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B7DA1" w:rsidRPr="005B7DA1" w:rsidRDefault="005B7DA1" w:rsidP="005B7DA1">
      <w:pPr>
        <w:autoSpaceDE w:val="0"/>
        <w:autoSpaceDN w:val="0"/>
        <w:adjustRightInd w:val="0"/>
        <w:spacing w:after="0" w:line="240" w:lineRule="auto"/>
        <w:contextualSpacing/>
        <w:jc w:val="right"/>
        <w:outlineLvl w:val="1"/>
        <w:rPr>
          <w:rFonts w:eastAsia="Times New Roman" w:cs="Times New Roman"/>
          <w:sz w:val="24"/>
          <w:szCs w:val="24"/>
          <w:lang w:eastAsia="ru-RU"/>
        </w:rPr>
      </w:pPr>
    </w:p>
    <w:p w:rsidR="005B7DA1" w:rsidRDefault="005B7DA1" w:rsidP="005B7DA1">
      <w:pPr>
        <w:autoSpaceDE w:val="0"/>
        <w:autoSpaceDN w:val="0"/>
        <w:adjustRightInd w:val="0"/>
        <w:spacing w:after="0" w:line="240" w:lineRule="auto"/>
        <w:contextualSpacing/>
        <w:jc w:val="center"/>
        <w:outlineLvl w:val="1"/>
        <w:rPr>
          <w:rFonts w:eastAsia="Times New Roman" w:cs="Times New Roman"/>
          <w:b/>
          <w:sz w:val="52"/>
          <w:szCs w:val="52"/>
          <w:lang w:eastAsia="ru-RU"/>
        </w:rPr>
      </w:pPr>
    </w:p>
    <w:p w:rsidR="005B7DA1" w:rsidRDefault="005B7DA1" w:rsidP="005B7DA1">
      <w:pPr>
        <w:autoSpaceDE w:val="0"/>
        <w:autoSpaceDN w:val="0"/>
        <w:adjustRightInd w:val="0"/>
        <w:spacing w:after="0" w:line="240" w:lineRule="auto"/>
        <w:contextualSpacing/>
        <w:jc w:val="center"/>
        <w:outlineLvl w:val="1"/>
        <w:rPr>
          <w:rFonts w:eastAsia="Times New Roman" w:cs="Times New Roman"/>
          <w:b/>
          <w:sz w:val="52"/>
          <w:szCs w:val="52"/>
          <w:lang w:eastAsia="ru-RU"/>
        </w:rPr>
      </w:pPr>
    </w:p>
    <w:p w:rsidR="005B7DA1" w:rsidRDefault="005B7DA1" w:rsidP="005B7DA1">
      <w:pPr>
        <w:autoSpaceDE w:val="0"/>
        <w:autoSpaceDN w:val="0"/>
        <w:adjustRightInd w:val="0"/>
        <w:spacing w:after="0" w:line="240" w:lineRule="auto"/>
        <w:contextualSpacing/>
        <w:jc w:val="center"/>
        <w:outlineLvl w:val="1"/>
        <w:rPr>
          <w:rFonts w:eastAsia="Times New Roman" w:cs="Times New Roman"/>
          <w:b/>
          <w:sz w:val="52"/>
          <w:szCs w:val="52"/>
          <w:lang w:eastAsia="ru-RU"/>
        </w:rPr>
      </w:pPr>
    </w:p>
    <w:p w:rsidR="005B7DA1" w:rsidRDefault="005B7DA1" w:rsidP="005B7DA1">
      <w:pPr>
        <w:autoSpaceDE w:val="0"/>
        <w:autoSpaceDN w:val="0"/>
        <w:adjustRightInd w:val="0"/>
        <w:spacing w:after="0" w:line="240" w:lineRule="auto"/>
        <w:contextualSpacing/>
        <w:jc w:val="center"/>
        <w:outlineLvl w:val="1"/>
        <w:rPr>
          <w:rFonts w:eastAsia="Times New Roman" w:cs="Times New Roman"/>
          <w:b/>
          <w:sz w:val="52"/>
          <w:szCs w:val="52"/>
          <w:lang w:eastAsia="ru-RU"/>
        </w:rPr>
      </w:pPr>
    </w:p>
    <w:p w:rsidR="005B7DA1" w:rsidRDefault="005B7DA1" w:rsidP="005B7DA1">
      <w:pPr>
        <w:autoSpaceDE w:val="0"/>
        <w:autoSpaceDN w:val="0"/>
        <w:adjustRightInd w:val="0"/>
        <w:spacing w:after="0" w:line="240" w:lineRule="auto"/>
        <w:contextualSpacing/>
        <w:jc w:val="center"/>
        <w:outlineLvl w:val="1"/>
        <w:rPr>
          <w:rFonts w:eastAsia="Times New Roman" w:cs="Times New Roman"/>
          <w:b/>
          <w:sz w:val="52"/>
          <w:szCs w:val="52"/>
          <w:lang w:eastAsia="ru-RU"/>
        </w:rPr>
      </w:pPr>
    </w:p>
    <w:p w:rsidR="005B7DA1" w:rsidRPr="005B7DA1" w:rsidRDefault="005B7DA1" w:rsidP="005B7DA1">
      <w:pPr>
        <w:autoSpaceDE w:val="0"/>
        <w:autoSpaceDN w:val="0"/>
        <w:adjustRightInd w:val="0"/>
        <w:spacing w:after="0" w:line="240" w:lineRule="auto"/>
        <w:contextualSpacing/>
        <w:jc w:val="center"/>
        <w:outlineLvl w:val="1"/>
        <w:rPr>
          <w:rFonts w:eastAsia="Times New Roman" w:cs="Times New Roman"/>
          <w:b/>
          <w:sz w:val="52"/>
          <w:szCs w:val="52"/>
          <w:lang w:eastAsia="ru-RU"/>
        </w:rPr>
      </w:pPr>
      <w:r w:rsidRPr="005B7DA1">
        <w:rPr>
          <w:rFonts w:eastAsia="Times New Roman" w:cs="Times New Roman"/>
          <w:b/>
          <w:sz w:val="52"/>
          <w:szCs w:val="52"/>
          <w:lang w:eastAsia="ru-RU"/>
        </w:rPr>
        <w:t xml:space="preserve">СБОРНИК </w:t>
      </w:r>
    </w:p>
    <w:p w:rsidR="005B7DA1" w:rsidRPr="005B7DA1" w:rsidRDefault="005B7DA1" w:rsidP="005B7DA1">
      <w:pPr>
        <w:autoSpaceDE w:val="0"/>
        <w:autoSpaceDN w:val="0"/>
        <w:adjustRightInd w:val="0"/>
        <w:spacing w:after="0" w:line="240" w:lineRule="auto"/>
        <w:contextualSpacing/>
        <w:jc w:val="center"/>
        <w:outlineLvl w:val="1"/>
        <w:rPr>
          <w:rFonts w:eastAsia="Times New Roman" w:cs="Times New Roman"/>
          <w:b/>
          <w:sz w:val="52"/>
          <w:szCs w:val="52"/>
          <w:lang w:eastAsia="ru-RU"/>
        </w:rPr>
      </w:pPr>
      <w:r w:rsidRPr="005B7DA1">
        <w:rPr>
          <w:rFonts w:eastAsia="Times New Roman" w:cs="Times New Roman"/>
          <w:b/>
          <w:sz w:val="52"/>
          <w:szCs w:val="52"/>
          <w:lang w:eastAsia="ru-RU"/>
        </w:rPr>
        <w:t xml:space="preserve">МУНИЦИПАЛЬНЫХ ПРАВОВЫХ АКТОВ </w:t>
      </w:r>
    </w:p>
    <w:p w:rsidR="005B7DA1" w:rsidRPr="005B7DA1" w:rsidRDefault="005B7DA1" w:rsidP="005B7DA1">
      <w:pPr>
        <w:autoSpaceDE w:val="0"/>
        <w:autoSpaceDN w:val="0"/>
        <w:adjustRightInd w:val="0"/>
        <w:spacing w:after="0" w:line="240" w:lineRule="auto"/>
        <w:contextualSpacing/>
        <w:jc w:val="center"/>
        <w:outlineLvl w:val="1"/>
        <w:rPr>
          <w:rFonts w:eastAsia="Times New Roman" w:cs="Times New Roman"/>
          <w:sz w:val="52"/>
          <w:szCs w:val="52"/>
          <w:lang w:eastAsia="ru-RU"/>
        </w:rPr>
      </w:pPr>
      <w:r w:rsidRPr="005B7DA1">
        <w:rPr>
          <w:rFonts w:eastAsia="Times New Roman" w:cs="Times New Roman"/>
          <w:sz w:val="52"/>
          <w:szCs w:val="52"/>
          <w:lang w:eastAsia="ru-RU"/>
        </w:rPr>
        <w:t>Калмыцко-Мысовского</w:t>
      </w:r>
      <w:r w:rsidRPr="005B7DA1">
        <w:rPr>
          <w:rFonts w:eastAsia="Times New Roman" w:cs="Times New Roman"/>
          <w:color w:val="00B0F0"/>
          <w:sz w:val="52"/>
          <w:szCs w:val="52"/>
          <w:lang w:eastAsia="ru-RU"/>
        </w:rPr>
        <w:t xml:space="preserve"> </w:t>
      </w:r>
      <w:r w:rsidRPr="005B7DA1">
        <w:rPr>
          <w:rFonts w:eastAsia="Times New Roman" w:cs="Times New Roman"/>
          <w:sz w:val="52"/>
          <w:szCs w:val="52"/>
          <w:lang w:eastAsia="ru-RU"/>
        </w:rPr>
        <w:t>сельсовета</w:t>
      </w:r>
    </w:p>
    <w:p w:rsidR="005B7DA1" w:rsidRPr="005B7DA1" w:rsidRDefault="005B7DA1" w:rsidP="005B7DA1">
      <w:pPr>
        <w:autoSpaceDE w:val="0"/>
        <w:autoSpaceDN w:val="0"/>
        <w:adjustRightInd w:val="0"/>
        <w:spacing w:after="0" w:line="240" w:lineRule="auto"/>
        <w:contextualSpacing/>
        <w:jc w:val="center"/>
        <w:outlineLvl w:val="1"/>
        <w:rPr>
          <w:rFonts w:eastAsia="Times New Roman" w:cs="Times New Roman"/>
          <w:sz w:val="52"/>
          <w:szCs w:val="52"/>
          <w:lang w:eastAsia="ru-RU"/>
        </w:rPr>
      </w:pPr>
      <w:r w:rsidRPr="005B7DA1">
        <w:rPr>
          <w:rFonts w:eastAsia="Times New Roman" w:cs="Times New Roman"/>
          <w:sz w:val="52"/>
          <w:szCs w:val="52"/>
          <w:lang w:eastAsia="ru-RU"/>
        </w:rPr>
        <w:t xml:space="preserve">Поспелихинского района </w:t>
      </w:r>
    </w:p>
    <w:p w:rsidR="005B7DA1" w:rsidRPr="005B7DA1" w:rsidRDefault="005B7DA1" w:rsidP="005B7DA1">
      <w:pPr>
        <w:autoSpaceDE w:val="0"/>
        <w:autoSpaceDN w:val="0"/>
        <w:adjustRightInd w:val="0"/>
        <w:spacing w:after="0" w:line="240" w:lineRule="auto"/>
        <w:contextualSpacing/>
        <w:jc w:val="center"/>
        <w:outlineLvl w:val="1"/>
        <w:rPr>
          <w:rFonts w:eastAsia="Times New Roman" w:cs="Times New Roman"/>
          <w:sz w:val="52"/>
          <w:szCs w:val="52"/>
          <w:lang w:eastAsia="ru-RU"/>
        </w:rPr>
      </w:pPr>
      <w:r w:rsidRPr="005B7DA1">
        <w:rPr>
          <w:rFonts w:eastAsia="Times New Roman" w:cs="Times New Roman"/>
          <w:sz w:val="52"/>
          <w:szCs w:val="52"/>
          <w:lang w:eastAsia="ru-RU"/>
        </w:rPr>
        <w:t>Алтайского края</w:t>
      </w:r>
    </w:p>
    <w:p w:rsidR="005B7DA1" w:rsidRPr="005B7DA1" w:rsidRDefault="005B7DA1" w:rsidP="005B7DA1">
      <w:pPr>
        <w:autoSpaceDE w:val="0"/>
        <w:autoSpaceDN w:val="0"/>
        <w:adjustRightInd w:val="0"/>
        <w:spacing w:after="0" w:line="240" w:lineRule="auto"/>
        <w:contextualSpacing/>
        <w:jc w:val="center"/>
        <w:outlineLvl w:val="1"/>
        <w:rPr>
          <w:rFonts w:eastAsia="Times New Roman" w:cs="Times New Roman"/>
          <w:b/>
          <w:sz w:val="52"/>
          <w:szCs w:val="52"/>
          <w:lang w:eastAsia="ru-RU"/>
        </w:rPr>
      </w:pPr>
    </w:p>
    <w:p w:rsidR="005B7DA1" w:rsidRPr="005B7DA1" w:rsidRDefault="005B7DA1" w:rsidP="005B7DA1">
      <w:pPr>
        <w:autoSpaceDE w:val="0"/>
        <w:autoSpaceDN w:val="0"/>
        <w:adjustRightInd w:val="0"/>
        <w:spacing w:after="0" w:line="240" w:lineRule="auto"/>
        <w:contextualSpacing/>
        <w:jc w:val="center"/>
        <w:outlineLvl w:val="1"/>
        <w:rPr>
          <w:rFonts w:eastAsia="Times New Roman" w:cs="Times New Roman"/>
          <w:b/>
          <w:sz w:val="36"/>
          <w:szCs w:val="36"/>
          <w:lang w:eastAsia="ru-RU"/>
        </w:rPr>
      </w:pPr>
      <w:r w:rsidRPr="005B7DA1">
        <w:rPr>
          <w:rFonts w:eastAsia="Times New Roman" w:cs="Times New Roman"/>
          <w:b/>
          <w:sz w:val="36"/>
          <w:szCs w:val="36"/>
          <w:lang w:eastAsia="ru-RU"/>
        </w:rPr>
        <w:t>Официальное издание</w:t>
      </w:r>
    </w:p>
    <w:p w:rsidR="005B7DA1" w:rsidRPr="005B7DA1" w:rsidRDefault="005B7DA1" w:rsidP="005B7DA1">
      <w:pPr>
        <w:autoSpaceDE w:val="0"/>
        <w:autoSpaceDN w:val="0"/>
        <w:adjustRightInd w:val="0"/>
        <w:spacing w:after="0" w:line="240" w:lineRule="auto"/>
        <w:contextualSpacing/>
        <w:jc w:val="center"/>
        <w:outlineLvl w:val="1"/>
        <w:rPr>
          <w:rFonts w:eastAsia="Times New Roman" w:cs="Times New Roman"/>
          <w:b/>
          <w:sz w:val="52"/>
          <w:szCs w:val="52"/>
          <w:lang w:eastAsia="ru-RU"/>
        </w:rPr>
      </w:pPr>
    </w:p>
    <w:p w:rsidR="005B7DA1" w:rsidRPr="005B7DA1" w:rsidRDefault="005B7DA1" w:rsidP="005B7DA1">
      <w:pPr>
        <w:autoSpaceDE w:val="0"/>
        <w:autoSpaceDN w:val="0"/>
        <w:adjustRightInd w:val="0"/>
        <w:spacing w:after="0" w:line="240" w:lineRule="auto"/>
        <w:contextualSpacing/>
        <w:jc w:val="center"/>
        <w:outlineLvl w:val="1"/>
        <w:rPr>
          <w:rFonts w:eastAsia="Times New Roman" w:cs="Times New Roman"/>
          <w:sz w:val="48"/>
          <w:szCs w:val="48"/>
          <w:lang w:eastAsia="ru-RU"/>
        </w:rPr>
      </w:pPr>
    </w:p>
    <w:p w:rsidR="005B7DA1" w:rsidRPr="005B7DA1" w:rsidRDefault="005B7DA1" w:rsidP="005B7DA1">
      <w:pPr>
        <w:autoSpaceDE w:val="0"/>
        <w:autoSpaceDN w:val="0"/>
        <w:adjustRightInd w:val="0"/>
        <w:spacing w:after="0" w:line="240" w:lineRule="auto"/>
        <w:contextualSpacing/>
        <w:jc w:val="center"/>
        <w:outlineLvl w:val="1"/>
        <w:rPr>
          <w:rFonts w:eastAsia="Times New Roman" w:cs="Times New Roman"/>
          <w:sz w:val="52"/>
          <w:szCs w:val="52"/>
          <w:lang w:eastAsia="ru-RU"/>
        </w:rPr>
      </w:pPr>
    </w:p>
    <w:p w:rsidR="005B7DA1" w:rsidRPr="008F6AB8" w:rsidRDefault="005B7DA1" w:rsidP="005B7DA1">
      <w:pPr>
        <w:autoSpaceDE w:val="0"/>
        <w:autoSpaceDN w:val="0"/>
        <w:adjustRightInd w:val="0"/>
        <w:spacing w:after="0" w:line="240" w:lineRule="auto"/>
        <w:contextualSpacing/>
        <w:jc w:val="center"/>
        <w:outlineLvl w:val="1"/>
        <w:rPr>
          <w:rFonts w:eastAsia="Times New Roman" w:cs="Times New Roman"/>
          <w:b/>
          <w:sz w:val="52"/>
          <w:szCs w:val="52"/>
          <w:lang w:eastAsia="ru-RU"/>
        </w:rPr>
      </w:pPr>
      <w:r w:rsidRPr="005B7DA1">
        <w:rPr>
          <w:rFonts w:eastAsia="Times New Roman" w:cs="Times New Roman"/>
          <w:b/>
          <w:sz w:val="52"/>
          <w:szCs w:val="52"/>
          <w:lang w:eastAsia="ru-RU"/>
        </w:rPr>
        <w:t xml:space="preserve">№ </w:t>
      </w:r>
      <w:r w:rsidR="00381644">
        <w:rPr>
          <w:rFonts w:eastAsia="Times New Roman" w:cs="Times New Roman"/>
          <w:b/>
          <w:sz w:val="52"/>
          <w:szCs w:val="52"/>
          <w:lang w:eastAsia="ru-RU"/>
        </w:rPr>
        <w:t>7</w:t>
      </w:r>
    </w:p>
    <w:p w:rsidR="005B7DA1" w:rsidRPr="005B7DA1" w:rsidRDefault="005B7DA1" w:rsidP="005B7DA1">
      <w:pPr>
        <w:autoSpaceDE w:val="0"/>
        <w:autoSpaceDN w:val="0"/>
        <w:adjustRightInd w:val="0"/>
        <w:spacing w:after="0" w:line="240" w:lineRule="auto"/>
        <w:contextualSpacing/>
        <w:jc w:val="center"/>
        <w:outlineLvl w:val="1"/>
        <w:rPr>
          <w:rFonts w:eastAsia="Times New Roman" w:cs="Times New Roman"/>
          <w:sz w:val="52"/>
          <w:szCs w:val="52"/>
          <w:lang w:eastAsia="ru-RU"/>
        </w:rPr>
      </w:pPr>
      <w:r w:rsidRPr="005B7DA1">
        <w:rPr>
          <w:rFonts w:eastAsia="Times New Roman" w:cs="Times New Roman"/>
          <w:sz w:val="52"/>
          <w:szCs w:val="52"/>
          <w:lang w:eastAsia="ru-RU"/>
        </w:rPr>
        <w:t>(</w:t>
      </w:r>
      <w:r w:rsidR="00381644">
        <w:rPr>
          <w:rFonts w:eastAsia="Times New Roman" w:cs="Times New Roman"/>
          <w:sz w:val="52"/>
          <w:szCs w:val="52"/>
          <w:lang w:eastAsia="ru-RU"/>
        </w:rPr>
        <w:t>октябрь</w:t>
      </w:r>
      <w:r w:rsidR="003A3A3D">
        <w:rPr>
          <w:rFonts w:eastAsia="Times New Roman" w:cs="Times New Roman"/>
          <w:sz w:val="52"/>
          <w:szCs w:val="52"/>
          <w:lang w:eastAsia="ru-RU"/>
        </w:rPr>
        <w:t>)</w:t>
      </w:r>
    </w:p>
    <w:p w:rsidR="005B7DA1" w:rsidRPr="005B7DA1" w:rsidRDefault="005B7DA1" w:rsidP="005B7DA1">
      <w:pPr>
        <w:autoSpaceDE w:val="0"/>
        <w:autoSpaceDN w:val="0"/>
        <w:adjustRightInd w:val="0"/>
        <w:spacing w:after="0" w:line="240" w:lineRule="auto"/>
        <w:contextualSpacing/>
        <w:jc w:val="center"/>
        <w:outlineLvl w:val="1"/>
        <w:rPr>
          <w:rFonts w:eastAsia="Times New Roman" w:cs="Times New Roman"/>
          <w:sz w:val="52"/>
          <w:szCs w:val="52"/>
          <w:lang w:eastAsia="ru-RU"/>
        </w:rPr>
      </w:pPr>
      <w:r w:rsidRPr="005B7DA1">
        <w:rPr>
          <w:rFonts w:eastAsia="Times New Roman" w:cs="Times New Roman"/>
          <w:sz w:val="52"/>
          <w:szCs w:val="52"/>
          <w:lang w:eastAsia="ru-RU"/>
        </w:rPr>
        <w:t>2025 г.</w:t>
      </w:r>
    </w:p>
    <w:p w:rsidR="005B7DA1" w:rsidRPr="005B7DA1" w:rsidRDefault="005B7DA1" w:rsidP="005B7DA1">
      <w:pPr>
        <w:autoSpaceDE w:val="0"/>
        <w:autoSpaceDN w:val="0"/>
        <w:adjustRightInd w:val="0"/>
        <w:spacing w:after="0" w:line="240" w:lineRule="auto"/>
        <w:contextualSpacing/>
        <w:jc w:val="center"/>
        <w:outlineLvl w:val="1"/>
        <w:rPr>
          <w:rFonts w:eastAsia="Times New Roman" w:cs="Times New Roman"/>
          <w:sz w:val="32"/>
          <w:szCs w:val="48"/>
          <w:lang w:eastAsia="ru-RU"/>
        </w:rPr>
      </w:pPr>
    </w:p>
    <w:p w:rsidR="005B7DA1" w:rsidRPr="005B7DA1" w:rsidRDefault="005B7DA1" w:rsidP="005B7DA1">
      <w:pPr>
        <w:autoSpaceDE w:val="0"/>
        <w:autoSpaceDN w:val="0"/>
        <w:adjustRightInd w:val="0"/>
        <w:spacing w:after="0" w:line="240" w:lineRule="auto"/>
        <w:contextualSpacing/>
        <w:jc w:val="center"/>
        <w:outlineLvl w:val="1"/>
        <w:rPr>
          <w:rFonts w:eastAsia="Times New Roman" w:cs="Times New Roman"/>
          <w:sz w:val="32"/>
          <w:szCs w:val="48"/>
          <w:lang w:eastAsia="ru-RU"/>
        </w:rPr>
      </w:pPr>
    </w:p>
    <w:p w:rsidR="005B7DA1" w:rsidRPr="005B7DA1" w:rsidRDefault="005B7DA1" w:rsidP="005B7DA1">
      <w:pPr>
        <w:autoSpaceDE w:val="0"/>
        <w:autoSpaceDN w:val="0"/>
        <w:adjustRightInd w:val="0"/>
        <w:spacing w:after="0" w:line="240" w:lineRule="auto"/>
        <w:contextualSpacing/>
        <w:jc w:val="center"/>
        <w:outlineLvl w:val="1"/>
        <w:rPr>
          <w:rFonts w:eastAsia="Times New Roman" w:cs="Times New Roman"/>
          <w:sz w:val="32"/>
          <w:szCs w:val="48"/>
          <w:lang w:eastAsia="ru-RU"/>
        </w:rPr>
      </w:pPr>
    </w:p>
    <w:p w:rsidR="005B7DA1" w:rsidRPr="005B7DA1" w:rsidRDefault="005B7DA1" w:rsidP="005B7DA1">
      <w:pPr>
        <w:autoSpaceDE w:val="0"/>
        <w:autoSpaceDN w:val="0"/>
        <w:adjustRightInd w:val="0"/>
        <w:spacing w:after="0" w:line="240" w:lineRule="auto"/>
        <w:contextualSpacing/>
        <w:jc w:val="center"/>
        <w:outlineLvl w:val="1"/>
        <w:rPr>
          <w:rFonts w:eastAsia="Times New Roman" w:cs="Times New Roman"/>
          <w:sz w:val="32"/>
          <w:szCs w:val="48"/>
          <w:lang w:eastAsia="ru-RU"/>
        </w:rPr>
      </w:pPr>
    </w:p>
    <w:p w:rsidR="005B7DA1" w:rsidRPr="005B7DA1" w:rsidRDefault="005B7DA1" w:rsidP="005B7DA1">
      <w:pPr>
        <w:spacing w:after="0" w:line="240" w:lineRule="auto"/>
        <w:contextualSpacing/>
        <w:jc w:val="center"/>
        <w:sectPr w:rsidR="005B7DA1" w:rsidRPr="005B7DA1" w:rsidSect="005B7DA1">
          <w:headerReference w:type="default" r:id="rId9"/>
          <w:headerReference w:type="first" r:id="rId10"/>
          <w:pgSz w:w="11905" w:h="16837"/>
          <w:pgMar w:top="1440" w:right="1440" w:bottom="1440" w:left="1440" w:header="720" w:footer="720" w:gutter="0"/>
          <w:cols w:space="720"/>
        </w:sectPr>
      </w:pPr>
      <w:r w:rsidRPr="005B7DA1">
        <w:rPr>
          <w:rFonts w:eastAsia="Times New Roman" w:cs="Times New Roman"/>
          <w:sz w:val="32"/>
          <w:szCs w:val="48"/>
          <w:lang w:eastAsia="ru-RU"/>
        </w:rPr>
        <w:t>с. Калмыцкие Мысы</w:t>
      </w:r>
      <w:r w:rsidRPr="005B7DA1">
        <w:t xml:space="preserve"> </w:t>
      </w:r>
    </w:p>
    <w:p w:rsidR="005B7DA1" w:rsidRPr="005B7DA1" w:rsidRDefault="005B7DA1" w:rsidP="005B7DA1">
      <w:pPr>
        <w:spacing w:after="0" w:line="240" w:lineRule="auto"/>
        <w:contextualSpacing/>
        <w:jc w:val="center"/>
      </w:pPr>
      <w:r w:rsidRPr="005B7DA1">
        <w:lastRenderedPageBreak/>
        <w:t>СБОРНИК</w:t>
      </w:r>
    </w:p>
    <w:p w:rsidR="005B7DA1" w:rsidRPr="005B7DA1" w:rsidRDefault="005B7DA1" w:rsidP="005B7DA1">
      <w:pPr>
        <w:spacing w:after="0" w:line="240" w:lineRule="auto"/>
        <w:contextualSpacing/>
        <w:jc w:val="center"/>
      </w:pPr>
      <w:r w:rsidRPr="005B7DA1">
        <w:t>муниципальных правовых актов органов местного самоуправления муниципального образования Калмыцко-Мысовской сельсовет Поспелихинского района Алтайского края</w:t>
      </w:r>
    </w:p>
    <w:p w:rsidR="005B7DA1" w:rsidRPr="005B7DA1" w:rsidRDefault="005B7DA1" w:rsidP="005B7DA1">
      <w:pPr>
        <w:spacing w:after="0" w:line="240" w:lineRule="auto"/>
        <w:contextualSpacing/>
      </w:pPr>
    </w:p>
    <w:p w:rsidR="005B7DA1" w:rsidRPr="005B7DA1" w:rsidRDefault="005B7DA1" w:rsidP="005B7DA1">
      <w:pPr>
        <w:spacing w:after="0" w:line="240" w:lineRule="auto"/>
        <w:ind w:firstLine="709"/>
        <w:contextualSpacing/>
      </w:pPr>
      <w:r w:rsidRPr="005B7DA1">
        <w:t xml:space="preserve">№ </w:t>
      </w:r>
      <w:r w:rsidR="00381644">
        <w:t>7</w:t>
      </w:r>
      <w:r w:rsidRPr="005B7DA1">
        <w:t xml:space="preserve">   " </w:t>
      </w:r>
      <w:r w:rsidR="008F6AB8">
        <w:t>0</w:t>
      </w:r>
      <w:r w:rsidR="00001C63">
        <w:t>1</w:t>
      </w:r>
      <w:bookmarkStart w:id="0" w:name="_GoBack"/>
      <w:bookmarkEnd w:id="0"/>
      <w:r w:rsidRPr="005B7DA1">
        <w:t xml:space="preserve">" </w:t>
      </w:r>
      <w:r w:rsidR="00381644">
        <w:t>ноября</w:t>
      </w:r>
      <w:r w:rsidR="00EA5C2A">
        <w:t xml:space="preserve"> </w:t>
      </w:r>
      <w:r w:rsidRPr="005B7DA1">
        <w:t>202</w:t>
      </w:r>
      <w:r w:rsidR="00EA5C2A">
        <w:t>5</w:t>
      </w:r>
      <w:r w:rsidRPr="005B7DA1">
        <w:t xml:space="preserve"> года</w:t>
      </w:r>
    </w:p>
    <w:p w:rsidR="005B7DA1" w:rsidRPr="005B7DA1" w:rsidRDefault="005B7DA1" w:rsidP="005B7DA1">
      <w:pPr>
        <w:spacing w:after="0" w:line="240" w:lineRule="auto"/>
        <w:ind w:firstLine="709"/>
        <w:contextualSpacing/>
      </w:pPr>
    </w:p>
    <w:p w:rsidR="005B7DA1" w:rsidRPr="005B7DA1" w:rsidRDefault="005B7DA1" w:rsidP="005B7DA1">
      <w:pPr>
        <w:spacing w:after="0" w:line="240" w:lineRule="auto"/>
        <w:ind w:firstLine="709"/>
        <w:contextualSpacing/>
      </w:pPr>
      <w:r w:rsidRPr="005B7DA1">
        <w:t>Учредители: Совет депутатов Калмыцко-Мысовского сельсовета Поспелихинского района Алтайского края и Администрация Калмыцко-Мысовского сельсовета Поспелихинского района Алтайского края.</w:t>
      </w:r>
    </w:p>
    <w:p w:rsidR="005B7DA1" w:rsidRPr="005B7DA1" w:rsidRDefault="005B7DA1" w:rsidP="005B7DA1">
      <w:pPr>
        <w:spacing w:after="0" w:line="240" w:lineRule="auto"/>
        <w:ind w:firstLine="709"/>
        <w:contextualSpacing/>
      </w:pPr>
      <w:r w:rsidRPr="005B7DA1">
        <w:t>Адрес учредителя: 659715, Алтайский край,</w:t>
      </w:r>
    </w:p>
    <w:p w:rsidR="005B7DA1" w:rsidRPr="005B7DA1" w:rsidRDefault="005B7DA1" w:rsidP="005B7DA1">
      <w:pPr>
        <w:spacing w:after="0" w:line="240" w:lineRule="auto"/>
        <w:ind w:firstLine="709"/>
        <w:contextualSpacing/>
      </w:pPr>
      <w:proofErr w:type="spellStart"/>
      <w:r w:rsidRPr="005B7DA1">
        <w:t>Поспелихинский</w:t>
      </w:r>
      <w:proofErr w:type="spellEnd"/>
      <w:r w:rsidRPr="005B7DA1">
        <w:t xml:space="preserve"> район, с. Калмыцкие Мысы, улица Трактовая, дом 6.</w:t>
      </w:r>
    </w:p>
    <w:p w:rsidR="005B7DA1" w:rsidRPr="005B7DA1" w:rsidRDefault="005B7DA1" w:rsidP="005B7DA1">
      <w:pPr>
        <w:spacing w:after="0" w:line="240" w:lineRule="auto"/>
        <w:ind w:firstLine="709"/>
        <w:contextualSpacing/>
      </w:pPr>
    </w:p>
    <w:p w:rsidR="005B7DA1" w:rsidRPr="005B7DA1" w:rsidRDefault="005B7DA1" w:rsidP="005B7DA1">
      <w:pPr>
        <w:spacing w:after="0" w:line="240" w:lineRule="auto"/>
        <w:ind w:firstLine="709"/>
        <w:contextualSpacing/>
      </w:pPr>
      <w:r w:rsidRPr="005B7DA1">
        <w:t>8 (38556) 28-0-72 ответственный секретарь Администрации Калмыцко-Мысовского сельсовета.</w:t>
      </w:r>
    </w:p>
    <w:p w:rsidR="005B7DA1" w:rsidRPr="005B7DA1" w:rsidRDefault="005B7DA1" w:rsidP="005B7DA1">
      <w:pPr>
        <w:spacing w:after="0" w:line="240" w:lineRule="auto"/>
        <w:contextualSpacing/>
      </w:pPr>
    </w:p>
    <w:p w:rsidR="005B7DA1" w:rsidRPr="005B7DA1" w:rsidRDefault="005B7DA1" w:rsidP="005B7DA1">
      <w:pPr>
        <w:spacing w:after="0" w:line="240" w:lineRule="auto"/>
        <w:contextualSpacing/>
      </w:pPr>
    </w:p>
    <w:p w:rsidR="005B7DA1" w:rsidRPr="005B7DA1" w:rsidRDefault="005B7DA1" w:rsidP="005B7DA1">
      <w:pPr>
        <w:spacing w:after="0" w:line="240" w:lineRule="auto"/>
        <w:contextualSpacing/>
      </w:pPr>
      <w:r w:rsidRPr="005B7DA1">
        <w:t>Тираж ___экз.</w:t>
      </w:r>
    </w:p>
    <w:p w:rsidR="005B7DA1" w:rsidRPr="005B7DA1" w:rsidRDefault="005B7DA1" w:rsidP="005B7DA1">
      <w:pPr>
        <w:spacing w:after="0" w:line="240" w:lineRule="auto"/>
        <w:contextualSpacing/>
      </w:pPr>
      <w:r w:rsidRPr="005B7DA1">
        <w:t>Распространяется бесплатно.</w:t>
      </w:r>
    </w:p>
    <w:p w:rsidR="005B7DA1" w:rsidRPr="005B7DA1" w:rsidRDefault="005B7DA1" w:rsidP="005B7DA1">
      <w:pPr>
        <w:spacing w:after="0" w:line="240" w:lineRule="auto"/>
        <w:contextualSpacing/>
      </w:pPr>
    </w:p>
    <w:p w:rsidR="005B7DA1" w:rsidRPr="005B7DA1" w:rsidRDefault="005B7DA1" w:rsidP="005B7DA1">
      <w:pPr>
        <w:spacing w:after="0" w:line="240" w:lineRule="auto"/>
        <w:contextualSpacing/>
      </w:pPr>
    </w:p>
    <w:p w:rsidR="005B7DA1" w:rsidRPr="005B7DA1" w:rsidRDefault="005B7DA1" w:rsidP="005B7DA1">
      <w:pPr>
        <w:spacing w:after="0" w:line="240" w:lineRule="auto"/>
        <w:contextualSpacing/>
      </w:pPr>
      <w:r w:rsidRPr="005B7DA1">
        <w:tab/>
      </w:r>
    </w:p>
    <w:p w:rsidR="005B7DA1" w:rsidRPr="005B7DA1" w:rsidRDefault="005B7DA1" w:rsidP="005B7DA1">
      <w:pPr>
        <w:spacing w:after="0" w:line="240" w:lineRule="auto"/>
        <w:contextualSpacing/>
      </w:pPr>
    </w:p>
    <w:p w:rsidR="005B7DA1" w:rsidRPr="005B7DA1" w:rsidRDefault="005B7DA1" w:rsidP="005B7DA1">
      <w:pPr>
        <w:spacing w:after="0" w:line="240" w:lineRule="auto"/>
        <w:contextualSpacing/>
      </w:pPr>
    </w:p>
    <w:p w:rsidR="005B7DA1" w:rsidRPr="005B7DA1" w:rsidRDefault="005B7DA1" w:rsidP="005B7DA1">
      <w:pPr>
        <w:spacing w:after="0" w:line="240" w:lineRule="auto"/>
        <w:contextualSpacing/>
      </w:pPr>
    </w:p>
    <w:p w:rsidR="005B7DA1" w:rsidRPr="005B7DA1" w:rsidRDefault="005B7DA1" w:rsidP="005B7DA1">
      <w:pPr>
        <w:spacing w:after="0" w:line="240" w:lineRule="auto"/>
        <w:contextualSpacing/>
      </w:pPr>
      <w:r w:rsidRPr="005B7DA1">
        <w:br/>
      </w:r>
    </w:p>
    <w:p w:rsidR="005B7DA1" w:rsidRPr="005B7DA1" w:rsidRDefault="005B7DA1" w:rsidP="005B7DA1">
      <w:pPr>
        <w:tabs>
          <w:tab w:val="left" w:pos="2655"/>
        </w:tabs>
        <w:spacing w:after="0" w:line="240" w:lineRule="auto"/>
      </w:pPr>
      <w:r w:rsidRPr="005B7DA1">
        <w:br w:type="column"/>
      </w:r>
    </w:p>
    <w:p w:rsidR="005B7DA1" w:rsidRPr="005B7DA1" w:rsidRDefault="005B7DA1" w:rsidP="005B7DA1">
      <w:pPr>
        <w:spacing w:after="0" w:line="240" w:lineRule="auto"/>
        <w:jc w:val="center"/>
        <w:rPr>
          <w:rFonts w:eastAsia="Times New Roman" w:cs="Times New Roman"/>
          <w:b/>
          <w:sz w:val="40"/>
          <w:szCs w:val="40"/>
          <w:u w:val="single"/>
          <w:lang w:eastAsia="ru-RU"/>
        </w:rPr>
      </w:pPr>
      <w:proofErr w:type="gramStart"/>
      <w:r w:rsidRPr="005B7DA1">
        <w:rPr>
          <w:rFonts w:eastAsia="Times New Roman" w:cs="Times New Roman"/>
          <w:b/>
          <w:sz w:val="40"/>
          <w:szCs w:val="40"/>
          <w:u w:val="single"/>
          <w:lang w:eastAsia="ru-RU"/>
        </w:rPr>
        <w:t>Раздел первый</w:t>
      </w:r>
      <w:proofErr w:type="gramEnd"/>
    </w:p>
    <w:p w:rsidR="005B7DA1" w:rsidRPr="005B7DA1" w:rsidRDefault="005B7DA1" w:rsidP="005B7DA1">
      <w:pPr>
        <w:spacing w:after="0" w:line="240" w:lineRule="auto"/>
        <w:jc w:val="center"/>
        <w:rPr>
          <w:rFonts w:eastAsia="Times New Roman" w:cs="Times New Roman"/>
          <w:b/>
          <w:sz w:val="40"/>
          <w:szCs w:val="40"/>
          <w:u w:val="single"/>
          <w:lang w:eastAsia="ru-RU"/>
        </w:rPr>
      </w:pPr>
    </w:p>
    <w:p w:rsidR="005B7DA1" w:rsidRPr="005B7DA1" w:rsidRDefault="005B7DA1" w:rsidP="005B7DA1">
      <w:pPr>
        <w:spacing w:after="0" w:line="240" w:lineRule="auto"/>
        <w:jc w:val="center"/>
        <w:rPr>
          <w:rFonts w:eastAsia="Times New Roman" w:cs="Times New Roman"/>
          <w:b/>
          <w:sz w:val="40"/>
          <w:szCs w:val="40"/>
          <w:u w:val="single"/>
          <w:lang w:eastAsia="ru-RU"/>
        </w:rPr>
      </w:pPr>
    </w:p>
    <w:p w:rsidR="005B7DA1" w:rsidRPr="005B7DA1" w:rsidRDefault="005B7DA1" w:rsidP="005B7DA1">
      <w:pPr>
        <w:spacing w:after="0" w:line="240" w:lineRule="auto"/>
        <w:jc w:val="center"/>
        <w:rPr>
          <w:rFonts w:asciiTheme="minorHAnsi" w:hAnsiTheme="minorHAnsi"/>
          <w:sz w:val="22"/>
        </w:rPr>
      </w:pPr>
      <w:r w:rsidRPr="005B7DA1">
        <w:rPr>
          <w:rFonts w:eastAsia="Times New Roman" w:cs="Times New Roman"/>
          <w:b/>
          <w:sz w:val="40"/>
          <w:szCs w:val="40"/>
          <w:lang w:eastAsia="ru-RU"/>
        </w:rPr>
        <w:t>документы, принятые Калмыцко-</w:t>
      </w:r>
      <w:proofErr w:type="spellStart"/>
      <w:r w:rsidRPr="005B7DA1">
        <w:rPr>
          <w:rFonts w:eastAsia="Times New Roman" w:cs="Times New Roman"/>
          <w:b/>
          <w:sz w:val="40"/>
          <w:szCs w:val="40"/>
          <w:lang w:eastAsia="ru-RU"/>
        </w:rPr>
        <w:t>Мысовским</w:t>
      </w:r>
      <w:proofErr w:type="spellEnd"/>
      <w:r w:rsidRPr="005B7DA1">
        <w:rPr>
          <w:rFonts w:eastAsia="Times New Roman" w:cs="Times New Roman"/>
          <w:b/>
          <w:sz w:val="40"/>
          <w:szCs w:val="40"/>
          <w:lang w:eastAsia="ru-RU"/>
        </w:rPr>
        <w:t xml:space="preserve"> сельским Советом депутатов Поспелихинского района </w:t>
      </w:r>
      <w:proofErr w:type="spellStart"/>
      <w:r w:rsidRPr="005B7DA1">
        <w:rPr>
          <w:rFonts w:eastAsia="Times New Roman" w:cs="Times New Roman"/>
          <w:b/>
          <w:sz w:val="40"/>
          <w:szCs w:val="40"/>
          <w:lang w:eastAsia="ru-RU"/>
        </w:rPr>
        <w:t>Алтайскогого</w:t>
      </w:r>
      <w:proofErr w:type="spellEnd"/>
      <w:r w:rsidRPr="005B7DA1">
        <w:rPr>
          <w:rFonts w:eastAsia="Times New Roman" w:cs="Times New Roman"/>
          <w:b/>
          <w:sz w:val="40"/>
          <w:szCs w:val="40"/>
          <w:lang w:eastAsia="ru-RU"/>
        </w:rPr>
        <w:t xml:space="preserve"> края</w:t>
      </w:r>
    </w:p>
    <w:p w:rsidR="005B7DA1" w:rsidRPr="005B7DA1" w:rsidRDefault="005B7DA1" w:rsidP="005B7DA1">
      <w:pPr>
        <w:spacing w:after="0" w:line="240" w:lineRule="auto"/>
        <w:contextualSpacing/>
        <w:jc w:val="both"/>
        <w:rPr>
          <w:rFonts w:asciiTheme="minorHAnsi" w:hAnsiTheme="minorHAnsi"/>
          <w:sz w:val="22"/>
        </w:rPr>
      </w:pPr>
    </w:p>
    <w:p w:rsidR="005B7DA1" w:rsidRPr="005B7DA1" w:rsidRDefault="005B7DA1" w:rsidP="005B7DA1">
      <w:pPr>
        <w:spacing w:after="0" w:line="240" w:lineRule="auto"/>
        <w:contextualSpacing/>
        <w:jc w:val="center"/>
        <w:rPr>
          <w:rFonts w:asciiTheme="minorHAnsi" w:hAnsiTheme="minorHAnsi"/>
          <w:sz w:val="22"/>
        </w:rPr>
      </w:pPr>
    </w:p>
    <w:p w:rsidR="005B7DA1" w:rsidRPr="005B7DA1" w:rsidRDefault="005B7DA1" w:rsidP="005B7DA1">
      <w:pPr>
        <w:spacing w:after="0" w:line="240" w:lineRule="auto"/>
        <w:contextualSpacing/>
        <w:jc w:val="center"/>
        <w:rPr>
          <w:rFonts w:asciiTheme="minorHAnsi" w:hAnsiTheme="minorHAnsi"/>
          <w:sz w:val="22"/>
        </w:rPr>
      </w:pPr>
    </w:p>
    <w:p w:rsidR="005B7DA1" w:rsidRPr="005B7DA1" w:rsidRDefault="005B7DA1" w:rsidP="005B7DA1">
      <w:pPr>
        <w:spacing w:after="0" w:line="240" w:lineRule="auto"/>
        <w:contextualSpacing/>
        <w:jc w:val="center"/>
        <w:rPr>
          <w:rFonts w:asciiTheme="minorHAnsi" w:hAnsiTheme="minorHAnsi"/>
          <w:sz w:val="22"/>
        </w:rPr>
      </w:pPr>
    </w:p>
    <w:p w:rsidR="003A3A3D" w:rsidRPr="003A3A3D" w:rsidRDefault="005B7DA1" w:rsidP="003A3A3D">
      <w:pPr>
        <w:jc w:val="center"/>
        <w:outlineLvl w:val="0"/>
        <w:rPr>
          <w:rFonts w:eastAsia="Times New Roman" w:cs="Times New Roman"/>
          <w:szCs w:val="24"/>
          <w:lang w:eastAsia="ru-RU"/>
        </w:rPr>
      </w:pPr>
      <w:r w:rsidRPr="005B7DA1">
        <w:rPr>
          <w:rFonts w:asciiTheme="minorHAnsi" w:hAnsiTheme="minorHAnsi"/>
          <w:sz w:val="22"/>
        </w:rPr>
        <w:br w:type="page"/>
      </w:r>
      <w:r w:rsidR="003A3A3D" w:rsidRPr="003A3A3D">
        <w:rPr>
          <w:rFonts w:eastAsia="Times New Roman" w:cs="Times New Roman"/>
          <w:szCs w:val="24"/>
          <w:lang w:eastAsia="ru-RU"/>
        </w:rPr>
        <w:lastRenderedPageBreak/>
        <w:t xml:space="preserve">КАЛМЫЦКО-МЫСОВСКОЙ СЕЛЬСКИЙ СОВЕТ ДЕПУТАТОВ </w:t>
      </w:r>
    </w:p>
    <w:p w:rsidR="003A3A3D" w:rsidRPr="003A3A3D" w:rsidRDefault="003A3A3D" w:rsidP="003A3A3D">
      <w:pPr>
        <w:spacing w:after="0" w:line="240" w:lineRule="auto"/>
        <w:jc w:val="center"/>
        <w:outlineLvl w:val="0"/>
        <w:rPr>
          <w:rFonts w:eastAsia="Times New Roman" w:cs="Times New Roman"/>
          <w:szCs w:val="24"/>
          <w:lang w:eastAsia="ru-RU"/>
        </w:rPr>
      </w:pPr>
      <w:r w:rsidRPr="003A3A3D">
        <w:rPr>
          <w:rFonts w:eastAsia="Times New Roman" w:cs="Times New Roman"/>
          <w:szCs w:val="24"/>
          <w:lang w:eastAsia="ru-RU"/>
        </w:rPr>
        <w:t>ПОСПЕЛИХИНСКОГО РАЙОНА АЛТАЙСКОГО КРАЯ</w:t>
      </w:r>
    </w:p>
    <w:p w:rsidR="003A3A3D" w:rsidRPr="003A3A3D" w:rsidRDefault="003A3A3D" w:rsidP="003A3A3D">
      <w:pPr>
        <w:spacing w:after="0" w:line="240" w:lineRule="auto"/>
        <w:jc w:val="center"/>
        <w:rPr>
          <w:rFonts w:eastAsia="Times New Roman" w:cs="Times New Roman"/>
          <w:szCs w:val="24"/>
          <w:lang w:eastAsia="ru-RU"/>
        </w:rPr>
      </w:pPr>
    </w:p>
    <w:p w:rsidR="003A3A3D" w:rsidRPr="003A3A3D" w:rsidRDefault="003A3A3D" w:rsidP="003A3A3D">
      <w:pPr>
        <w:spacing w:after="0" w:line="240" w:lineRule="auto"/>
        <w:jc w:val="center"/>
        <w:rPr>
          <w:rFonts w:eastAsia="Times New Roman" w:cs="Times New Roman"/>
          <w:szCs w:val="24"/>
          <w:lang w:eastAsia="ru-RU"/>
        </w:rPr>
      </w:pPr>
    </w:p>
    <w:p w:rsidR="003A3A3D" w:rsidRPr="003A3A3D" w:rsidRDefault="003A3A3D" w:rsidP="003A3A3D">
      <w:pPr>
        <w:spacing w:after="0" w:line="240" w:lineRule="auto"/>
        <w:jc w:val="center"/>
        <w:outlineLvl w:val="0"/>
        <w:rPr>
          <w:rFonts w:eastAsia="Times New Roman" w:cs="Times New Roman"/>
          <w:szCs w:val="24"/>
          <w:lang w:eastAsia="ru-RU"/>
        </w:rPr>
      </w:pPr>
      <w:r w:rsidRPr="003A3A3D">
        <w:rPr>
          <w:rFonts w:eastAsia="Times New Roman" w:cs="Times New Roman"/>
          <w:szCs w:val="24"/>
          <w:lang w:eastAsia="ru-RU"/>
        </w:rPr>
        <w:t>РЕШЕНИЕ</w:t>
      </w:r>
    </w:p>
    <w:p w:rsidR="003A3A3D" w:rsidRPr="003A3A3D" w:rsidRDefault="003A3A3D" w:rsidP="003A3A3D">
      <w:pPr>
        <w:spacing w:after="0" w:line="240" w:lineRule="auto"/>
        <w:jc w:val="center"/>
        <w:rPr>
          <w:rFonts w:eastAsia="Calibri" w:cs="Times New Roman"/>
          <w:szCs w:val="28"/>
          <w:lang w:eastAsia="ru-RU"/>
        </w:rPr>
      </w:pPr>
    </w:p>
    <w:p w:rsidR="003A3A3D" w:rsidRPr="003A3A3D" w:rsidRDefault="003A3A3D" w:rsidP="003A3A3D">
      <w:pPr>
        <w:tabs>
          <w:tab w:val="left" w:pos="2268"/>
          <w:tab w:val="left" w:pos="2300"/>
          <w:tab w:val="left" w:pos="8500"/>
        </w:tabs>
        <w:spacing w:after="0" w:line="240" w:lineRule="auto"/>
        <w:ind w:right="185"/>
        <w:rPr>
          <w:rFonts w:eastAsia="Times New Roman" w:cs="Times New Roman"/>
          <w:szCs w:val="28"/>
        </w:rPr>
      </w:pPr>
    </w:p>
    <w:p w:rsidR="003A3A3D" w:rsidRPr="003A3A3D" w:rsidRDefault="003A3A3D" w:rsidP="003A3A3D">
      <w:pPr>
        <w:tabs>
          <w:tab w:val="left" w:pos="2268"/>
          <w:tab w:val="left" w:pos="2300"/>
          <w:tab w:val="left" w:pos="8500"/>
        </w:tabs>
        <w:spacing w:after="0" w:line="240" w:lineRule="auto"/>
        <w:ind w:right="185"/>
        <w:rPr>
          <w:rFonts w:eastAsia="Times New Roman" w:cs="Times New Roman"/>
          <w:color w:val="FF0000"/>
          <w:szCs w:val="24"/>
          <w:lang w:eastAsia="ru-RU"/>
        </w:rPr>
      </w:pPr>
      <w:r w:rsidRPr="003A3A3D">
        <w:rPr>
          <w:rFonts w:eastAsia="Times New Roman" w:cs="Times New Roman"/>
          <w:szCs w:val="28"/>
          <w:u w:val="single"/>
        </w:rPr>
        <w:t>0</w:t>
      </w:r>
      <w:r w:rsidR="00381644">
        <w:rPr>
          <w:rFonts w:eastAsia="Times New Roman" w:cs="Times New Roman"/>
          <w:szCs w:val="28"/>
          <w:u w:val="single"/>
        </w:rPr>
        <w:t>3</w:t>
      </w:r>
      <w:r w:rsidRPr="003A3A3D">
        <w:rPr>
          <w:rFonts w:eastAsia="Times New Roman" w:cs="Times New Roman"/>
          <w:szCs w:val="28"/>
          <w:u w:val="single"/>
        </w:rPr>
        <w:t>.</w:t>
      </w:r>
      <w:r w:rsidR="00381644">
        <w:rPr>
          <w:rFonts w:eastAsia="Times New Roman" w:cs="Times New Roman"/>
          <w:szCs w:val="28"/>
          <w:u w:val="single"/>
        </w:rPr>
        <w:t>10</w:t>
      </w:r>
      <w:r w:rsidRPr="003A3A3D">
        <w:rPr>
          <w:rFonts w:eastAsia="Times New Roman" w:cs="Times New Roman"/>
          <w:szCs w:val="28"/>
          <w:u w:val="single"/>
        </w:rPr>
        <w:t xml:space="preserve">.2025  </w:t>
      </w:r>
      <w:r w:rsidRPr="003A3A3D">
        <w:rPr>
          <w:rFonts w:eastAsia="Times New Roman" w:cs="Times New Roman"/>
          <w:color w:val="FF0000"/>
          <w:szCs w:val="28"/>
        </w:rPr>
        <w:t xml:space="preserve">                                                                                              </w:t>
      </w:r>
      <w:r w:rsidRPr="003A3A3D">
        <w:rPr>
          <w:rFonts w:eastAsia="Times New Roman" w:cs="Times New Roman"/>
          <w:szCs w:val="24"/>
          <w:u w:val="single"/>
          <w:lang w:eastAsia="ru-RU"/>
        </w:rPr>
        <w:t>№ 0</w:t>
      </w:r>
      <w:r w:rsidR="00381644">
        <w:rPr>
          <w:rFonts w:eastAsia="Times New Roman" w:cs="Times New Roman"/>
          <w:szCs w:val="24"/>
          <w:u w:val="single"/>
          <w:lang w:eastAsia="ru-RU"/>
        </w:rPr>
        <w:t>9</w:t>
      </w:r>
    </w:p>
    <w:p w:rsidR="003A3A3D" w:rsidRPr="003A3A3D" w:rsidRDefault="003A3A3D" w:rsidP="003A3A3D">
      <w:pPr>
        <w:tabs>
          <w:tab w:val="left" w:pos="2268"/>
          <w:tab w:val="left" w:pos="2300"/>
          <w:tab w:val="left" w:pos="8500"/>
        </w:tabs>
        <w:spacing w:after="0" w:line="240" w:lineRule="auto"/>
        <w:ind w:right="185"/>
        <w:jc w:val="center"/>
        <w:rPr>
          <w:rFonts w:eastAsia="Times New Roman" w:cs="Times New Roman"/>
          <w:szCs w:val="24"/>
          <w:lang w:eastAsia="ru-RU"/>
        </w:rPr>
      </w:pPr>
      <w:r w:rsidRPr="003A3A3D">
        <w:rPr>
          <w:rFonts w:eastAsia="Times New Roman" w:cs="Times New Roman"/>
          <w:szCs w:val="24"/>
          <w:lang w:eastAsia="ru-RU"/>
        </w:rPr>
        <w:t>с. Калмыцкие Мысы</w:t>
      </w:r>
    </w:p>
    <w:p w:rsidR="003A3A3D" w:rsidRPr="003A3A3D" w:rsidRDefault="003A3A3D" w:rsidP="003A3A3D">
      <w:pPr>
        <w:widowControl w:val="0"/>
        <w:tabs>
          <w:tab w:val="left" w:pos="4253"/>
        </w:tabs>
        <w:spacing w:after="0" w:line="240" w:lineRule="auto"/>
        <w:jc w:val="both"/>
        <w:rPr>
          <w:rFonts w:eastAsia="Times New Roman" w:cs="Times New Roman"/>
          <w:szCs w:val="28"/>
          <w:lang w:eastAsia="ru-RU"/>
        </w:rPr>
      </w:pPr>
    </w:p>
    <w:p w:rsidR="003A3A3D" w:rsidRPr="003A3A3D" w:rsidRDefault="003A3A3D" w:rsidP="003A3A3D">
      <w:pPr>
        <w:widowControl w:val="0"/>
        <w:tabs>
          <w:tab w:val="left" w:pos="4253"/>
        </w:tabs>
        <w:spacing w:after="0" w:line="240" w:lineRule="auto"/>
        <w:jc w:val="both"/>
        <w:rPr>
          <w:rFonts w:eastAsia="Times New Roman" w:cs="Times New Roman"/>
          <w:szCs w:val="28"/>
          <w:lang w:eastAsia="ru-RU"/>
        </w:rPr>
      </w:pPr>
    </w:p>
    <w:p w:rsidR="00381644" w:rsidRPr="00381644" w:rsidRDefault="00381644" w:rsidP="00381644">
      <w:pPr>
        <w:shd w:val="clear" w:color="auto" w:fill="FFFFFF"/>
        <w:spacing w:after="0" w:line="240" w:lineRule="auto"/>
        <w:ind w:right="4819"/>
        <w:jc w:val="both"/>
        <w:rPr>
          <w:rFonts w:eastAsia="Times New Roman" w:cs="Times New Roman"/>
          <w:bCs/>
          <w:szCs w:val="28"/>
          <w:lang w:eastAsia="ru-RU"/>
        </w:rPr>
      </w:pPr>
      <w:r w:rsidRPr="00381644">
        <w:rPr>
          <w:rFonts w:eastAsia="Times New Roman" w:cs="Times New Roman"/>
          <w:bCs/>
          <w:szCs w:val="28"/>
          <w:lang w:eastAsia="ru-RU"/>
        </w:rPr>
        <w:t>Об утверждении Соглашения о передаче полномочий контрольно-счетному органу Поспелихинского района полномочий контрольно-счетного органа Калмыцко-Мысовского сельского Совета де</w:t>
      </w:r>
      <w:r>
        <w:rPr>
          <w:rFonts w:eastAsia="Times New Roman" w:cs="Times New Roman"/>
          <w:bCs/>
          <w:szCs w:val="28"/>
          <w:lang w:eastAsia="ru-RU"/>
        </w:rPr>
        <w:t>п</w:t>
      </w:r>
      <w:r w:rsidRPr="00381644">
        <w:rPr>
          <w:rFonts w:eastAsia="Times New Roman" w:cs="Times New Roman"/>
          <w:bCs/>
          <w:szCs w:val="28"/>
          <w:lang w:eastAsia="ru-RU"/>
        </w:rPr>
        <w:t>утатов Поспелихинского района Алтайского края</w:t>
      </w:r>
    </w:p>
    <w:p w:rsidR="003A3A3D" w:rsidRPr="003A3A3D" w:rsidRDefault="003A3A3D" w:rsidP="003A3A3D">
      <w:pPr>
        <w:widowControl w:val="0"/>
        <w:tabs>
          <w:tab w:val="left" w:pos="5387"/>
        </w:tabs>
        <w:spacing w:after="0" w:line="240" w:lineRule="exact"/>
        <w:ind w:right="3969"/>
        <w:jc w:val="both"/>
        <w:rPr>
          <w:rFonts w:eastAsia="Times New Roman" w:cs="Times New Roman"/>
          <w:b/>
          <w:szCs w:val="28"/>
          <w:lang w:eastAsia="ru-RU"/>
        </w:rPr>
      </w:pPr>
    </w:p>
    <w:p w:rsidR="003A3A3D" w:rsidRPr="003A3A3D" w:rsidRDefault="003A3A3D" w:rsidP="003A3A3D">
      <w:pPr>
        <w:widowControl w:val="0"/>
        <w:tabs>
          <w:tab w:val="left" w:pos="5387"/>
        </w:tabs>
        <w:spacing w:after="0" w:line="240" w:lineRule="exact"/>
        <w:ind w:right="3969"/>
        <w:jc w:val="both"/>
        <w:rPr>
          <w:rFonts w:eastAsia="Times New Roman" w:cs="Times New Roman"/>
          <w:b/>
          <w:szCs w:val="28"/>
          <w:lang w:eastAsia="ru-RU"/>
        </w:rPr>
      </w:pPr>
    </w:p>
    <w:p w:rsidR="003A3A3D" w:rsidRPr="003A3A3D" w:rsidRDefault="003A3A3D" w:rsidP="003A3A3D">
      <w:pPr>
        <w:widowControl w:val="0"/>
        <w:tabs>
          <w:tab w:val="left" w:pos="5387"/>
        </w:tabs>
        <w:spacing w:after="0" w:line="240" w:lineRule="auto"/>
        <w:ind w:right="3969"/>
        <w:jc w:val="both"/>
        <w:rPr>
          <w:rFonts w:eastAsia="Times New Roman" w:cs="Times New Roman"/>
          <w:b/>
          <w:szCs w:val="28"/>
          <w:lang w:eastAsia="ru-RU"/>
        </w:rPr>
      </w:pPr>
    </w:p>
    <w:p w:rsidR="00381644" w:rsidRPr="00381644" w:rsidRDefault="00381644" w:rsidP="00381644">
      <w:pPr>
        <w:spacing w:after="0" w:line="240" w:lineRule="auto"/>
        <w:jc w:val="both"/>
        <w:rPr>
          <w:rFonts w:eastAsia="Times New Roman" w:cs="Times New Roman"/>
          <w:szCs w:val="28"/>
          <w:lang w:eastAsia="ru-RU"/>
        </w:rPr>
      </w:pPr>
      <w:proofErr w:type="gramStart"/>
      <w:r w:rsidRPr="00381644">
        <w:rPr>
          <w:rFonts w:eastAsia="Times New Roman" w:cs="Times New Roman"/>
          <w:szCs w:val="28"/>
          <w:lang w:eastAsia="ru-RU"/>
        </w:rPr>
        <w:t xml:space="preserve">В соответствии со статьей 264 Бюджетного кодекса Российской Федерации, частью 11 статьи 3 Федерального закона от 07.02.2011 № 6-ФЗ «Об общих принципах организации и деятельности контрольно-счетных органов субъектов Российской Федерации и муниципальных образований», Уставом муниципального образования Калмыцко-Мысовской сельсовет Поспелихинского района Алтайского края,  Положением о Контрольно-счетном органе Поспелихинского района, Калмыцко-Мысовской сельский Совет  депутатов, </w:t>
      </w:r>
      <w:r w:rsidRPr="00381644">
        <w:rPr>
          <w:rFonts w:eastAsia="Times New Roman" w:cs="Times New Roman"/>
          <w:bCs/>
          <w:szCs w:val="28"/>
          <w:lang w:eastAsia="ru-RU"/>
        </w:rPr>
        <w:t>РЕШИЛ:</w:t>
      </w:r>
      <w:proofErr w:type="gramEnd"/>
    </w:p>
    <w:p w:rsidR="00381644" w:rsidRPr="00381644" w:rsidRDefault="00381644" w:rsidP="00381644">
      <w:pPr>
        <w:spacing w:after="0" w:line="240" w:lineRule="auto"/>
        <w:jc w:val="both"/>
        <w:rPr>
          <w:rFonts w:eastAsia="Times New Roman" w:cs="Times New Roman"/>
          <w:szCs w:val="28"/>
          <w:lang w:eastAsia="ru-RU"/>
        </w:rPr>
      </w:pPr>
      <w:r w:rsidRPr="00381644">
        <w:rPr>
          <w:rFonts w:eastAsia="Times New Roman" w:cs="Times New Roman"/>
          <w:szCs w:val="28"/>
          <w:lang w:eastAsia="ru-RU"/>
        </w:rPr>
        <w:tab/>
        <w:t xml:space="preserve">1. Утвердить Соглашение о передаче полномочий по осуществлению внешнего муниципального финансового контроля между </w:t>
      </w:r>
      <w:proofErr w:type="spellStart"/>
      <w:r w:rsidRPr="00381644">
        <w:rPr>
          <w:rFonts w:eastAsia="Times New Roman" w:cs="Times New Roman"/>
          <w:szCs w:val="28"/>
          <w:lang w:eastAsia="ru-RU"/>
        </w:rPr>
        <w:t>Поспелихинским</w:t>
      </w:r>
      <w:proofErr w:type="spellEnd"/>
      <w:r w:rsidRPr="00381644">
        <w:rPr>
          <w:rFonts w:eastAsia="Times New Roman" w:cs="Times New Roman"/>
          <w:szCs w:val="28"/>
          <w:lang w:eastAsia="ru-RU"/>
        </w:rPr>
        <w:t xml:space="preserve"> районным Советом народных депутатов, Контрольно-счетным органом Поспелихинского района и Калмыцко-</w:t>
      </w:r>
      <w:proofErr w:type="spellStart"/>
      <w:r w:rsidRPr="00381644">
        <w:rPr>
          <w:rFonts w:eastAsia="Times New Roman" w:cs="Times New Roman"/>
          <w:szCs w:val="28"/>
          <w:lang w:eastAsia="ru-RU"/>
        </w:rPr>
        <w:t>Мысовским</w:t>
      </w:r>
      <w:proofErr w:type="spellEnd"/>
      <w:r w:rsidRPr="00381644">
        <w:rPr>
          <w:rFonts w:eastAsia="Times New Roman" w:cs="Times New Roman"/>
          <w:szCs w:val="28"/>
          <w:lang w:eastAsia="ru-RU"/>
        </w:rPr>
        <w:t xml:space="preserve"> сельским Советом депутатов  Поспелихинского района Алтайского края (прилагается).</w:t>
      </w:r>
    </w:p>
    <w:p w:rsidR="00381644" w:rsidRPr="00381644" w:rsidRDefault="00381644" w:rsidP="00381644">
      <w:pPr>
        <w:spacing w:after="0" w:line="240" w:lineRule="auto"/>
        <w:jc w:val="both"/>
        <w:rPr>
          <w:rFonts w:eastAsia="Times New Roman" w:cs="Times New Roman"/>
          <w:bCs/>
          <w:szCs w:val="28"/>
          <w:lang w:eastAsia="ru-RU"/>
        </w:rPr>
      </w:pPr>
      <w:r w:rsidRPr="00381644">
        <w:rPr>
          <w:rFonts w:eastAsia="Times New Roman" w:cs="Times New Roman"/>
          <w:szCs w:val="28"/>
          <w:lang w:eastAsia="ru-RU"/>
        </w:rPr>
        <w:tab/>
        <w:t xml:space="preserve">2. Заключить Соглашения о передаче полномочий </w:t>
      </w:r>
      <w:r w:rsidRPr="00381644">
        <w:rPr>
          <w:rFonts w:eastAsia="Times New Roman" w:cs="Times New Roman"/>
          <w:bCs/>
          <w:szCs w:val="28"/>
          <w:lang w:eastAsia="ru-RU"/>
        </w:rPr>
        <w:t xml:space="preserve">контрольно-счетному органу Поспелихинского района полномочий контрольно-счетного органа Поспелихинского сельсовета,  </w:t>
      </w:r>
      <w:r w:rsidRPr="00381644">
        <w:rPr>
          <w:rFonts w:eastAsia="Times New Roman" w:cs="Times New Roman"/>
          <w:szCs w:val="28"/>
          <w:lang w:eastAsia="ru-RU"/>
        </w:rPr>
        <w:t xml:space="preserve">между </w:t>
      </w:r>
      <w:proofErr w:type="spellStart"/>
      <w:r w:rsidRPr="00381644">
        <w:rPr>
          <w:rFonts w:eastAsia="Times New Roman" w:cs="Times New Roman"/>
          <w:bCs/>
          <w:szCs w:val="28"/>
          <w:lang w:eastAsia="ru-RU"/>
        </w:rPr>
        <w:t>Поспелихинским</w:t>
      </w:r>
      <w:proofErr w:type="spellEnd"/>
      <w:r w:rsidRPr="00381644">
        <w:rPr>
          <w:rFonts w:eastAsia="Times New Roman" w:cs="Times New Roman"/>
          <w:bCs/>
          <w:szCs w:val="28"/>
          <w:lang w:eastAsia="ru-RU"/>
        </w:rPr>
        <w:t xml:space="preserve"> районным  Советом народных депутатов, председателем</w:t>
      </w:r>
      <w:r w:rsidRPr="00381644">
        <w:rPr>
          <w:rFonts w:eastAsia="Times New Roman" w:cs="Times New Roman"/>
          <w:szCs w:val="28"/>
          <w:lang w:eastAsia="ru-RU"/>
        </w:rPr>
        <w:t xml:space="preserve"> Контрольно-счетного органа Поспелихинского района и Калмыцко-</w:t>
      </w:r>
      <w:proofErr w:type="spellStart"/>
      <w:r w:rsidRPr="00381644">
        <w:rPr>
          <w:rFonts w:eastAsia="Times New Roman" w:cs="Times New Roman"/>
          <w:szCs w:val="28"/>
          <w:lang w:eastAsia="ru-RU"/>
        </w:rPr>
        <w:t>Мысовским</w:t>
      </w:r>
      <w:proofErr w:type="spellEnd"/>
      <w:r w:rsidRPr="00381644">
        <w:rPr>
          <w:rFonts w:eastAsia="Times New Roman" w:cs="Times New Roman"/>
          <w:szCs w:val="28"/>
          <w:lang w:eastAsia="ru-RU"/>
        </w:rPr>
        <w:t xml:space="preserve"> сельским Советом депутатов.</w:t>
      </w:r>
    </w:p>
    <w:p w:rsidR="00381644" w:rsidRPr="00381644" w:rsidRDefault="00381644" w:rsidP="00381644">
      <w:pPr>
        <w:spacing w:after="0" w:line="240" w:lineRule="auto"/>
        <w:jc w:val="both"/>
        <w:rPr>
          <w:rFonts w:eastAsia="Times New Roman" w:cs="Times New Roman"/>
          <w:szCs w:val="28"/>
          <w:lang w:eastAsia="ru-RU"/>
        </w:rPr>
      </w:pPr>
      <w:r w:rsidRPr="00381644">
        <w:rPr>
          <w:rFonts w:eastAsia="Times New Roman" w:cs="Times New Roman"/>
          <w:szCs w:val="28"/>
          <w:lang w:eastAsia="ru-RU"/>
        </w:rPr>
        <w:tab/>
        <w:t>3. Опубликовать настоящее решение в Сборник нормативных правовых актов Калмыцко-Мысовского сельсовета Поспелихинского района Алтайского края.</w:t>
      </w:r>
    </w:p>
    <w:p w:rsidR="00381644" w:rsidRPr="00381644" w:rsidRDefault="00381644" w:rsidP="00381644">
      <w:pPr>
        <w:spacing w:after="0" w:line="240" w:lineRule="auto"/>
        <w:jc w:val="both"/>
        <w:rPr>
          <w:rFonts w:eastAsia="Times New Roman" w:cs="Times New Roman"/>
          <w:szCs w:val="28"/>
          <w:lang w:eastAsia="ru-RU"/>
        </w:rPr>
      </w:pPr>
      <w:r w:rsidRPr="00381644">
        <w:rPr>
          <w:rFonts w:eastAsia="Times New Roman" w:cs="Times New Roman"/>
          <w:szCs w:val="28"/>
          <w:lang w:eastAsia="ru-RU"/>
        </w:rPr>
        <w:lastRenderedPageBreak/>
        <w:tab/>
        <w:t xml:space="preserve">4. </w:t>
      </w:r>
      <w:proofErr w:type="gramStart"/>
      <w:r w:rsidRPr="00381644">
        <w:rPr>
          <w:rFonts w:eastAsia="Times New Roman" w:cs="Times New Roman"/>
          <w:szCs w:val="28"/>
          <w:lang w:eastAsia="ru-RU"/>
        </w:rPr>
        <w:t>Контроль за</w:t>
      </w:r>
      <w:proofErr w:type="gramEnd"/>
      <w:r w:rsidRPr="00381644">
        <w:rPr>
          <w:rFonts w:eastAsia="Times New Roman" w:cs="Times New Roman"/>
          <w:szCs w:val="28"/>
          <w:lang w:eastAsia="ru-RU"/>
        </w:rPr>
        <w:t xml:space="preserve"> исполнением настоящего решения возложить на постоянную комиссию по   социально- экономическому  развитию  поселков, образованию, культуре, правопорядку и молодежной политике (</w:t>
      </w:r>
      <w:proofErr w:type="spellStart"/>
      <w:r w:rsidRPr="00381644">
        <w:rPr>
          <w:rFonts w:eastAsia="Times New Roman" w:cs="Times New Roman"/>
          <w:szCs w:val="28"/>
          <w:lang w:eastAsia="ru-RU"/>
        </w:rPr>
        <w:t>Корягину</w:t>
      </w:r>
      <w:proofErr w:type="spellEnd"/>
      <w:r w:rsidRPr="00381644">
        <w:rPr>
          <w:rFonts w:eastAsia="Times New Roman" w:cs="Times New Roman"/>
          <w:szCs w:val="28"/>
          <w:lang w:eastAsia="ru-RU"/>
        </w:rPr>
        <w:t xml:space="preserve"> Ю.М.).</w:t>
      </w:r>
    </w:p>
    <w:p w:rsidR="00381644" w:rsidRPr="00381644" w:rsidRDefault="00381644" w:rsidP="00381644">
      <w:pPr>
        <w:spacing w:after="0" w:line="240" w:lineRule="auto"/>
        <w:jc w:val="both"/>
        <w:rPr>
          <w:rFonts w:eastAsia="Times New Roman" w:cs="Times New Roman"/>
          <w:szCs w:val="28"/>
          <w:lang w:eastAsia="ru-RU"/>
        </w:rPr>
      </w:pPr>
      <w:r w:rsidRPr="00381644">
        <w:rPr>
          <w:rFonts w:eastAsia="Times New Roman" w:cs="Times New Roman"/>
          <w:szCs w:val="28"/>
          <w:lang w:eastAsia="ru-RU"/>
        </w:rPr>
        <w:t xml:space="preserve"> </w:t>
      </w:r>
    </w:p>
    <w:p w:rsidR="00381644" w:rsidRPr="00381644" w:rsidRDefault="00381644" w:rsidP="00381644">
      <w:pPr>
        <w:spacing w:after="0" w:line="240" w:lineRule="auto"/>
        <w:jc w:val="both"/>
        <w:rPr>
          <w:rFonts w:eastAsia="Times New Roman" w:cs="Times New Roman"/>
          <w:szCs w:val="28"/>
          <w:lang w:eastAsia="ru-RU"/>
        </w:rPr>
      </w:pPr>
    </w:p>
    <w:p w:rsidR="00381644" w:rsidRPr="00381644" w:rsidRDefault="00381644" w:rsidP="00381644">
      <w:pPr>
        <w:spacing w:after="0" w:line="240" w:lineRule="auto"/>
        <w:jc w:val="both"/>
        <w:rPr>
          <w:rFonts w:eastAsia="Times New Roman" w:cs="Times New Roman"/>
          <w:szCs w:val="28"/>
          <w:lang w:eastAsia="ru-RU"/>
        </w:rPr>
      </w:pPr>
      <w:r w:rsidRPr="00381644">
        <w:rPr>
          <w:rFonts w:eastAsia="Times New Roman" w:cs="Times New Roman"/>
          <w:szCs w:val="28"/>
          <w:lang w:eastAsia="ru-RU"/>
        </w:rPr>
        <w:t xml:space="preserve">Председатель Калмыцко-Мысовского </w:t>
      </w:r>
    </w:p>
    <w:p w:rsidR="00381644" w:rsidRPr="00381644" w:rsidRDefault="00381644" w:rsidP="00381644">
      <w:pPr>
        <w:spacing w:after="0" w:line="240" w:lineRule="auto"/>
        <w:jc w:val="both"/>
        <w:rPr>
          <w:rFonts w:eastAsia="Times New Roman" w:cs="Times New Roman"/>
          <w:szCs w:val="28"/>
          <w:lang w:eastAsia="ru-RU"/>
        </w:rPr>
      </w:pPr>
      <w:r w:rsidRPr="00381644">
        <w:rPr>
          <w:rFonts w:eastAsia="Times New Roman" w:cs="Times New Roman"/>
          <w:szCs w:val="28"/>
          <w:lang w:eastAsia="ru-RU"/>
        </w:rPr>
        <w:t xml:space="preserve">сельского Совета депутатов                                                   А.В. Кондрашов  </w:t>
      </w:r>
    </w:p>
    <w:p w:rsidR="00381644" w:rsidRPr="00381644" w:rsidRDefault="00381644" w:rsidP="00381644">
      <w:pPr>
        <w:spacing w:after="0" w:line="240" w:lineRule="auto"/>
        <w:jc w:val="both"/>
        <w:rPr>
          <w:rFonts w:eastAsia="Times New Roman" w:cs="Times New Roman"/>
          <w:szCs w:val="28"/>
          <w:lang w:eastAsia="ru-RU"/>
        </w:rPr>
      </w:pPr>
      <w:r w:rsidRPr="00381644">
        <w:rPr>
          <w:rFonts w:eastAsia="Times New Roman" w:cs="Times New Roman"/>
          <w:szCs w:val="28"/>
          <w:lang w:eastAsia="ru-RU"/>
        </w:rPr>
        <w:t xml:space="preserve"> </w:t>
      </w:r>
    </w:p>
    <w:p w:rsidR="00381644" w:rsidRPr="00381644" w:rsidRDefault="00381644" w:rsidP="00381644">
      <w:pPr>
        <w:spacing w:after="0" w:line="240" w:lineRule="auto"/>
        <w:jc w:val="both"/>
        <w:rPr>
          <w:rFonts w:eastAsia="Times New Roman" w:cs="Times New Roman"/>
          <w:szCs w:val="28"/>
          <w:lang w:eastAsia="ru-RU"/>
        </w:rPr>
      </w:pPr>
    </w:p>
    <w:p w:rsidR="00381644" w:rsidRPr="00381644" w:rsidRDefault="00381644" w:rsidP="00381644">
      <w:pPr>
        <w:spacing w:after="0" w:line="240" w:lineRule="auto"/>
        <w:jc w:val="both"/>
        <w:rPr>
          <w:rFonts w:eastAsia="Times New Roman" w:cs="Times New Roman"/>
          <w:szCs w:val="28"/>
          <w:lang w:eastAsia="ru-RU"/>
        </w:rPr>
      </w:pPr>
      <w:r w:rsidRPr="00381644">
        <w:rPr>
          <w:rFonts w:eastAsia="Times New Roman" w:cs="Times New Roman"/>
          <w:szCs w:val="28"/>
          <w:lang w:eastAsia="ru-RU"/>
        </w:rPr>
        <w:t xml:space="preserve">Глава сельсовета </w:t>
      </w:r>
      <w:r w:rsidRPr="00381644">
        <w:rPr>
          <w:rFonts w:eastAsia="Times New Roman" w:cs="Times New Roman"/>
          <w:szCs w:val="28"/>
          <w:lang w:eastAsia="ru-RU"/>
        </w:rPr>
        <w:tab/>
      </w:r>
      <w:r w:rsidRPr="00381644">
        <w:rPr>
          <w:rFonts w:eastAsia="Times New Roman" w:cs="Times New Roman"/>
          <w:szCs w:val="28"/>
          <w:lang w:eastAsia="ru-RU"/>
        </w:rPr>
        <w:tab/>
      </w:r>
      <w:r w:rsidRPr="00381644">
        <w:rPr>
          <w:rFonts w:eastAsia="Times New Roman" w:cs="Times New Roman"/>
          <w:szCs w:val="28"/>
          <w:lang w:eastAsia="ru-RU"/>
        </w:rPr>
        <w:tab/>
      </w:r>
      <w:r w:rsidRPr="00381644">
        <w:rPr>
          <w:rFonts w:eastAsia="Times New Roman" w:cs="Times New Roman"/>
          <w:szCs w:val="28"/>
          <w:lang w:eastAsia="ru-RU"/>
        </w:rPr>
        <w:tab/>
      </w:r>
      <w:r w:rsidRPr="00381644">
        <w:rPr>
          <w:rFonts w:eastAsia="Times New Roman" w:cs="Times New Roman"/>
          <w:szCs w:val="28"/>
          <w:lang w:eastAsia="ru-RU"/>
        </w:rPr>
        <w:tab/>
      </w:r>
      <w:r w:rsidRPr="00381644">
        <w:rPr>
          <w:rFonts w:eastAsia="Times New Roman" w:cs="Times New Roman"/>
          <w:szCs w:val="28"/>
          <w:lang w:eastAsia="ru-RU"/>
        </w:rPr>
        <w:tab/>
      </w:r>
      <w:r w:rsidRPr="00381644">
        <w:rPr>
          <w:rFonts w:eastAsia="Times New Roman" w:cs="Times New Roman"/>
          <w:szCs w:val="28"/>
          <w:lang w:eastAsia="ru-RU"/>
        </w:rPr>
        <w:tab/>
      </w:r>
      <w:r w:rsidRPr="00381644">
        <w:rPr>
          <w:rFonts w:eastAsia="Times New Roman" w:cs="Times New Roman"/>
          <w:szCs w:val="28"/>
          <w:lang w:eastAsia="ru-RU"/>
        </w:rPr>
        <w:tab/>
        <w:t xml:space="preserve">М.М. Альт    </w:t>
      </w:r>
    </w:p>
    <w:p w:rsidR="003A3A3D" w:rsidRPr="003A3A3D" w:rsidRDefault="003A3A3D" w:rsidP="003A3A3D">
      <w:pPr>
        <w:spacing w:after="0" w:line="240" w:lineRule="auto"/>
        <w:jc w:val="both"/>
        <w:rPr>
          <w:rFonts w:eastAsia="Times New Roman" w:cs="Times New Roman"/>
          <w:szCs w:val="28"/>
          <w:lang w:eastAsia="ru-RU"/>
        </w:rPr>
      </w:pPr>
    </w:p>
    <w:p w:rsidR="00381644" w:rsidRDefault="00381644" w:rsidP="003A3A3D">
      <w:pPr>
        <w:widowControl w:val="0"/>
        <w:suppressAutoHyphens/>
        <w:autoSpaceDN w:val="0"/>
        <w:spacing w:after="0" w:line="240" w:lineRule="auto"/>
        <w:textAlignment w:val="baseline"/>
        <w:rPr>
          <w:rFonts w:eastAsia="Times New Roman" w:cs="Times New Roman"/>
          <w:szCs w:val="28"/>
          <w:lang w:eastAsia="zh-CN"/>
        </w:rPr>
      </w:pPr>
      <w:r>
        <w:rPr>
          <w:rFonts w:eastAsia="Times New Roman" w:cs="Times New Roman"/>
          <w:szCs w:val="28"/>
          <w:lang w:eastAsia="zh-CN"/>
        </w:rPr>
        <w:br w:type="page"/>
      </w:r>
    </w:p>
    <w:p w:rsidR="003A3A3D" w:rsidRPr="003A3A3D" w:rsidRDefault="003A3A3D" w:rsidP="003A3A3D">
      <w:pPr>
        <w:widowControl w:val="0"/>
        <w:suppressAutoHyphens/>
        <w:autoSpaceDN w:val="0"/>
        <w:spacing w:after="0" w:line="240" w:lineRule="auto"/>
        <w:textAlignment w:val="baseline"/>
        <w:rPr>
          <w:rFonts w:eastAsia="Times New Roman" w:cs="Times New Roman"/>
          <w:szCs w:val="28"/>
          <w:lang w:eastAsia="zh-CN"/>
        </w:rPr>
      </w:pPr>
    </w:p>
    <w:p w:rsidR="005B7DA1" w:rsidRPr="004F2F30" w:rsidRDefault="005B7DA1" w:rsidP="003A3A3D">
      <w:pPr>
        <w:jc w:val="center"/>
        <w:outlineLvl w:val="0"/>
        <w:rPr>
          <w:rFonts w:eastAsia="Times New Roman" w:cs="Times New Roman"/>
          <w:szCs w:val="28"/>
          <w:lang w:eastAsia="ru-RU"/>
        </w:rPr>
      </w:pPr>
      <w:r w:rsidRPr="005B7DA1">
        <w:rPr>
          <w:rFonts w:eastAsia="Times New Roman" w:cs="Times New Roman"/>
          <w:b/>
          <w:sz w:val="40"/>
          <w:szCs w:val="40"/>
          <w:u w:val="single"/>
          <w:lang w:eastAsia="ru-RU"/>
        </w:rPr>
        <w:t>Раздел второй</w:t>
      </w:r>
    </w:p>
    <w:p w:rsidR="005B7DA1" w:rsidRPr="005B7DA1" w:rsidRDefault="005B7DA1" w:rsidP="005B7DA1">
      <w:pPr>
        <w:spacing w:after="0" w:line="240" w:lineRule="auto"/>
        <w:contextualSpacing/>
        <w:jc w:val="center"/>
        <w:rPr>
          <w:rFonts w:eastAsia="Times New Roman" w:cs="Times New Roman"/>
          <w:b/>
          <w:sz w:val="40"/>
          <w:szCs w:val="40"/>
          <w:u w:val="single"/>
          <w:lang w:eastAsia="ru-RU"/>
        </w:rPr>
      </w:pPr>
    </w:p>
    <w:p w:rsidR="005B7DA1" w:rsidRPr="005B7DA1" w:rsidRDefault="005B7DA1" w:rsidP="005B7DA1">
      <w:pPr>
        <w:spacing w:after="0" w:line="240" w:lineRule="auto"/>
        <w:contextualSpacing/>
        <w:jc w:val="center"/>
        <w:rPr>
          <w:rFonts w:eastAsia="Times New Roman" w:cs="Times New Roman"/>
          <w:b/>
          <w:sz w:val="40"/>
          <w:szCs w:val="40"/>
          <w:lang w:eastAsia="ru-RU"/>
        </w:rPr>
      </w:pPr>
      <w:r w:rsidRPr="005B7DA1">
        <w:rPr>
          <w:rFonts w:eastAsia="Times New Roman" w:cs="Times New Roman"/>
          <w:b/>
          <w:sz w:val="40"/>
          <w:szCs w:val="40"/>
          <w:lang w:eastAsia="ru-RU"/>
        </w:rPr>
        <w:t>Постановления Администрации</w:t>
      </w:r>
    </w:p>
    <w:p w:rsidR="005B7DA1" w:rsidRPr="005B7DA1" w:rsidRDefault="005B7DA1" w:rsidP="005B7DA1">
      <w:pPr>
        <w:spacing w:after="0" w:line="240" w:lineRule="auto"/>
        <w:contextualSpacing/>
        <w:jc w:val="center"/>
        <w:rPr>
          <w:rFonts w:eastAsia="Times New Roman" w:cs="Times New Roman"/>
          <w:b/>
          <w:sz w:val="32"/>
          <w:szCs w:val="32"/>
          <w:lang w:eastAsia="ru-RU"/>
        </w:rPr>
      </w:pPr>
      <w:r w:rsidRPr="005B7DA1">
        <w:rPr>
          <w:rFonts w:eastAsia="Times New Roman" w:cs="Times New Roman"/>
          <w:b/>
          <w:sz w:val="40"/>
          <w:szCs w:val="40"/>
          <w:lang w:eastAsia="ru-RU"/>
        </w:rPr>
        <w:t>Калмыцко-Мысовского сельсовета Поспелихинского района Алтайского края</w:t>
      </w:r>
    </w:p>
    <w:p w:rsidR="005B7DA1" w:rsidRPr="005B7DA1" w:rsidRDefault="005B7DA1" w:rsidP="005B7DA1">
      <w:pPr>
        <w:spacing w:after="0" w:line="240" w:lineRule="auto"/>
        <w:contextualSpacing/>
        <w:jc w:val="center"/>
        <w:rPr>
          <w:rFonts w:eastAsia="Times New Roman" w:cs="Times New Roman"/>
          <w:szCs w:val="28"/>
          <w:lang w:eastAsia="ru-RU"/>
        </w:rPr>
      </w:pPr>
    </w:p>
    <w:p w:rsidR="005B7DA1" w:rsidRPr="005B7DA1" w:rsidRDefault="005B7DA1" w:rsidP="005B7DA1">
      <w:pPr>
        <w:widowControl w:val="0"/>
        <w:spacing w:after="0" w:line="240" w:lineRule="auto"/>
        <w:ind w:right="3"/>
        <w:contextualSpacing/>
        <w:jc w:val="center"/>
        <w:rPr>
          <w:rFonts w:eastAsia="Times New Roman" w:cs="Times New Roman"/>
        </w:rPr>
      </w:pPr>
    </w:p>
    <w:p w:rsidR="00293A1D" w:rsidRPr="00293A1D" w:rsidRDefault="005B7DA1" w:rsidP="000B56B1">
      <w:pPr>
        <w:jc w:val="center"/>
        <w:outlineLvl w:val="0"/>
        <w:rPr>
          <w:rFonts w:eastAsia="Times New Roman" w:cs="Times New Roman"/>
          <w:szCs w:val="28"/>
          <w:lang w:eastAsia="ru-RU"/>
        </w:rPr>
      </w:pPr>
      <w:r w:rsidRPr="005B7DA1">
        <w:br w:type="column"/>
      </w:r>
      <w:r w:rsidR="00293A1D" w:rsidRPr="00293A1D">
        <w:rPr>
          <w:rFonts w:eastAsia="Times New Roman" w:cs="Times New Roman"/>
          <w:szCs w:val="28"/>
          <w:lang w:eastAsia="ru-RU"/>
        </w:rPr>
        <w:lastRenderedPageBreak/>
        <w:t>АДМИНИСТРАЦИЯ КАЛМЫЦКО-МЫСОВСКОГО СЕЛЬСОВЕТА</w:t>
      </w:r>
    </w:p>
    <w:p w:rsidR="00293A1D" w:rsidRPr="00293A1D" w:rsidRDefault="00293A1D" w:rsidP="00293A1D">
      <w:pPr>
        <w:spacing w:after="0" w:line="240" w:lineRule="auto"/>
        <w:jc w:val="center"/>
        <w:outlineLvl w:val="0"/>
        <w:rPr>
          <w:rFonts w:eastAsia="Times New Roman" w:cs="Times New Roman"/>
          <w:szCs w:val="28"/>
          <w:lang w:eastAsia="ru-RU"/>
        </w:rPr>
      </w:pPr>
      <w:r w:rsidRPr="00293A1D">
        <w:rPr>
          <w:rFonts w:eastAsia="Times New Roman" w:cs="Times New Roman"/>
          <w:szCs w:val="28"/>
          <w:lang w:eastAsia="ru-RU"/>
        </w:rPr>
        <w:t>ПОСПЕЛИХИНСКОГО РАЙОНА АЛТАЙСКОГО КРАЯ</w:t>
      </w:r>
    </w:p>
    <w:p w:rsidR="00293A1D" w:rsidRPr="00293A1D" w:rsidRDefault="00293A1D" w:rsidP="00293A1D">
      <w:pPr>
        <w:spacing w:after="0" w:line="240" w:lineRule="auto"/>
        <w:rPr>
          <w:rFonts w:eastAsia="Times New Roman" w:cs="Times New Roman"/>
          <w:szCs w:val="28"/>
          <w:lang w:eastAsia="ru-RU"/>
        </w:rPr>
      </w:pPr>
    </w:p>
    <w:p w:rsidR="00293A1D" w:rsidRPr="00293A1D" w:rsidRDefault="00293A1D" w:rsidP="00293A1D">
      <w:pPr>
        <w:spacing w:after="0" w:line="240" w:lineRule="auto"/>
        <w:rPr>
          <w:rFonts w:eastAsia="Times New Roman" w:cs="Times New Roman"/>
          <w:szCs w:val="28"/>
          <w:lang w:eastAsia="ru-RU"/>
        </w:rPr>
      </w:pPr>
    </w:p>
    <w:p w:rsidR="00293A1D" w:rsidRPr="00293A1D" w:rsidRDefault="00293A1D" w:rsidP="00293A1D">
      <w:pPr>
        <w:spacing w:after="0" w:line="240" w:lineRule="auto"/>
        <w:jc w:val="center"/>
        <w:outlineLvl w:val="0"/>
        <w:rPr>
          <w:rFonts w:eastAsia="Times New Roman" w:cs="Times New Roman"/>
          <w:szCs w:val="28"/>
          <w:lang w:eastAsia="ru-RU"/>
        </w:rPr>
      </w:pPr>
      <w:r w:rsidRPr="00293A1D">
        <w:rPr>
          <w:rFonts w:eastAsia="Times New Roman" w:cs="Times New Roman"/>
          <w:szCs w:val="28"/>
          <w:lang w:eastAsia="ru-RU"/>
        </w:rPr>
        <w:t>ПОСТАНОВЛЕНИЕ</w:t>
      </w:r>
    </w:p>
    <w:p w:rsidR="00293A1D" w:rsidRPr="00293A1D" w:rsidRDefault="00293A1D" w:rsidP="00293A1D">
      <w:pPr>
        <w:spacing w:after="0" w:line="240" w:lineRule="auto"/>
        <w:outlineLvl w:val="0"/>
        <w:rPr>
          <w:rFonts w:eastAsia="Times New Roman" w:cs="Times New Roman"/>
          <w:szCs w:val="28"/>
          <w:lang w:eastAsia="ru-RU"/>
        </w:rPr>
      </w:pPr>
    </w:p>
    <w:p w:rsidR="00293A1D" w:rsidRPr="00293A1D" w:rsidRDefault="00293A1D" w:rsidP="00293A1D">
      <w:pPr>
        <w:spacing w:after="0" w:line="240" w:lineRule="auto"/>
        <w:jc w:val="both"/>
        <w:rPr>
          <w:rFonts w:eastAsia="Times New Roman" w:cs="Times New Roman"/>
          <w:szCs w:val="28"/>
          <w:u w:val="single"/>
          <w:lang w:eastAsia="ru-RU"/>
        </w:rPr>
      </w:pPr>
      <w:r w:rsidRPr="00293A1D">
        <w:rPr>
          <w:rFonts w:eastAsia="Times New Roman" w:cs="Times New Roman"/>
          <w:szCs w:val="28"/>
          <w:u w:val="single"/>
          <w:lang w:eastAsia="ru-RU"/>
        </w:rPr>
        <w:t>0</w:t>
      </w:r>
      <w:r w:rsidR="00B179E3">
        <w:rPr>
          <w:rFonts w:eastAsia="Times New Roman" w:cs="Times New Roman"/>
          <w:szCs w:val="28"/>
          <w:u w:val="single"/>
          <w:lang w:eastAsia="ru-RU"/>
        </w:rPr>
        <w:t>1</w:t>
      </w:r>
      <w:r w:rsidRPr="00293A1D">
        <w:rPr>
          <w:rFonts w:eastAsia="Times New Roman" w:cs="Times New Roman"/>
          <w:szCs w:val="28"/>
          <w:u w:val="single"/>
          <w:lang w:eastAsia="ru-RU"/>
        </w:rPr>
        <w:t>.</w:t>
      </w:r>
      <w:r w:rsidR="00B179E3">
        <w:rPr>
          <w:rFonts w:eastAsia="Times New Roman" w:cs="Times New Roman"/>
          <w:szCs w:val="28"/>
          <w:u w:val="single"/>
          <w:lang w:eastAsia="ru-RU"/>
        </w:rPr>
        <w:t>10</w:t>
      </w:r>
      <w:r w:rsidRPr="00293A1D">
        <w:rPr>
          <w:rFonts w:eastAsia="Times New Roman" w:cs="Times New Roman"/>
          <w:szCs w:val="28"/>
          <w:u w:val="single"/>
          <w:lang w:eastAsia="ru-RU"/>
        </w:rPr>
        <w:t xml:space="preserve">.2025  </w:t>
      </w:r>
      <w:r w:rsidRPr="00293A1D">
        <w:rPr>
          <w:rFonts w:eastAsia="Times New Roman" w:cs="Times New Roman"/>
          <w:szCs w:val="28"/>
          <w:lang w:eastAsia="ru-RU"/>
        </w:rPr>
        <w:t xml:space="preserve">                                                                                         </w:t>
      </w:r>
      <w:r w:rsidRPr="00293A1D">
        <w:rPr>
          <w:rFonts w:eastAsia="Times New Roman" w:cs="Times New Roman"/>
          <w:szCs w:val="28"/>
          <w:u w:val="single"/>
          <w:lang w:eastAsia="ru-RU"/>
        </w:rPr>
        <w:t>№ 1</w:t>
      </w:r>
      <w:r w:rsidR="00B179E3">
        <w:rPr>
          <w:rFonts w:eastAsia="Times New Roman" w:cs="Times New Roman"/>
          <w:szCs w:val="28"/>
          <w:u w:val="single"/>
          <w:lang w:eastAsia="ru-RU"/>
        </w:rPr>
        <w:t>9</w:t>
      </w:r>
    </w:p>
    <w:p w:rsidR="00293A1D" w:rsidRPr="00293A1D" w:rsidRDefault="00293A1D" w:rsidP="00293A1D">
      <w:pPr>
        <w:spacing w:after="0" w:line="240" w:lineRule="auto"/>
        <w:jc w:val="center"/>
        <w:rPr>
          <w:rFonts w:eastAsia="Times New Roman" w:cs="Times New Roman"/>
          <w:szCs w:val="28"/>
          <w:lang w:eastAsia="ru-RU"/>
        </w:rPr>
      </w:pPr>
      <w:r w:rsidRPr="00293A1D">
        <w:rPr>
          <w:rFonts w:eastAsia="Times New Roman" w:cs="Times New Roman"/>
          <w:szCs w:val="28"/>
          <w:lang w:eastAsia="ru-RU"/>
        </w:rPr>
        <w:t xml:space="preserve">                                                                                                                                                                                                                        с. Калмыцкие Мысы</w:t>
      </w:r>
    </w:p>
    <w:p w:rsidR="00293A1D" w:rsidRPr="00293A1D" w:rsidRDefault="00293A1D" w:rsidP="00293A1D">
      <w:pPr>
        <w:spacing w:after="0" w:line="240" w:lineRule="auto"/>
        <w:ind w:firstLine="567"/>
        <w:jc w:val="both"/>
        <w:rPr>
          <w:rFonts w:ascii="Arial" w:eastAsia="Times New Roman" w:hAnsi="Arial" w:cs="Arial"/>
          <w:sz w:val="24"/>
          <w:szCs w:val="24"/>
          <w:lang w:eastAsia="ru-RU"/>
        </w:rPr>
      </w:pPr>
      <w:r w:rsidRPr="00293A1D">
        <w:rPr>
          <w:rFonts w:ascii="Arial" w:eastAsia="Times New Roman" w:hAnsi="Arial" w:cs="Arial"/>
          <w:sz w:val="24"/>
          <w:szCs w:val="24"/>
          <w:lang w:eastAsia="ru-RU"/>
        </w:rPr>
        <w:t xml:space="preserve"> </w:t>
      </w:r>
    </w:p>
    <w:p w:rsidR="00293A1D" w:rsidRPr="00293A1D" w:rsidRDefault="00293A1D" w:rsidP="00293A1D">
      <w:pPr>
        <w:spacing w:after="0" w:line="240" w:lineRule="auto"/>
        <w:ind w:right="5528"/>
        <w:jc w:val="both"/>
        <w:rPr>
          <w:rFonts w:ascii="Arial" w:eastAsia="Times New Roman" w:hAnsi="Arial" w:cs="Arial"/>
          <w:sz w:val="24"/>
          <w:szCs w:val="24"/>
          <w:lang w:eastAsia="ru-RU"/>
        </w:rPr>
      </w:pPr>
    </w:p>
    <w:p w:rsidR="00381644" w:rsidRDefault="00381644" w:rsidP="00381644">
      <w:pPr>
        <w:shd w:val="clear" w:color="auto" w:fill="FFFFFF"/>
        <w:spacing w:after="0" w:line="240" w:lineRule="auto"/>
        <w:ind w:right="5526"/>
        <w:jc w:val="both"/>
        <w:rPr>
          <w:rFonts w:eastAsia="Times New Roman" w:cs="Times New Roman"/>
          <w:bCs/>
          <w:szCs w:val="28"/>
          <w:lang w:eastAsia="ru-RU"/>
        </w:rPr>
      </w:pPr>
      <w:r w:rsidRPr="00381644">
        <w:rPr>
          <w:rFonts w:eastAsia="Times New Roman" w:cs="Times New Roman"/>
          <w:bCs/>
          <w:szCs w:val="28"/>
          <w:lang w:eastAsia="ru-RU"/>
        </w:rPr>
        <w:t>Об утверждении Положения о порядке выявления, учета и оформления</w:t>
      </w:r>
      <w:r w:rsidRPr="00381644">
        <w:rPr>
          <w:rFonts w:eastAsia="Times New Roman" w:cs="Times New Roman"/>
          <w:szCs w:val="28"/>
          <w:lang w:eastAsia="ru-RU"/>
        </w:rPr>
        <w:t xml:space="preserve"> </w:t>
      </w:r>
      <w:r w:rsidRPr="00381644">
        <w:rPr>
          <w:rFonts w:eastAsia="Times New Roman" w:cs="Times New Roman"/>
          <w:bCs/>
          <w:szCs w:val="28"/>
          <w:lang w:eastAsia="ru-RU"/>
        </w:rPr>
        <w:t>бесхозяйного и выморочного имущества в муниципальную собственность</w:t>
      </w:r>
      <w:r w:rsidRPr="00381644">
        <w:rPr>
          <w:rFonts w:eastAsia="Times New Roman" w:cs="Times New Roman"/>
          <w:szCs w:val="28"/>
          <w:lang w:eastAsia="ru-RU"/>
        </w:rPr>
        <w:t xml:space="preserve"> Калмыцко Мысовского </w:t>
      </w:r>
      <w:r w:rsidRPr="00381644">
        <w:rPr>
          <w:rFonts w:eastAsia="Times New Roman" w:cs="Times New Roman"/>
          <w:bCs/>
          <w:szCs w:val="28"/>
          <w:lang w:eastAsia="ru-RU"/>
        </w:rPr>
        <w:t>сельсовета</w:t>
      </w:r>
    </w:p>
    <w:p w:rsidR="00B179E3" w:rsidRPr="00381644" w:rsidRDefault="00B179E3" w:rsidP="00381644">
      <w:pPr>
        <w:shd w:val="clear" w:color="auto" w:fill="FFFFFF"/>
        <w:spacing w:after="0" w:line="240" w:lineRule="auto"/>
        <w:ind w:right="5526"/>
        <w:jc w:val="both"/>
        <w:rPr>
          <w:rFonts w:eastAsia="Times New Roman" w:cs="Times New Roman"/>
          <w:szCs w:val="28"/>
          <w:lang w:eastAsia="ru-RU"/>
        </w:rPr>
      </w:pPr>
    </w:p>
    <w:p w:rsidR="00381644" w:rsidRPr="00381644" w:rsidRDefault="00381644" w:rsidP="00381644">
      <w:pPr>
        <w:shd w:val="clear" w:color="auto" w:fill="FFFFFF"/>
        <w:spacing w:after="0" w:line="240" w:lineRule="auto"/>
        <w:ind w:firstLine="993"/>
        <w:jc w:val="both"/>
        <w:rPr>
          <w:rFonts w:eastAsia="Times New Roman" w:cs="Times New Roman"/>
          <w:szCs w:val="28"/>
          <w:lang w:eastAsia="ru-RU"/>
        </w:rPr>
      </w:pPr>
      <w:proofErr w:type="gramStart"/>
      <w:r w:rsidRPr="00381644">
        <w:rPr>
          <w:rFonts w:eastAsia="Times New Roman" w:cs="Times New Roman"/>
          <w:szCs w:val="28"/>
          <w:lang w:eastAsia="ru-RU"/>
        </w:rPr>
        <w:t xml:space="preserve">В целях организации эффективного использования муниципального имущества, руководствуясь Гражданским кодексом Российской Федерации, Федеральным законом от 6 октября 2003 года № 131-ФЗ «Об общих принципах организации местного самоуправления в Российской Федерации»,  Приказом Министерства экономического развития Российской Федерации от 10.12.2015 № 931 «Об установлении порядка принятия  на учет бесхозяйных недвижимых вещей», Уставом Калмыцко Мысовского сельсовета, администрация Калмыцко Мысовского сельского поселения  </w:t>
      </w:r>
      <w:proofErr w:type="gramEnd"/>
    </w:p>
    <w:p w:rsidR="00381644" w:rsidRPr="00381644" w:rsidRDefault="00381644" w:rsidP="00381644">
      <w:pPr>
        <w:shd w:val="clear" w:color="auto" w:fill="FFFFFF"/>
        <w:spacing w:after="0" w:line="240" w:lineRule="auto"/>
        <w:jc w:val="both"/>
        <w:rPr>
          <w:rFonts w:eastAsia="Times New Roman" w:cs="Times New Roman"/>
          <w:szCs w:val="28"/>
          <w:lang w:eastAsia="ru-RU"/>
        </w:rPr>
      </w:pPr>
      <w:r w:rsidRPr="00381644">
        <w:rPr>
          <w:rFonts w:eastAsia="Times New Roman" w:cs="Times New Roman"/>
          <w:szCs w:val="28"/>
          <w:lang w:eastAsia="ru-RU"/>
        </w:rPr>
        <w:t>ПОСТАНОВЛЯЕТ:</w:t>
      </w:r>
    </w:p>
    <w:p w:rsidR="00381644" w:rsidRPr="00381644" w:rsidRDefault="00381644" w:rsidP="00381644">
      <w:pPr>
        <w:numPr>
          <w:ilvl w:val="0"/>
          <w:numId w:val="43"/>
        </w:numPr>
        <w:shd w:val="clear" w:color="auto" w:fill="FFFFFF"/>
        <w:spacing w:after="0" w:line="240" w:lineRule="auto"/>
        <w:ind w:left="0" w:firstLine="851"/>
        <w:contextualSpacing/>
        <w:jc w:val="both"/>
        <w:rPr>
          <w:rFonts w:eastAsia="Times New Roman" w:cs="Times New Roman"/>
          <w:szCs w:val="28"/>
          <w:lang w:eastAsia="ru-RU"/>
        </w:rPr>
      </w:pPr>
      <w:r w:rsidRPr="00381644">
        <w:rPr>
          <w:rFonts w:eastAsia="Times New Roman" w:cs="Times New Roman"/>
          <w:szCs w:val="28"/>
          <w:lang w:eastAsia="ru-RU"/>
        </w:rPr>
        <w:t xml:space="preserve">Утвердить прилагаемое Положение о порядке выявления, учета и оформления бесхозяйного и выморочного имущества в муниципальную собственность сельского поселения </w:t>
      </w:r>
    </w:p>
    <w:p w:rsidR="00381644" w:rsidRPr="00381644" w:rsidRDefault="00381644" w:rsidP="00381644">
      <w:pPr>
        <w:spacing w:after="0" w:line="240" w:lineRule="auto"/>
        <w:jc w:val="both"/>
        <w:rPr>
          <w:rFonts w:eastAsia="Calibri" w:cs="Times New Roman"/>
          <w:szCs w:val="28"/>
        </w:rPr>
      </w:pPr>
      <w:r w:rsidRPr="00381644">
        <w:rPr>
          <w:rFonts w:eastAsia="Calibri" w:cs="Times New Roman"/>
          <w:szCs w:val="28"/>
        </w:rPr>
        <w:t xml:space="preserve">            2.   Опубликовать настоящее постановление в сборнике нормативн</w:t>
      </w:r>
      <w:proofErr w:type="gramStart"/>
      <w:r w:rsidRPr="00381644">
        <w:rPr>
          <w:rFonts w:eastAsia="Calibri" w:cs="Times New Roman"/>
          <w:szCs w:val="28"/>
        </w:rPr>
        <w:t>о-</w:t>
      </w:r>
      <w:proofErr w:type="gramEnd"/>
      <w:r w:rsidRPr="00381644">
        <w:rPr>
          <w:rFonts w:eastAsia="Calibri" w:cs="Times New Roman"/>
          <w:szCs w:val="28"/>
        </w:rPr>
        <w:t xml:space="preserve"> правовых актов органов местного самоуправления </w:t>
      </w:r>
      <w:r w:rsidRPr="00381644">
        <w:rPr>
          <w:rFonts w:eastAsia="Times New Roman" w:cs="Times New Roman"/>
          <w:szCs w:val="28"/>
          <w:lang w:eastAsia="ru-RU"/>
        </w:rPr>
        <w:t>Калмыцко Мысовского</w:t>
      </w:r>
      <w:r w:rsidRPr="00381644">
        <w:rPr>
          <w:rFonts w:eastAsia="Calibri" w:cs="Times New Roman"/>
          <w:szCs w:val="28"/>
        </w:rPr>
        <w:t xml:space="preserve"> </w:t>
      </w:r>
      <w:r w:rsidRPr="00381644">
        <w:rPr>
          <w:rFonts w:eastAsia="Calibri" w:cs="Times New Roman"/>
          <w:bCs/>
          <w:szCs w:val="28"/>
        </w:rPr>
        <w:t>сельсовета</w:t>
      </w:r>
      <w:r w:rsidRPr="00381644">
        <w:rPr>
          <w:rFonts w:eastAsia="Calibri" w:cs="Times New Roman"/>
          <w:szCs w:val="28"/>
        </w:rPr>
        <w:t xml:space="preserve"> и разместить на официальном сайте администрации  </w:t>
      </w:r>
      <w:r w:rsidRPr="00381644">
        <w:rPr>
          <w:rFonts w:eastAsia="Times New Roman" w:cs="Times New Roman"/>
          <w:szCs w:val="28"/>
          <w:lang w:eastAsia="ru-RU"/>
        </w:rPr>
        <w:t>Калмыцко Мысовского</w:t>
      </w:r>
      <w:r w:rsidRPr="00381644">
        <w:rPr>
          <w:rFonts w:eastAsia="Calibri" w:cs="Times New Roman"/>
          <w:szCs w:val="28"/>
        </w:rPr>
        <w:t xml:space="preserve"> сельсовета.        </w:t>
      </w:r>
    </w:p>
    <w:p w:rsidR="00381644" w:rsidRPr="00381644" w:rsidRDefault="00381644" w:rsidP="00381644">
      <w:pPr>
        <w:spacing w:after="0" w:line="240" w:lineRule="auto"/>
        <w:jc w:val="both"/>
        <w:rPr>
          <w:rFonts w:eastAsia="Calibri" w:cs="Times New Roman"/>
          <w:szCs w:val="28"/>
        </w:rPr>
      </w:pPr>
      <w:r w:rsidRPr="00381644">
        <w:rPr>
          <w:rFonts w:eastAsia="Calibri" w:cs="Times New Roman"/>
          <w:szCs w:val="28"/>
        </w:rPr>
        <w:t xml:space="preserve">            3. Контроль над выполнением постановления оставляю за собой.</w:t>
      </w:r>
    </w:p>
    <w:p w:rsidR="00381644" w:rsidRPr="00381644" w:rsidRDefault="00381644" w:rsidP="00381644">
      <w:pPr>
        <w:spacing w:after="0" w:line="240" w:lineRule="auto"/>
        <w:jc w:val="both"/>
        <w:rPr>
          <w:rFonts w:eastAsia="Calibri" w:cs="Times New Roman"/>
          <w:szCs w:val="28"/>
        </w:rPr>
      </w:pPr>
      <w:r w:rsidRPr="00381644">
        <w:rPr>
          <w:rFonts w:eastAsia="Calibri" w:cs="Times New Roman"/>
          <w:szCs w:val="28"/>
        </w:rPr>
        <w:t xml:space="preserve">            4. Постановление вступает в силу после его официального опубликования.</w:t>
      </w:r>
    </w:p>
    <w:p w:rsidR="00381644" w:rsidRPr="00381644" w:rsidRDefault="00381644" w:rsidP="00381644">
      <w:pPr>
        <w:shd w:val="clear" w:color="auto" w:fill="FFFFFF"/>
        <w:spacing w:after="0" w:line="240" w:lineRule="auto"/>
        <w:ind w:left="1260"/>
        <w:contextualSpacing/>
        <w:jc w:val="both"/>
        <w:rPr>
          <w:rFonts w:eastAsia="Times New Roman" w:cs="Times New Roman"/>
          <w:szCs w:val="28"/>
          <w:lang w:eastAsia="ru-RU"/>
        </w:rPr>
      </w:pPr>
    </w:p>
    <w:p w:rsidR="00381644" w:rsidRPr="00381644" w:rsidRDefault="00381644" w:rsidP="00381644">
      <w:pPr>
        <w:spacing w:after="0" w:line="240" w:lineRule="auto"/>
        <w:jc w:val="both"/>
        <w:rPr>
          <w:rFonts w:eastAsia="Times New Roman" w:cs="Times New Roman"/>
          <w:szCs w:val="28"/>
          <w:lang w:eastAsia="ru-RU"/>
        </w:rPr>
      </w:pPr>
    </w:p>
    <w:p w:rsidR="00381644" w:rsidRPr="00381644" w:rsidRDefault="00381644" w:rsidP="00381644">
      <w:pPr>
        <w:spacing w:after="0" w:line="240" w:lineRule="auto"/>
        <w:jc w:val="both"/>
        <w:rPr>
          <w:rFonts w:eastAsia="Times New Roman" w:cs="Times New Roman"/>
          <w:szCs w:val="28"/>
          <w:lang w:eastAsia="ru-RU"/>
        </w:rPr>
      </w:pPr>
      <w:r w:rsidRPr="00381644">
        <w:rPr>
          <w:rFonts w:eastAsia="Times New Roman" w:cs="Times New Roman"/>
          <w:szCs w:val="28"/>
          <w:lang w:eastAsia="ru-RU"/>
        </w:rPr>
        <w:t xml:space="preserve">Глава сельсовета </w:t>
      </w:r>
      <w:r w:rsidRPr="00381644">
        <w:rPr>
          <w:rFonts w:eastAsia="Times New Roman" w:cs="Times New Roman"/>
          <w:szCs w:val="28"/>
          <w:lang w:eastAsia="ru-RU"/>
        </w:rPr>
        <w:tab/>
      </w:r>
      <w:r w:rsidRPr="00381644">
        <w:rPr>
          <w:rFonts w:eastAsia="Times New Roman" w:cs="Times New Roman"/>
          <w:szCs w:val="28"/>
          <w:lang w:eastAsia="ru-RU"/>
        </w:rPr>
        <w:tab/>
      </w:r>
      <w:r w:rsidRPr="00381644">
        <w:rPr>
          <w:rFonts w:eastAsia="Times New Roman" w:cs="Times New Roman"/>
          <w:szCs w:val="28"/>
          <w:lang w:eastAsia="ru-RU"/>
        </w:rPr>
        <w:tab/>
      </w:r>
      <w:r w:rsidRPr="00381644">
        <w:rPr>
          <w:rFonts w:eastAsia="Times New Roman" w:cs="Times New Roman"/>
          <w:szCs w:val="28"/>
          <w:lang w:eastAsia="ru-RU"/>
        </w:rPr>
        <w:tab/>
      </w:r>
      <w:r w:rsidRPr="00381644">
        <w:rPr>
          <w:rFonts w:eastAsia="Times New Roman" w:cs="Times New Roman"/>
          <w:szCs w:val="28"/>
          <w:lang w:eastAsia="ru-RU"/>
        </w:rPr>
        <w:tab/>
      </w:r>
      <w:r w:rsidRPr="00381644">
        <w:rPr>
          <w:rFonts w:eastAsia="Times New Roman" w:cs="Times New Roman"/>
          <w:szCs w:val="28"/>
          <w:lang w:eastAsia="ru-RU"/>
        </w:rPr>
        <w:tab/>
      </w:r>
      <w:r w:rsidRPr="00381644">
        <w:rPr>
          <w:rFonts w:eastAsia="Times New Roman" w:cs="Times New Roman"/>
          <w:szCs w:val="28"/>
          <w:lang w:eastAsia="ru-RU"/>
        </w:rPr>
        <w:tab/>
      </w:r>
      <w:r w:rsidRPr="00381644">
        <w:rPr>
          <w:rFonts w:eastAsia="Times New Roman" w:cs="Times New Roman"/>
          <w:szCs w:val="28"/>
          <w:lang w:eastAsia="ru-RU"/>
        </w:rPr>
        <w:tab/>
        <w:t xml:space="preserve">М.М. Альт    </w:t>
      </w:r>
    </w:p>
    <w:p w:rsidR="00B179E3" w:rsidRPr="00B179E3" w:rsidRDefault="00381644" w:rsidP="00135688">
      <w:pPr>
        <w:spacing w:after="0" w:line="240" w:lineRule="auto"/>
        <w:jc w:val="right"/>
        <w:rPr>
          <w:rFonts w:eastAsia="Times New Roman" w:cs="Times New Roman"/>
          <w:b/>
          <w:szCs w:val="28"/>
          <w:lang w:eastAsia="ru-RU"/>
        </w:rPr>
      </w:pPr>
      <w:r>
        <w:rPr>
          <w:rFonts w:eastAsia="Times New Roman" w:cs="Times New Roman"/>
          <w:b/>
          <w:szCs w:val="28"/>
          <w:lang w:eastAsia="ru-RU"/>
        </w:rPr>
        <w:br w:type="page"/>
      </w:r>
      <w:r w:rsidR="00B179E3" w:rsidRPr="00B179E3">
        <w:rPr>
          <w:rFonts w:eastAsia="Times New Roman" w:cs="Times New Roman"/>
          <w:szCs w:val="28"/>
          <w:lang w:eastAsia="ru-RU"/>
        </w:rPr>
        <w:lastRenderedPageBreak/>
        <w:t>ПРИЛОЖЕНИЕ</w:t>
      </w:r>
    </w:p>
    <w:p w:rsidR="00B179E3" w:rsidRPr="00B179E3" w:rsidRDefault="00B179E3" w:rsidP="00135688">
      <w:pPr>
        <w:shd w:val="clear" w:color="auto" w:fill="FFFFFF"/>
        <w:spacing w:after="0" w:line="240" w:lineRule="auto"/>
        <w:jc w:val="right"/>
        <w:rPr>
          <w:rFonts w:eastAsia="Times New Roman" w:cs="Times New Roman"/>
          <w:szCs w:val="28"/>
          <w:lang w:eastAsia="ru-RU"/>
        </w:rPr>
      </w:pPr>
      <w:r w:rsidRPr="00B179E3">
        <w:rPr>
          <w:rFonts w:eastAsia="Times New Roman" w:cs="Times New Roman"/>
          <w:szCs w:val="28"/>
          <w:lang w:eastAsia="ru-RU"/>
        </w:rPr>
        <w:t>УТВЕРЖДЕНО</w:t>
      </w:r>
    </w:p>
    <w:p w:rsidR="00B179E3" w:rsidRPr="00B76C1D" w:rsidRDefault="00B179E3" w:rsidP="00135688">
      <w:pPr>
        <w:shd w:val="clear" w:color="auto" w:fill="FFFFFF"/>
        <w:spacing w:after="0" w:line="240" w:lineRule="auto"/>
        <w:jc w:val="right"/>
        <w:rPr>
          <w:rFonts w:eastAsia="Times New Roman" w:cs="Times New Roman"/>
          <w:szCs w:val="28"/>
          <w:lang w:eastAsia="ru-RU"/>
        </w:rPr>
      </w:pPr>
      <w:r w:rsidRPr="00B179E3">
        <w:rPr>
          <w:rFonts w:eastAsia="Times New Roman" w:cs="Times New Roman"/>
          <w:szCs w:val="28"/>
          <w:lang w:eastAsia="ru-RU"/>
        </w:rPr>
        <w:t>Постановлением администрации</w:t>
      </w:r>
    </w:p>
    <w:p w:rsidR="00B179E3" w:rsidRPr="00B179E3" w:rsidRDefault="00B179E3" w:rsidP="00135688">
      <w:pPr>
        <w:shd w:val="clear" w:color="auto" w:fill="FFFFFF"/>
        <w:spacing w:after="0" w:line="240" w:lineRule="auto"/>
        <w:jc w:val="right"/>
        <w:rPr>
          <w:rFonts w:eastAsia="Times New Roman" w:cs="Times New Roman"/>
          <w:szCs w:val="28"/>
          <w:lang w:eastAsia="ru-RU"/>
        </w:rPr>
      </w:pPr>
      <w:r w:rsidRPr="00B179E3">
        <w:rPr>
          <w:rFonts w:eastAsia="Times New Roman" w:cs="Times New Roman"/>
          <w:szCs w:val="28"/>
          <w:lang w:eastAsia="ru-RU"/>
        </w:rPr>
        <w:t>Калмыцко Мысовского сельсовета</w:t>
      </w:r>
    </w:p>
    <w:p w:rsidR="00B179E3" w:rsidRPr="00B179E3" w:rsidRDefault="00B179E3" w:rsidP="00135688">
      <w:pPr>
        <w:shd w:val="clear" w:color="auto" w:fill="FFFFFF"/>
        <w:spacing w:after="0" w:line="240" w:lineRule="auto"/>
        <w:jc w:val="right"/>
        <w:rPr>
          <w:rFonts w:eastAsia="Times New Roman" w:cs="Times New Roman"/>
          <w:szCs w:val="28"/>
          <w:lang w:eastAsia="ru-RU"/>
        </w:rPr>
      </w:pPr>
      <w:r w:rsidRPr="00B179E3">
        <w:rPr>
          <w:rFonts w:eastAsia="Times New Roman" w:cs="Times New Roman"/>
          <w:szCs w:val="28"/>
          <w:lang w:eastAsia="ru-RU"/>
        </w:rPr>
        <w:t xml:space="preserve">от </w:t>
      </w:r>
      <w:r w:rsidR="00017F0B">
        <w:rPr>
          <w:rFonts w:eastAsia="Times New Roman" w:cs="Times New Roman"/>
          <w:szCs w:val="28"/>
          <w:lang w:eastAsia="ru-RU"/>
        </w:rPr>
        <w:t>01</w:t>
      </w:r>
      <w:r w:rsidRPr="00B179E3">
        <w:rPr>
          <w:rFonts w:eastAsia="Times New Roman" w:cs="Times New Roman"/>
          <w:szCs w:val="28"/>
          <w:lang w:eastAsia="ru-RU"/>
        </w:rPr>
        <w:t xml:space="preserve">. </w:t>
      </w:r>
      <w:r w:rsidR="00017F0B">
        <w:rPr>
          <w:rFonts w:eastAsia="Times New Roman" w:cs="Times New Roman"/>
          <w:szCs w:val="28"/>
          <w:lang w:eastAsia="ru-RU"/>
        </w:rPr>
        <w:t>10</w:t>
      </w:r>
      <w:r w:rsidRPr="00B179E3">
        <w:rPr>
          <w:rFonts w:eastAsia="Times New Roman" w:cs="Times New Roman"/>
          <w:szCs w:val="28"/>
          <w:lang w:eastAsia="ru-RU"/>
        </w:rPr>
        <w:t>.2025 № 19 </w:t>
      </w:r>
    </w:p>
    <w:p w:rsidR="00B179E3" w:rsidRPr="00B179E3" w:rsidRDefault="00B179E3" w:rsidP="00ED0811">
      <w:pPr>
        <w:shd w:val="clear" w:color="auto" w:fill="FFFFFF"/>
        <w:spacing w:after="0" w:line="240" w:lineRule="auto"/>
        <w:jc w:val="both"/>
        <w:rPr>
          <w:rFonts w:eastAsia="Times New Roman" w:cs="Times New Roman"/>
          <w:szCs w:val="28"/>
          <w:lang w:eastAsia="ru-RU"/>
        </w:rPr>
      </w:pPr>
      <w:r w:rsidRPr="00B179E3">
        <w:rPr>
          <w:rFonts w:eastAsia="Times New Roman" w:cs="Times New Roman"/>
          <w:szCs w:val="28"/>
          <w:lang w:eastAsia="ru-RU"/>
        </w:rPr>
        <w:t> </w:t>
      </w:r>
    </w:p>
    <w:p w:rsidR="00B179E3" w:rsidRPr="00B179E3" w:rsidRDefault="00B179E3" w:rsidP="00B179E3">
      <w:pPr>
        <w:shd w:val="clear" w:color="auto" w:fill="FFFFFF"/>
        <w:spacing w:after="0" w:line="240" w:lineRule="auto"/>
        <w:jc w:val="center"/>
        <w:rPr>
          <w:rFonts w:eastAsia="Times New Roman" w:cs="Times New Roman"/>
          <w:szCs w:val="28"/>
          <w:lang w:eastAsia="ru-RU"/>
        </w:rPr>
      </w:pPr>
      <w:r w:rsidRPr="00B179E3">
        <w:rPr>
          <w:rFonts w:eastAsia="Times New Roman" w:cs="Times New Roman"/>
          <w:bCs/>
          <w:szCs w:val="28"/>
          <w:lang w:eastAsia="ru-RU"/>
        </w:rPr>
        <w:t>ПОЛОЖЕНИЕ</w:t>
      </w:r>
    </w:p>
    <w:p w:rsidR="00B179E3" w:rsidRPr="00B179E3" w:rsidRDefault="00B179E3" w:rsidP="00B179E3">
      <w:pPr>
        <w:shd w:val="clear" w:color="auto" w:fill="FFFFFF"/>
        <w:spacing w:after="0" w:line="240" w:lineRule="auto"/>
        <w:jc w:val="center"/>
        <w:rPr>
          <w:rFonts w:eastAsia="Times New Roman" w:cs="Times New Roman"/>
          <w:szCs w:val="28"/>
          <w:lang w:eastAsia="ru-RU"/>
        </w:rPr>
      </w:pPr>
      <w:r w:rsidRPr="00B179E3">
        <w:rPr>
          <w:rFonts w:eastAsia="Times New Roman" w:cs="Times New Roman"/>
          <w:bCs/>
          <w:szCs w:val="28"/>
          <w:lang w:eastAsia="ru-RU"/>
        </w:rPr>
        <w:t>«О порядке выявления, учета и оформления бесхозяйного и выморочного</w:t>
      </w:r>
    </w:p>
    <w:p w:rsidR="00B179E3" w:rsidRPr="00B179E3" w:rsidRDefault="00B179E3" w:rsidP="00B179E3">
      <w:pPr>
        <w:shd w:val="clear" w:color="auto" w:fill="FFFFFF"/>
        <w:spacing w:after="0" w:line="240" w:lineRule="auto"/>
        <w:jc w:val="center"/>
        <w:rPr>
          <w:rFonts w:eastAsia="Times New Roman" w:cs="Times New Roman"/>
          <w:bCs/>
          <w:szCs w:val="28"/>
          <w:lang w:eastAsia="ru-RU"/>
        </w:rPr>
      </w:pPr>
      <w:r w:rsidRPr="00B179E3">
        <w:rPr>
          <w:rFonts w:eastAsia="Times New Roman" w:cs="Times New Roman"/>
          <w:bCs/>
          <w:szCs w:val="28"/>
          <w:lang w:eastAsia="ru-RU"/>
        </w:rPr>
        <w:t>имущества в муниципальную собственность</w:t>
      </w:r>
      <w:r w:rsidRPr="00B179E3">
        <w:rPr>
          <w:rFonts w:eastAsia="Times New Roman" w:cs="Times New Roman"/>
          <w:szCs w:val="28"/>
          <w:lang w:eastAsia="ru-RU"/>
        </w:rPr>
        <w:t xml:space="preserve"> </w:t>
      </w:r>
      <w:r w:rsidRPr="00B179E3">
        <w:rPr>
          <w:rFonts w:eastAsia="Times New Roman" w:cs="Times New Roman"/>
          <w:bCs/>
          <w:szCs w:val="28"/>
          <w:lang w:eastAsia="ru-RU"/>
        </w:rPr>
        <w:t>Калмыцко Мысовского</w:t>
      </w:r>
    </w:p>
    <w:p w:rsidR="00B179E3" w:rsidRPr="00B179E3" w:rsidRDefault="00B179E3" w:rsidP="00B179E3">
      <w:pPr>
        <w:shd w:val="clear" w:color="auto" w:fill="FFFFFF"/>
        <w:spacing w:after="0" w:line="240" w:lineRule="auto"/>
        <w:jc w:val="center"/>
        <w:rPr>
          <w:rFonts w:eastAsia="Times New Roman" w:cs="Times New Roman"/>
          <w:szCs w:val="28"/>
          <w:lang w:eastAsia="ru-RU"/>
        </w:rPr>
      </w:pPr>
      <w:r w:rsidRPr="00B179E3">
        <w:rPr>
          <w:rFonts w:eastAsia="Times New Roman" w:cs="Times New Roman"/>
          <w:bCs/>
          <w:szCs w:val="28"/>
          <w:lang w:eastAsia="ru-RU"/>
        </w:rPr>
        <w:t xml:space="preserve"> сельсовета»</w:t>
      </w:r>
    </w:p>
    <w:p w:rsidR="00B179E3" w:rsidRPr="00B179E3" w:rsidRDefault="00B179E3" w:rsidP="00B179E3">
      <w:pPr>
        <w:shd w:val="clear" w:color="auto" w:fill="FFFFFF"/>
        <w:spacing w:after="0" w:line="240" w:lineRule="auto"/>
        <w:jc w:val="center"/>
        <w:rPr>
          <w:rFonts w:eastAsia="Times New Roman" w:cs="Times New Roman"/>
          <w:bCs/>
          <w:szCs w:val="28"/>
          <w:lang w:eastAsia="ru-RU"/>
        </w:rPr>
      </w:pPr>
    </w:p>
    <w:p w:rsidR="00B179E3" w:rsidRPr="00B179E3" w:rsidRDefault="00B179E3" w:rsidP="00B179E3">
      <w:pPr>
        <w:shd w:val="clear" w:color="auto" w:fill="FFFFFF"/>
        <w:spacing w:after="0" w:line="240" w:lineRule="auto"/>
        <w:jc w:val="center"/>
        <w:rPr>
          <w:rFonts w:eastAsia="Times New Roman" w:cs="Times New Roman"/>
          <w:szCs w:val="28"/>
          <w:lang w:eastAsia="ru-RU"/>
        </w:rPr>
      </w:pPr>
      <w:r w:rsidRPr="00B179E3">
        <w:rPr>
          <w:rFonts w:eastAsia="Times New Roman" w:cs="Times New Roman"/>
          <w:bCs/>
          <w:szCs w:val="28"/>
          <w:lang w:eastAsia="ru-RU"/>
        </w:rPr>
        <w:t>1. Общие положения</w:t>
      </w:r>
    </w:p>
    <w:p w:rsidR="00B179E3" w:rsidRPr="00B179E3" w:rsidRDefault="00B179E3" w:rsidP="00B179E3">
      <w:pPr>
        <w:shd w:val="clear" w:color="auto" w:fill="FFFFFF"/>
        <w:spacing w:after="0" w:line="240" w:lineRule="auto"/>
        <w:jc w:val="both"/>
        <w:rPr>
          <w:rFonts w:eastAsia="Times New Roman" w:cs="Times New Roman"/>
          <w:szCs w:val="28"/>
          <w:lang w:eastAsia="ru-RU"/>
        </w:rPr>
      </w:pPr>
    </w:p>
    <w:p w:rsidR="00B179E3" w:rsidRPr="00B179E3" w:rsidRDefault="00B179E3" w:rsidP="00B179E3">
      <w:pPr>
        <w:shd w:val="clear" w:color="auto" w:fill="FFFFFF"/>
        <w:spacing w:after="0" w:line="240" w:lineRule="auto"/>
        <w:jc w:val="both"/>
        <w:rPr>
          <w:rFonts w:eastAsia="Times New Roman" w:cs="Times New Roman"/>
          <w:szCs w:val="28"/>
          <w:lang w:eastAsia="ru-RU"/>
        </w:rPr>
      </w:pPr>
      <w:r w:rsidRPr="00B179E3">
        <w:rPr>
          <w:rFonts w:eastAsia="Times New Roman" w:cs="Times New Roman"/>
          <w:szCs w:val="28"/>
          <w:lang w:eastAsia="ru-RU"/>
        </w:rPr>
        <w:t xml:space="preserve">1.1. </w:t>
      </w:r>
      <w:proofErr w:type="gramStart"/>
      <w:r w:rsidRPr="00B179E3">
        <w:rPr>
          <w:rFonts w:eastAsia="Times New Roman" w:cs="Times New Roman"/>
          <w:szCs w:val="28"/>
          <w:lang w:eastAsia="ru-RU"/>
        </w:rPr>
        <w:t>Настоящее Положение о порядке учета и приобретения бесхозяйного и выморочного имущества в муниципальную собственность Калмыцко Мысовского сельсовета (далее - Положение) разработано в соответствии с Гражданским кодексом Российской Федерации, Земельным кодексом Российской Федерации, Федеральным законом от 6 октября 2003 года № 131-ФЗ «Об общих принципах организации местного самоуправления в Российской Федерации», Федеральным законом от 21 июля 1997 года № 122-ФЗ «О государственной регистрации прав</w:t>
      </w:r>
      <w:proofErr w:type="gramEnd"/>
      <w:r w:rsidRPr="00B179E3">
        <w:rPr>
          <w:rFonts w:eastAsia="Times New Roman" w:cs="Times New Roman"/>
          <w:szCs w:val="28"/>
          <w:lang w:eastAsia="ru-RU"/>
        </w:rPr>
        <w:t xml:space="preserve"> </w:t>
      </w:r>
      <w:proofErr w:type="gramStart"/>
      <w:r w:rsidRPr="00B179E3">
        <w:rPr>
          <w:rFonts w:eastAsia="Times New Roman" w:cs="Times New Roman"/>
          <w:szCs w:val="28"/>
          <w:lang w:eastAsia="ru-RU"/>
        </w:rPr>
        <w:t>на недвижимое имущество и сделок с ним», Положением «О принятии на учет бесхозяйных недвижимых вещей», утвержденным Постановлением Правительства Российской Федерации от 17 сентября 2003 года № 580 (в редак</w:t>
      </w:r>
      <w:r w:rsidRPr="00B179E3">
        <w:rPr>
          <w:rFonts w:eastAsia="Times New Roman" w:cs="Times New Roman"/>
          <w:szCs w:val="28"/>
          <w:lang w:eastAsia="ru-RU"/>
        </w:rPr>
        <w:softHyphen/>
        <w:t>ции Постановления Правительства Российской Федерации от 12 ноября 2004 года № 627), Инструкцией о порядке учета, оценки и реализации конфискованного, бесхозяйного имущества, имущества, перешедшего по праву наследования к государству и кладов, утвержденной Минфином СССР</w:t>
      </w:r>
      <w:proofErr w:type="gramEnd"/>
      <w:r w:rsidRPr="00B179E3">
        <w:rPr>
          <w:rFonts w:eastAsia="Times New Roman" w:cs="Times New Roman"/>
          <w:szCs w:val="28"/>
          <w:lang w:eastAsia="ru-RU"/>
        </w:rPr>
        <w:t xml:space="preserve"> </w:t>
      </w:r>
      <w:proofErr w:type="gramStart"/>
      <w:r w:rsidRPr="00B179E3">
        <w:rPr>
          <w:rFonts w:eastAsia="Times New Roman" w:cs="Times New Roman"/>
          <w:szCs w:val="28"/>
          <w:lang w:eastAsia="ru-RU"/>
        </w:rPr>
        <w:t>19 декабря 1984 года № 185 (в редакции от 13 августа 1991 года, с изменениями от 15 ян</w:t>
      </w:r>
      <w:r w:rsidRPr="00B179E3">
        <w:rPr>
          <w:rFonts w:eastAsia="Times New Roman" w:cs="Times New Roman"/>
          <w:szCs w:val="28"/>
          <w:lang w:eastAsia="ru-RU"/>
        </w:rPr>
        <w:softHyphen/>
        <w:t>варя 2007 года), Постановлением Правительства Российской Федерации от 29 мая 2003 года № 311 «О порядке учета, оценки и распоряжения имуществом, обращенным в собственность государства» (в редакции от 11 октября 2012 года), Приказом Минэкономразвития России от  10.12.2015 № 931  «Об установлении Порядка принятия на учет бесхозяйных</w:t>
      </w:r>
      <w:proofErr w:type="gramEnd"/>
      <w:r w:rsidRPr="00B179E3">
        <w:rPr>
          <w:rFonts w:eastAsia="Times New Roman" w:cs="Times New Roman"/>
          <w:szCs w:val="28"/>
          <w:lang w:eastAsia="ru-RU"/>
        </w:rPr>
        <w:t xml:space="preserve"> недвижимых вещей», Уставом муниципального образования  Калмыцко Мысовского сельсовета Поспелихинского района Алтайского края. </w:t>
      </w:r>
    </w:p>
    <w:p w:rsidR="00B179E3" w:rsidRPr="00B179E3" w:rsidRDefault="00B179E3" w:rsidP="00B179E3">
      <w:pPr>
        <w:shd w:val="clear" w:color="auto" w:fill="FFFFFF"/>
        <w:spacing w:after="0" w:line="240" w:lineRule="auto"/>
        <w:jc w:val="both"/>
        <w:rPr>
          <w:rFonts w:eastAsia="Times New Roman" w:cs="Times New Roman"/>
          <w:szCs w:val="28"/>
          <w:lang w:eastAsia="ru-RU"/>
        </w:rPr>
      </w:pPr>
      <w:r w:rsidRPr="00B179E3">
        <w:rPr>
          <w:rFonts w:eastAsia="Times New Roman" w:cs="Times New Roman"/>
          <w:szCs w:val="28"/>
          <w:lang w:eastAsia="ru-RU"/>
        </w:rPr>
        <w:t>1.2. Положение устанавливает:</w:t>
      </w:r>
    </w:p>
    <w:p w:rsidR="00B179E3" w:rsidRPr="00B179E3" w:rsidRDefault="00B179E3" w:rsidP="00B179E3">
      <w:pPr>
        <w:shd w:val="clear" w:color="auto" w:fill="FFFFFF"/>
        <w:spacing w:after="0" w:line="240" w:lineRule="auto"/>
        <w:jc w:val="both"/>
        <w:rPr>
          <w:rFonts w:eastAsia="Times New Roman" w:cs="Times New Roman"/>
          <w:szCs w:val="28"/>
          <w:lang w:eastAsia="ru-RU"/>
        </w:rPr>
      </w:pPr>
      <w:r w:rsidRPr="00B179E3">
        <w:rPr>
          <w:rFonts w:eastAsia="Times New Roman" w:cs="Times New Roman"/>
          <w:szCs w:val="28"/>
          <w:lang w:eastAsia="ru-RU"/>
        </w:rPr>
        <w:t>1.2.1. Введение единой процедуры выявления бесхозяйных недвижимых вещей на территории Калмыцко Мысовского сельсовета  (далее - Поселение) и постановки их на учет;</w:t>
      </w:r>
    </w:p>
    <w:p w:rsidR="00B179E3" w:rsidRPr="00B179E3" w:rsidRDefault="00B179E3" w:rsidP="00B179E3">
      <w:pPr>
        <w:shd w:val="clear" w:color="auto" w:fill="FFFFFF"/>
        <w:spacing w:after="0" w:line="240" w:lineRule="auto"/>
        <w:jc w:val="both"/>
        <w:rPr>
          <w:rFonts w:eastAsia="Times New Roman" w:cs="Times New Roman"/>
          <w:szCs w:val="28"/>
          <w:lang w:eastAsia="ru-RU"/>
        </w:rPr>
      </w:pPr>
      <w:r w:rsidRPr="00B179E3">
        <w:rPr>
          <w:rFonts w:eastAsia="Times New Roman" w:cs="Times New Roman"/>
          <w:szCs w:val="28"/>
          <w:lang w:eastAsia="ru-RU"/>
        </w:rPr>
        <w:t xml:space="preserve">1.2.2. Порядок признания недвижимых вещей </w:t>
      </w:r>
      <w:proofErr w:type="gramStart"/>
      <w:r w:rsidRPr="00B179E3">
        <w:rPr>
          <w:rFonts w:eastAsia="Times New Roman" w:cs="Times New Roman"/>
          <w:szCs w:val="28"/>
          <w:lang w:eastAsia="ru-RU"/>
        </w:rPr>
        <w:t>бесхозяйными</w:t>
      </w:r>
      <w:proofErr w:type="gramEnd"/>
      <w:r w:rsidRPr="00B179E3">
        <w:rPr>
          <w:rFonts w:eastAsia="Times New Roman" w:cs="Times New Roman"/>
          <w:szCs w:val="28"/>
          <w:lang w:eastAsia="ru-RU"/>
        </w:rPr>
        <w:t>;</w:t>
      </w:r>
    </w:p>
    <w:p w:rsidR="00B179E3" w:rsidRPr="00B179E3" w:rsidRDefault="00B179E3" w:rsidP="00B179E3">
      <w:pPr>
        <w:shd w:val="clear" w:color="auto" w:fill="FFFFFF"/>
        <w:spacing w:after="0" w:line="240" w:lineRule="auto"/>
        <w:jc w:val="both"/>
        <w:rPr>
          <w:rFonts w:eastAsia="Times New Roman" w:cs="Times New Roman"/>
          <w:szCs w:val="28"/>
          <w:lang w:eastAsia="ru-RU"/>
        </w:rPr>
      </w:pPr>
      <w:r w:rsidRPr="00B179E3">
        <w:rPr>
          <w:rFonts w:eastAsia="Times New Roman" w:cs="Times New Roman"/>
          <w:szCs w:val="28"/>
          <w:lang w:eastAsia="ru-RU"/>
        </w:rPr>
        <w:t>1.2.3. Порядок признания бесхозяйных недвижимых вещей муниципальной собственностью Поселения и распоряжения ими;</w:t>
      </w:r>
    </w:p>
    <w:p w:rsidR="00B179E3" w:rsidRPr="00B179E3" w:rsidRDefault="00B179E3" w:rsidP="00B179E3">
      <w:pPr>
        <w:shd w:val="clear" w:color="auto" w:fill="FFFFFF"/>
        <w:spacing w:after="0" w:line="240" w:lineRule="auto"/>
        <w:jc w:val="both"/>
        <w:rPr>
          <w:rFonts w:eastAsia="Times New Roman" w:cs="Times New Roman"/>
          <w:szCs w:val="28"/>
          <w:lang w:eastAsia="ru-RU"/>
        </w:rPr>
      </w:pPr>
      <w:r w:rsidRPr="00B179E3">
        <w:rPr>
          <w:rFonts w:eastAsia="Times New Roman" w:cs="Times New Roman"/>
          <w:szCs w:val="28"/>
          <w:lang w:eastAsia="ru-RU"/>
        </w:rPr>
        <w:lastRenderedPageBreak/>
        <w:t>1.2.4. Порядок принятия выморочного имущества в муниципальную собственность Поселения.</w:t>
      </w:r>
    </w:p>
    <w:p w:rsidR="00B179E3" w:rsidRPr="00B179E3" w:rsidRDefault="00B179E3" w:rsidP="00B179E3">
      <w:pPr>
        <w:shd w:val="clear" w:color="auto" w:fill="FFFFFF"/>
        <w:spacing w:after="0" w:line="240" w:lineRule="auto"/>
        <w:jc w:val="both"/>
        <w:rPr>
          <w:rFonts w:eastAsia="Times New Roman" w:cs="Times New Roman"/>
          <w:szCs w:val="28"/>
          <w:lang w:eastAsia="ru-RU"/>
        </w:rPr>
      </w:pPr>
      <w:r w:rsidRPr="00B179E3">
        <w:rPr>
          <w:rFonts w:eastAsia="Times New Roman" w:cs="Times New Roman"/>
          <w:szCs w:val="28"/>
          <w:lang w:eastAsia="ru-RU"/>
        </w:rPr>
        <w:t>1.3. В муниципальную собственность Поселения принимаются:</w:t>
      </w:r>
    </w:p>
    <w:p w:rsidR="00B179E3" w:rsidRPr="00B179E3" w:rsidRDefault="00B179E3" w:rsidP="00B179E3">
      <w:pPr>
        <w:shd w:val="clear" w:color="auto" w:fill="FFFFFF"/>
        <w:spacing w:after="0" w:line="240" w:lineRule="auto"/>
        <w:jc w:val="both"/>
        <w:rPr>
          <w:rFonts w:eastAsia="Times New Roman" w:cs="Times New Roman"/>
          <w:szCs w:val="28"/>
          <w:lang w:eastAsia="ru-RU"/>
        </w:rPr>
      </w:pPr>
      <w:r w:rsidRPr="00B179E3">
        <w:rPr>
          <w:rFonts w:eastAsia="Times New Roman" w:cs="Times New Roman"/>
          <w:szCs w:val="28"/>
          <w:lang w:eastAsia="ru-RU"/>
        </w:rPr>
        <w:t xml:space="preserve">1.3.1. </w:t>
      </w:r>
      <w:proofErr w:type="gramStart"/>
      <w:r w:rsidRPr="00B179E3">
        <w:rPr>
          <w:rFonts w:eastAsia="Times New Roman" w:cs="Times New Roman"/>
          <w:szCs w:val="28"/>
          <w:lang w:eastAsia="ru-RU"/>
        </w:rPr>
        <w:t>Объекты недвижимого имущества, которые не имеют собственников, или собственники которых неизвестны, или от права собственности, на которые собственники отказались;</w:t>
      </w:r>
      <w:proofErr w:type="gramEnd"/>
    </w:p>
    <w:p w:rsidR="00B179E3" w:rsidRPr="00B179E3" w:rsidRDefault="00B179E3" w:rsidP="00B179E3">
      <w:pPr>
        <w:shd w:val="clear" w:color="auto" w:fill="FFFFFF"/>
        <w:spacing w:after="0" w:line="240" w:lineRule="auto"/>
        <w:jc w:val="both"/>
        <w:rPr>
          <w:rFonts w:eastAsia="Times New Roman" w:cs="Times New Roman"/>
          <w:szCs w:val="28"/>
          <w:lang w:eastAsia="ru-RU"/>
        </w:rPr>
      </w:pPr>
      <w:r w:rsidRPr="00B179E3">
        <w:rPr>
          <w:rFonts w:eastAsia="Times New Roman" w:cs="Times New Roman"/>
          <w:szCs w:val="28"/>
          <w:lang w:eastAsia="ru-RU"/>
        </w:rPr>
        <w:t>1.3.2. Выморочное имущество в виде расположенных на территории Поселения жилых помещений, земельных участков, а также расположенных на них зданий, сооружений, иных объектов недвижимости, доли в праве общей долевой собственности на указанные выше объекты недвижимого имущества.</w:t>
      </w:r>
    </w:p>
    <w:p w:rsidR="00B179E3" w:rsidRPr="00B179E3" w:rsidRDefault="00B179E3" w:rsidP="00B179E3">
      <w:pPr>
        <w:shd w:val="clear" w:color="auto" w:fill="FFFFFF"/>
        <w:spacing w:after="0" w:line="240" w:lineRule="auto"/>
        <w:jc w:val="both"/>
        <w:rPr>
          <w:rFonts w:eastAsia="Times New Roman" w:cs="Times New Roman"/>
          <w:szCs w:val="28"/>
          <w:lang w:eastAsia="ru-RU"/>
        </w:rPr>
      </w:pPr>
      <w:r w:rsidRPr="00B179E3">
        <w:rPr>
          <w:rFonts w:eastAsia="Times New Roman" w:cs="Times New Roman"/>
          <w:szCs w:val="28"/>
          <w:lang w:eastAsia="ru-RU"/>
        </w:rPr>
        <w:t>1.4. Главными целями и задачами выявления объектов бесхозяйного недвижимого имущества являются:</w:t>
      </w:r>
    </w:p>
    <w:p w:rsidR="00B179E3" w:rsidRPr="00B179E3" w:rsidRDefault="00B179E3" w:rsidP="00B179E3">
      <w:pPr>
        <w:shd w:val="clear" w:color="auto" w:fill="FFFFFF"/>
        <w:spacing w:after="0" w:line="240" w:lineRule="auto"/>
        <w:jc w:val="both"/>
        <w:rPr>
          <w:rFonts w:eastAsia="Times New Roman" w:cs="Times New Roman"/>
          <w:szCs w:val="28"/>
          <w:lang w:eastAsia="ru-RU"/>
        </w:rPr>
      </w:pPr>
      <w:r w:rsidRPr="00B179E3">
        <w:rPr>
          <w:rFonts w:eastAsia="Times New Roman" w:cs="Times New Roman"/>
          <w:szCs w:val="28"/>
          <w:lang w:eastAsia="ru-RU"/>
        </w:rPr>
        <w:t>- вовлечение неиспользуемых объектов в свободный гражданский оборот;</w:t>
      </w:r>
    </w:p>
    <w:p w:rsidR="00B179E3" w:rsidRPr="00B179E3" w:rsidRDefault="00B179E3" w:rsidP="00B179E3">
      <w:pPr>
        <w:shd w:val="clear" w:color="auto" w:fill="FFFFFF"/>
        <w:spacing w:after="0" w:line="240" w:lineRule="auto"/>
        <w:jc w:val="both"/>
        <w:rPr>
          <w:rFonts w:eastAsia="Times New Roman" w:cs="Times New Roman"/>
          <w:szCs w:val="28"/>
          <w:lang w:eastAsia="ru-RU"/>
        </w:rPr>
      </w:pPr>
      <w:r w:rsidRPr="00B179E3">
        <w:rPr>
          <w:rFonts w:eastAsia="Times New Roman" w:cs="Times New Roman"/>
          <w:szCs w:val="28"/>
          <w:lang w:eastAsia="ru-RU"/>
        </w:rPr>
        <w:t>- обеспечение нормальной и безопасной технологии в эксплуатации объектов;</w:t>
      </w:r>
    </w:p>
    <w:p w:rsidR="00B179E3" w:rsidRPr="00B179E3" w:rsidRDefault="00B179E3" w:rsidP="00B179E3">
      <w:pPr>
        <w:shd w:val="clear" w:color="auto" w:fill="FFFFFF"/>
        <w:spacing w:after="0" w:line="240" w:lineRule="auto"/>
        <w:jc w:val="both"/>
        <w:rPr>
          <w:rFonts w:eastAsia="Times New Roman" w:cs="Times New Roman"/>
          <w:szCs w:val="28"/>
          <w:lang w:eastAsia="ru-RU"/>
        </w:rPr>
      </w:pPr>
      <w:r w:rsidRPr="00B179E3">
        <w:rPr>
          <w:rFonts w:eastAsia="Times New Roman" w:cs="Times New Roman"/>
          <w:szCs w:val="28"/>
          <w:lang w:eastAsia="ru-RU"/>
        </w:rPr>
        <w:t>- повышение эффективности использования имущества.</w:t>
      </w:r>
    </w:p>
    <w:p w:rsidR="00B179E3" w:rsidRPr="00B179E3" w:rsidRDefault="00B179E3" w:rsidP="00B179E3">
      <w:pPr>
        <w:shd w:val="clear" w:color="auto" w:fill="FFFFFF"/>
        <w:spacing w:after="0" w:line="240" w:lineRule="auto"/>
        <w:jc w:val="both"/>
        <w:rPr>
          <w:rFonts w:eastAsia="Times New Roman" w:cs="Times New Roman"/>
          <w:szCs w:val="28"/>
          <w:lang w:eastAsia="ru-RU"/>
        </w:rPr>
      </w:pPr>
      <w:r w:rsidRPr="00B179E3">
        <w:rPr>
          <w:rFonts w:eastAsia="Times New Roman" w:cs="Times New Roman"/>
          <w:bCs/>
          <w:szCs w:val="28"/>
          <w:lang w:eastAsia="ru-RU"/>
        </w:rPr>
        <w:t>2. Выявление бесхозяйных недвижимых вещей</w:t>
      </w:r>
    </w:p>
    <w:p w:rsidR="00B179E3" w:rsidRPr="00B179E3" w:rsidRDefault="00B179E3" w:rsidP="00B179E3">
      <w:pPr>
        <w:shd w:val="clear" w:color="auto" w:fill="FFFFFF"/>
        <w:spacing w:after="0" w:line="240" w:lineRule="auto"/>
        <w:jc w:val="both"/>
        <w:rPr>
          <w:rFonts w:eastAsia="Times New Roman" w:cs="Times New Roman"/>
          <w:szCs w:val="28"/>
          <w:lang w:eastAsia="ru-RU"/>
        </w:rPr>
      </w:pPr>
      <w:r w:rsidRPr="00B179E3">
        <w:rPr>
          <w:rFonts w:eastAsia="Times New Roman" w:cs="Times New Roman"/>
          <w:szCs w:val="28"/>
          <w:lang w:eastAsia="ru-RU"/>
        </w:rPr>
        <w:t>2.1. Администрация Калмыцко Мысовского сельсовета (далее Администрация) самостоятельно осуществляет действия по выявлению, учету и приобретению в муниципальную собственность Поселения бесхозяйных недвижимых вещей.</w:t>
      </w:r>
    </w:p>
    <w:p w:rsidR="00B179E3" w:rsidRPr="00B179E3" w:rsidRDefault="00B179E3" w:rsidP="00B179E3">
      <w:pPr>
        <w:shd w:val="clear" w:color="auto" w:fill="FFFFFF"/>
        <w:spacing w:after="0" w:line="240" w:lineRule="auto"/>
        <w:jc w:val="both"/>
        <w:rPr>
          <w:rFonts w:eastAsia="Times New Roman" w:cs="Times New Roman"/>
          <w:szCs w:val="28"/>
          <w:lang w:eastAsia="ru-RU"/>
        </w:rPr>
      </w:pPr>
      <w:r w:rsidRPr="00B179E3">
        <w:rPr>
          <w:rFonts w:eastAsia="Times New Roman" w:cs="Times New Roman"/>
          <w:szCs w:val="28"/>
          <w:lang w:eastAsia="ru-RU"/>
        </w:rPr>
        <w:t>Сведения о недвижимом имуществе, имеющем признаки бесхозяйного, могут поступать:</w:t>
      </w:r>
    </w:p>
    <w:p w:rsidR="00B179E3" w:rsidRPr="00B179E3" w:rsidRDefault="00B179E3" w:rsidP="00B179E3">
      <w:pPr>
        <w:shd w:val="clear" w:color="auto" w:fill="FFFFFF"/>
        <w:spacing w:after="0" w:line="240" w:lineRule="auto"/>
        <w:jc w:val="both"/>
        <w:rPr>
          <w:rFonts w:eastAsia="Times New Roman" w:cs="Times New Roman"/>
          <w:szCs w:val="28"/>
          <w:lang w:eastAsia="ru-RU"/>
        </w:rPr>
      </w:pPr>
      <w:r w:rsidRPr="00B179E3">
        <w:rPr>
          <w:rFonts w:eastAsia="Times New Roman" w:cs="Times New Roman"/>
          <w:szCs w:val="28"/>
          <w:lang w:eastAsia="ru-RU"/>
        </w:rPr>
        <w:t>- от исполнительных органов государственной власти Российской Федерации;</w:t>
      </w:r>
    </w:p>
    <w:p w:rsidR="00B179E3" w:rsidRPr="00B179E3" w:rsidRDefault="00B179E3" w:rsidP="00B179E3">
      <w:pPr>
        <w:shd w:val="clear" w:color="auto" w:fill="FFFFFF"/>
        <w:spacing w:after="0" w:line="240" w:lineRule="auto"/>
        <w:jc w:val="both"/>
        <w:rPr>
          <w:rFonts w:eastAsia="Times New Roman" w:cs="Times New Roman"/>
          <w:szCs w:val="28"/>
          <w:lang w:eastAsia="ru-RU"/>
        </w:rPr>
      </w:pPr>
      <w:r w:rsidRPr="00B179E3">
        <w:rPr>
          <w:rFonts w:eastAsia="Times New Roman" w:cs="Times New Roman"/>
          <w:szCs w:val="28"/>
          <w:lang w:eastAsia="ru-RU"/>
        </w:rPr>
        <w:t>- субъектов Российской Федерации;</w:t>
      </w:r>
    </w:p>
    <w:p w:rsidR="00B179E3" w:rsidRPr="00B179E3" w:rsidRDefault="00B179E3" w:rsidP="00B179E3">
      <w:pPr>
        <w:shd w:val="clear" w:color="auto" w:fill="FFFFFF"/>
        <w:spacing w:after="0" w:line="240" w:lineRule="auto"/>
        <w:jc w:val="both"/>
        <w:rPr>
          <w:rFonts w:eastAsia="Times New Roman" w:cs="Times New Roman"/>
          <w:szCs w:val="28"/>
          <w:lang w:eastAsia="ru-RU"/>
        </w:rPr>
      </w:pPr>
      <w:r w:rsidRPr="00B179E3">
        <w:rPr>
          <w:rFonts w:eastAsia="Times New Roman" w:cs="Times New Roman"/>
          <w:szCs w:val="28"/>
          <w:lang w:eastAsia="ru-RU"/>
        </w:rPr>
        <w:t>- органов местного самоуправления;</w:t>
      </w:r>
    </w:p>
    <w:p w:rsidR="00B179E3" w:rsidRPr="00B179E3" w:rsidRDefault="00B179E3" w:rsidP="00B179E3">
      <w:pPr>
        <w:shd w:val="clear" w:color="auto" w:fill="FFFFFF"/>
        <w:spacing w:after="0" w:line="240" w:lineRule="auto"/>
        <w:jc w:val="both"/>
        <w:rPr>
          <w:rFonts w:eastAsia="Times New Roman" w:cs="Times New Roman"/>
          <w:szCs w:val="28"/>
          <w:lang w:eastAsia="ru-RU"/>
        </w:rPr>
      </w:pPr>
      <w:r w:rsidRPr="00B179E3">
        <w:rPr>
          <w:rFonts w:eastAsia="Times New Roman" w:cs="Times New Roman"/>
          <w:szCs w:val="28"/>
          <w:lang w:eastAsia="ru-RU"/>
        </w:rPr>
        <w:t>- в результате проведения инвентаризации;</w:t>
      </w:r>
    </w:p>
    <w:p w:rsidR="00B179E3" w:rsidRPr="00B179E3" w:rsidRDefault="00B179E3" w:rsidP="00B179E3">
      <w:pPr>
        <w:shd w:val="clear" w:color="auto" w:fill="FFFFFF"/>
        <w:spacing w:after="0" w:line="240" w:lineRule="auto"/>
        <w:jc w:val="both"/>
        <w:rPr>
          <w:rFonts w:eastAsia="Times New Roman" w:cs="Times New Roman"/>
          <w:szCs w:val="28"/>
          <w:lang w:eastAsia="ru-RU"/>
        </w:rPr>
      </w:pPr>
      <w:r w:rsidRPr="00B179E3">
        <w:rPr>
          <w:rFonts w:eastAsia="Times New Roman" w:cs="Times New Roman"/>
          <w:szCs w:val="28"/>
          <w:lang w:eastAsia="ru-RU"/>
        </w:rPr>
        <w:t>- при проведении ремонтных работ на объектах инженерной инфраструктуры Поселения;</w:t>
      </w:r>
    </w:p>
    <w:p w:rsidR="00B179E3" w:rsidRPr="00B179E3" w:rsidRDefault="00B179E3" w:rsidP="00B179E3">
      <w:pPr>
        <w:shd w:val="clear" w:color="auto" w:fill="FFFFFF"/>
        <w:spacing w:after="0" w:line="240" w:lineRule="auto"/>
        <w:jc w:val="both"/>
        <w:rPr>
          <w:rFonts w:eastAsia="Times New Roman" w:cs="Times New Roman"/>
          <w:szCs w:val="28"/>
          <w:lang w:eastAsia="ru-RU"/>
        </w:rPr>
      </w:pPr>
      <w:r w:rsidRPr="00B179E3">
        <w:rPr>
          <w:rFonts w:eastAsia="Times New Roman" w:cs="Times New Roman"/>
          <w:szCs w:val="28"/>
          <w:lang w:eastAsia="ru-RU"/>
        </w:rPr>
        <w:t>- на основании заявлений юридических и физических лиц;</w:t>
      </w:r>
    </w:p>
    <w:p w:rsidR="00B179E3" w:rsidRPr="00B179E3" w:rsidRDefault="00B179E3" w:rsidP="00B179E3">
      <w:pPr>
        <w:shd w:val="clear" w:color="auto" w:fill="FFFFFF"/>
        <w:spacing w:after="0" w:line="240" w:lineRule="auto"/>
        <w:jc w:val="both"/>
        <w:rPr>
          <w:rFonts w:eastAsia="Times New Roman" w:cs="Times New Roman"/>
          <w:szCs w:val="28"/>
          <w:lang w:eastAsia="ru-RU"/>
        </w:rPr>
      </w:pPr>
      <w:r w:rsidRPr="00B179E3">
        <w:rPr>
          <w:rFonts w:eastAsia="Times New Roman" w:cs="Times New Roman"/>
          <w:szCs w:val="28"/>
          <w:lang w:eastAsia="ru-RU"/>
        </w:rPr>
        <w:t>- иными способами.</w:t>
      </w:r>
    </w:p>
    <w:p w:rsidR="00B179E3" w:rsidRPr="00B179E3" w:rsidRDefault="00B179E3" w:rsidP="00B179E3">
      <w:pPr>
        <w:shd w:val="clear" w:color="auto" w:fill="FFFFFF"/>
        <w:spacing w:after="0" w:line="240" w:lineRule="auto"/>
        <w:jc w:val="both"/>
        <w:rPr>
          <w:rFonts w:eastAsia="Times New Roman" w:cs="Times New Roman"/>
          <w:szCs w:val="28"/>
          <w:lang w:eastAsia="ru-RU"/>
        </w:rPr>
      </w:pPr>
      <w:r w:rsidRPr="00B179E3">
        <w:rPr>
          <w:rFonts w:eastAsia="Times New Roman" w:cs="Times New Roman"/>
          <w:szCs w:val="28"/>
          <w:lang w:eastAsia="ru-RU"/>
        </w:rPr>
        <w:t>2.2. Органы государственной власти, органы местного самоуправления, граждане, юридические лица и иные лица направляют в Администрацию:</w:t>
      </w:r>
    </w:p>
    <w:p w:rsidR="00B179E3" w:rsidRPr="00B179E3" w:rsidRDefault="00B179E3" w:rsidP="00B179E3">
      <w:pPr>
        <w:shd w:val="clear" w:color="auto" w:fill="FFFFFF"/>
        <w:spacing w:after="0" w:line="240" w:lineRule="auto"/>
        <w:jc w:val="both"/>
        <w:rPr>
          <w:rFonts w:eastAsia="Times New Roman" w:cs="Times New Roman"/>
          <w:szCs w:val="28"/>
          <w:lang w:eastAsia="ru-RU"/>
        </w:rPr>
      </w:pPr>
      <w:r w:rsidRPr="00B179E3">
        <w:rPr>
          <w:rFonts w:eastAsia="Times New Roman" w:cs="Times New Roman"/>
          <w:szCs w:val="28"/>
          <w:lang w:eastAsia="ru-RU"/>
        </w:rPr>
        <w:t xml:space="preserve">- мотивированные заявления, обращения о выявленных недвижимых вещах, которые попадают под понятие бесхозяйных; </w:t>
      </w:r>
    </w:p>
    <w:p w:rsidR="00B179E3" w:rsidRPr="00B179E3" w:rsidRDefault="00B179E3" w:rsidP="00B179E3">
      <w:pPr>
        <w:shd w:val="clear" w:color="auto" w:fill="FFFFFF"/>
        <w:spacing w:after="0" w:line="240" w:lineRule="auto"/>
        <w:jc w:val="both"/>
        <w:rPr>
          <w:rFonts w:eastAsia="Times New Roman" w:cs="Times New Roman"/>
          <w:szCs w:val="28"/>
          <w:lang w:eastAsia="ru-RU"/>
        </w:rPr>
      </w:pPr>
      <w:r w:rsidRPr="00B179E3">
        <w:rPr>
          <w:rFonts w:eastAsia="Times New Roman" w:cs="Times New Roman"/>
          <w:szCs w:val="28"/>
          <w:lang w:eastAsia="ru-RU"/>
        </w:rPr>
        <w:t>- заявления, обращения об отказе от права собственности на принадлежащие им объекты недвижимого имущества.</w:t>
      </w:r>
    </w:p>
    <w:p w:rsidR="00B179E3" w:rsidRPr="00B179E3" w:rsidRDefault="00B179E3" w:rsidP="00B179E3">
      <w:pPr>
        <w:shd w:val="clear" w:color="auto" w:fill="FFFFFF"/>
        <w:spacing w:after="0" w:line="240" w:lineRule="auto"/>
        <w:jc w:val="both"/>
        <w:rPr>
          <w:rFonts w:eastAsia="Times New Roman" w:cs="Times New Roman"/>
          <w:szCs w:val="28"/>
          <w:lang w:eastAsia="ru-RU"/>
        </w:rPr>
      </w:pPr>
      <w:r w:rsidRPr="00B179E3">
        <w:rPr>
          <w:rFonts w:eastAsia="Times New Roman" w:cs="Times New Roman"/>
          <w:szCs w:val="28"/>
          <w:lang w:eastAsia="ru-RU"/>
        </w:rPr>
        <w:t xml:space="preserve">2.3. В заявлениях, обращениях о выявленных недвижимых вещах, которые подпадают под понятие бесхозяйных, указываются известные заявителю данные о характеристиках (параметрах) бесхозяйной недвижимой вещи, ее местоположение, данные о периоде времени, с которого пользование вещью не осуществляется, иные данные, характеризующие недвижимую вещь, ее </w:t>
      </w:r>
      <w:r w:rsidRPr="00B179E3">
        <w:rPr>
          <w:rFonts w:eastAsia="Times New Roman" w:cs="Times New Roman"/>
          <w:szCs w:val="28"/>
          <w:lang w:eastAsia="ru-RU"/>
        </w:rPr>
        <w:lastRenderedPageBreak/>
        <w:t>состояние.</w:t>
      </w:r>
      <w:r>
        <w:rPr>
          <w:rFonts w:eastAsia="Times New Roman" w:cs="Times New Roman"/>
          <w:szCs w:val="28"/>
          <w:lang w:eastAsia="ru-RU"/>
        </w:rPr>
        <w:t xml:space="preserve"> </w:t>
      </w:r>
      <w:r w:rsidRPr="00B179E3">
        <w:rPr>
          <w:rFonts w:eastAsia="Times New Roman" w:cs="Times New Roman"/>
          <w:szCs w:val="28"/>
          <w:lang w:eastAsia="ru-RU"/>
        </w:rPr>
        <w:t>К заявлению, обращению могут прилагаться фотоматериалы, акты осмотра, иные документы, подтверждающие обстоятельства, изложенные в заявлении, обращении.</w:t>
      </w:r>
    </w:p>
    <w:p w:rsidR="00B179E3" w:rsidRPr="00B179E3" w:rsidRDefault="00B179E3" w:rsidP="00B179E3">
      <w:pPr>
        <w:shd w:val="clear" w:color="auto" w:fill="FFFFFF"/>
        <w:spacing w:after="0" w:line="240" w:lineRule="auto"/>
        <w:jc w:val="both"/>
        <w:rPr>
          <w:rFonts w:eastAsia="Times New Roman" w:cs="Times New Roman"/>
          <w:szCs w:val="28"/>
          <w:lang w:eastAsia="ru-RU"/>
        </w:rPr>
      </w:pPr>
      <w:r w:rsidRPr="00B179E3">
        <w:rPr>
          <w:rFonts w:eastAsia="Times New Roman" w:cs="Times New Roman"/>
          <w:szCs w:val="28"/>
          <w:lang w:eastAsia="ru-RU"/>
        </w:rPr>
        <w:t>2.4. Документом, подтверждающим отказ собственника от права собственности на объект недвижимого имущества, является заявление собственника об отказе от права собственности на объект недвижимого имущества. Заявление об отказе от права собственности на объект недвижимого имущества представляется собственником (участниками общей собственности, если объект недвижимого имущества находится в общей собственности) в Администрацию по месту нахождения объекта недвижимого имущества.</w:t>
      </w:r>
      <w:r>
        <w:rPr>
          <w:rFonts w:eastAsia="Times New Roman" w:cs="Times New Roman"/>
          <w:szCs w:val="28"/>
          <w:lang w:eastAsia="ru-RU"/>
        </w:rPr>
        <w:t xml:space="preserve"> </w:t>
      </w:r>
      <w:r w:rsidRPr="00B179E3">
        <w:rPr>
          <w:rFonts w:eastAsia="Times New Roman" w:cs="Times New Roman"/>
          <w:szCs w:val="28"/>
          <w:lang w:eastAsia="ru-RU"/>
        </w:rPr>
        <w:t>В заявлении должны содержаться данные о правообладателе, к заявлению должны быть приложены копии правоустанавливающих документов, подтверждающих наличие права собственности у лица, отказавшегося от права собственности.</w:t>
      </w:r>
    </w:p>
    <w:p w:rsidR="00B179E3" w:rsidRPr="00B179E3" w:rsidRDefault="00B179E3" w:rsidP="00B179E3">
      <w:pPr>
        <w:shd w:val="clear" w:color="auto" w:fill="FFFFFF"/>
        <w:spacing w:after="0" w:line="240" w:lineRule="auto"/>
        <w:jc w:val="both"/>
        <w:rPr>
          <w:rFonts w:eastAsia="Times New Roman" w:cs="Times New Roman"/>
          <w:szCs w:val="28"/>
          <w:lang w:eastAsia="ru-RU"/>
        </w:rPr>
      </w:pPr>
      <w:r w:rsidRPr="00B179E3">
        <w:rPr>
          <w:rFonts w:eastAsia="Times New Roman" w:cs="Times New Roman"/>
          <w:szCs w:val="28"/>
          <w:lang w:eastAsia="ru-RU"/>
        </w:rPr>
        <w:t xml:space="preserve">Копии указанных правоустанавливающих документов могут быть удостоверены нотариально. В иных случаях на копиях правоустанавливающих документов должностное лицо администрации сельского совета </w:t>
      </w:r>
      <w:r w:rsidRPr="00B179E3">
        <w:rPr>
          <w:rFonts w:eastAsia="Times New Roman" w:cs="Times New Roman"/>
          <w:color w:val="C00000"/>
          <w:szCs w:val="28"/>
          <w:lang w:eastAsia="ru-RU"/>
        </w:rPr>
        <w:t xml:space="preserve"> </w:t>
      </w:r>
      <w:r w:rsidRPr="00B179E3">
        <w:rPr>
          <w:rFonts w:eastAsia="Times New Roman" w:cs="Times New Roman"/>
          <w:szCs w:val="28"/>
          <w:lang w:eastAsia="ru-RU"/>
        </w:rPr>
        <w:t>(далее - должностное лицо), в обязанности которого входит учет бесхозяйных недвижимых вещей, должно сделать надпись об их соответствии подлинникам и указать дату, свою фамилию и инициалы. Надпись заверяется подписями указанного должностного лица и собственника, отказав</w:t>
      </w:r>
      <w:r w:rsidRPr="00B179E3">
        <w:rPr>
          <w:rFonts w:eastAsia="Times New Roman" w:cs="Times New Roman"/>
          <w:szCs w:val="28"/>
          <w:lang w:eastAsia="ru-RU"/>
        </w:rPr>
        <w:softHyphen/>
        <w:t>шегося от права собственности на объект недвижимого имущества, а также печатью Поселения.</w:t>
      </w:r>
    </w:p>
    <w:p w:rsidR="00B179E3" w:rsidRPr="00B179E3" w:rsidRDefault="00B179E3" w:rsidP="00B179E3">
      <w:pPr>
        <w:shd w:val="clear" w:color="auto" w:fill="FFFFFF"/>
        <w:spacing w:after="0" w:line="240" w:lineRule="auto"/>
        <w:jc w:val="both"/>
        <w:rPr>
          <w:rFonts w:eastAsia="Times New Roman" w:cs="Times New Roman"/>
          <w:szCs w:val="28"/>
          <w:lang w:eastAsia="ru-RU"/>
        </w:rPr>
      </w:pPr>
      <w:r w:rsidRPr="00B179E3">
        <w:rPr>
          <w:rFonts w:eastAsia="Times New Roman" w:cs="Times New Roman"/>
          <w:szCs w:val="28"/>
          <w:lang w:eastAsia="ru-RU"/>
        </w:rPr>
        <w:t>2.5. Заявления, обращения, указанные в пунктах 2.3, 2.4, должны содержать данные об имени, отчестве (при наличии), фамилии (наименовании), почтовом адресе (месте нахождения юридического лица), иные данные, обязательное наличие которых установлено действующим законодательством Рос</w:t>
      </w:r>
      <w:r w:rsidRPr="00B179E3">
        <w:rPr>
          <w:rFonts w:eastAsia="Times New Roman" w:cs="Times New Roman"/>
          <w:szCs w:val="28"/>
          <w:lang w:eastAsia="ru-RU"/>
        </w:rPr>
        <w:softHyphen/>
        <w:t>сийской Федерации о порядке рассмотрения заявлений и обращений граждан, в том числе дату, подпись.</w:t>
      </w:r>
    </w:p>
    <w:p w:rsidR="00B179E3" w:rsidRPr="00B179E3" w:rsidRDefault="00B179E3" w:rsidP="00B179E3">
      <w:pPr>
        <w:shd w:val="clear" w:color="auto" w:fill="FFFFFF"/>
        <w:spacing w:after="0" w:line="240" w:lineRule="auto"/>
        <w:jc w:val="both"/>
        <w:rPr>
          <w:rFonts w:eastAsia="Times New Roman" w:cs="Times New Roman"/>
          <w:szCs w:val="28"/>
          <w:lang w:eastAsia="ru-RU"/>
        </w:rPr>
      </w:pPr>
      <w:r w:rsidRPr="00B179E3">
        <w:rPr>
          <w:rFonts w:eastAsia="Times New Roman" w:cs="Times New Roman"/>
          <w:szCs w:val="28"/>
          <w:lang w:eastAsia="ru-RU"/>
        </w:rPr>
        <w:t>2.6. По поступившему заявлению, обращению и иной информации о выявленных недвижимых вещах, которые подпадают под понятие бесхозяйных, должностное лицо проверяет достоверность сведений о бесхозяйном имуществе и осуществляет:</w:t>
      </w:r>
    </w:p>
    <w:p w:rsidR="00B179E3" w:rsidRPr="00B179E3" w:rsidRDefault="00B179E3" w:rsidP="00B179E3">
      <w:pPr>
        <w:shd w:val="clear" w:color="auto" w:fill="FFFFFF"/>
        <w:spacing w:after="0" w:line="240" w:lineRule="auto"/>
        <w:jc w:val="both"/>
        <w:rPr>
          <w:rFonts w:eastAsia="Times New Roman" w:cs="Times New Roman"/>
          <w:szCs w:val="28"/>
          <w:lang w:eastAsia="ru-RU"/>
        </w:rPr>
      </w:pPr>
      <w:r w:rsidRPr="00B179E3">
        <w:rPr>
          <w:rFonts w:eastAsia="Times New Roman" w:cs="Times New Roman"/>
          <w:szCs w:val="28"/>
          <w:lang w:eastAsia="ru-RU"/>
        </w:rPr>
        <w:t xml:space="preserve">2.6.1. </w:t>
      </w:r>
      <w:proofErr w:type="gramStart"/>
      <w:r w:rsidRPr="00B179E3">
        <w:rPr>
          <w:rFonts w:eastAsia="Times New Roman" w:cs="Times New Roman"/>
          <w:szCs w:val="28"/>
          <w:lang w:eastAsia="ru-RU"/>
        </w:rPr>
        <w:t>Проверку поступивших сведений о выявленном объекте недвижимого имущества, имеющем признаки бесхозяйного (с выездом на место);</w:t>
      </w:r>
      <w:proofErr w:type="gramEnd"/>
    </w:p>
    <w:p w:rsidR="00B179E3" w:rsidRPr="00B179E3" w:rsidRDefault="00B179E3" w:rsidP="00B179E3">
      <w:pPr>
        <w:shd w:val="clear" w:color="auto" w:fill="FFFFFF"/>
        <w:spacing w:after="0" w:line="240" w:lineRule="auto"/>
        <w:jc w:val="both"/>
        <w:rPr>
          <w:rFonts w:eastAsia="Times New Roman" w:cs="Times New Roman"/>
          <w:szCs w:val="28"/>
          <w:lang w:eastAsia="ru-RU"/>
        </w:rPr>
      </w:pPr>
      <w:r w:rsidRPr="00B179E3">
        <w:rPr>
          <w:rFonts w:eastAsia="Times New Roman" w:cs="Times New Roman"/>
          <w:szCs w:val="28"/>
          <w:lang w:eastAsia="ru-RU"/>
        </w:rPr>
        <w:t>2.6.2. Сбор необходимой документации и подачу ее в Управление Федеральной службы государственной регистрации, кадастра и</w:t>
      </w:r>
      <w:r>
        <w:rPr>
          <w:rFonts w:eastAsia="Times New Roman" w:cs="Times New Roman"/>
          <w:szCs w:val="28"/>
          <w:lang w:eastAsia="ru-RU"/>
        </w:rPr>
        <w:t xml:space="preserve"> картографии по </w:t>
      </w:r>
      <w:r w:rsidRPr="00B179E3">
        <w:rPr>
          <w:rFonts w:eastAsia="Times New Roman" w:cs="Times New Roman"/>
          <w:szCs w:val="28"/>
          <w:lang w:eastAsia="ru-RU"/>
        </w:rPr>
        <w:t>Алтайскому краю в целях постановки на учет выявленного объекта недвижимого имущества как бесхозяйного;</w:t>
      </w:r>
    </w:p>
    <w:p w:rsidR="00B179E3" w:rsidRPr="00B179E3" w:rsidRDefault="00B179E3" w:rsidP="00B179E3">
      <w:pPr>
        <w:shd w:val="clear" w:color="auto" w:fill="FFFFFF"/>
        <w:spacing w:after="0" w:line="240" w:lineRule="auto"/>
        <w:jc w:val="both"/>
        <w:rPr>
          <w:rFonts w:eastAsia="Times New Roman" w:cs="Times New Roman"/>
          <w:szCs w:val="28"/>
          <w:lang w:eastAsia="ru-RU"/>
        </w:rPr>
      </w:pPr>
      <w:r w:rsidRPr="00B179E3">
        <w:rPr>
          <w:rFonts w:eastAsia="Times New Roman" w:cs="Times New Roman"/>
          <w:szCs w:val="28"/>
          <w:lang w:eastAsia="ru-RU"/>
        </w:rPr>
        <w:t>2.6.3. Внесение в реестр выявленного бесхозяйного недвижимого имущества;</w:t>
      </w:r>
    </w:p>
    <w:p w:rsidR="00B179E3" w:rsidRPr="00B179E3" w:rsidRDefault="00B179E3" w:rsidP="00B179E3">
      <w:pPr>
        <w:shd w:val="clear" w:color="auto" w:fill="FFFFFF"/>
        <w:spacing w:after="0" w:line="240" w:lineRule="auto"/>
        <w:jc w:val="both"/>
        <w:rPr>
          <w:rFonts w:eastAsia="Times New Roman" w:cs="Times New Roman"/>
          <w:szCs w:val="28"/>
          <w:lang w:eastAsia="ru-RU"/>
        </w:rPr>
      </w:pPr>
      <w:r w:rsidRPr="00B179E3">
        <w:rPr>
          <w:rFonts w:eastAsia="Times New Roman" w:cs="Times New Roman"/>
          <w:szCs w:val="28"/>
          <w:lang w:eastAsia="ru-RU"/>
        </w:rPr>
        <w:t>2.6.4. Подготовку документов для принятия бесхозяйного объекта недвижимого имущества в муниципальную собственность Поселения в соответствии с действующим законодательством.</w:t>
      </w:r>
    </w:p>
    <w:p w:rsidR="00B179E3" w:rsidRPr="00B179E3" w:rsidRDefault="00B179E3" w:rsidP="00B179E3">
      <w:pPr>
        <w:shd w:val="clear" w:color="auto" w:fill="FFFFFF"/>
        <w:spacing w:after="0" w:line="240" w:lineRule="auto"/>
        <w:jc w:val="both"/>
        <w:rPr>
          <w:rFonts w:eastAsia="Times New Roman" w:cs="Times New Roman"/>
          <w:szCs w:val="28"/>
          <w:lang w:eastAsia="ru-RU"/>
        </w:rPr>
      </w:pPr>
      <w:r w:rsidRPr="00B179E3">
        <w:rPr>
          <w:rFonts w:eastAsia="Times New Roman" w:cs="Times New Roman"/>
          <w:szCs w:val="28"/>
          <w:lang w:eastAsia="ru-RU"/>
        </w:rPr>
        <w:lastRenderedPageBreak/>
        <w:t>2.7. Для подтверждения информации о бесхозяйных недвижимых вещах должностное лицо высылает запросы:</w:t>
      </w:r>
    </w:p>
    <w:p w:rsidR="00B179E3" w:rsidRPr="00B179E3" w:rsidRDefault="00B179E3" w:rsidP="00B179E3">
      <w:pPr>
        <w:shd w:val="clear" w:color="auto" w:fill="FFFFFF"/>
        <w:spacing w:after="0" w:line="240" w:lineRule="auto"/>
        <w:jc w:val="both"/>
        <w:rPr>
          <w:rFonts w:eastAsia="Times New Roman" w:cs="Times New Roman"/>
          <w:szCs w:val="28"/>
          <w:lang w:eastAsia="ru-RU"/>
        </w:rPr>
      </w:pPr>
      <w:r w:rsidRPr="00B179E3">
        <w:rPr>
          <w:rFonts w:eastAsia="Times New Roman" w:cs="Times New Roman"/>
          <w:szCs w:val="28"/>
          <w:lang w:eastAsia="ru-RU"/>
        </w:rPr>
        <w:t>- в налоговый орган об уплате налога на имущество и земельного налога с имущества по установленному адресу, о наличии в Едином государственном реестре юридических лиц сведений о юридическом лице, являющимся возможным собственником либо владельцем этого имущества;</w:t>
      </w:r>
    </w:p>
    <w:p w:rsidR="00B179E3" w:rsidRPr="00B179E3" w:rsidRDefault="00B179E3" w:rsidP="00B179E3">
      <w:pPr>
        <w:shd w:val="clear" w:color="auto" w:fill="FFFFFF"/>
        <w:spacing w:after="0" w:line="240" w:lineRule="auto"/>
        <w:jc w:val="both"/>
        <w:rPr>
          <w:rFonts w:eastAsia="Times New Roman" w:cs="Times New Roman"/>
          <w:szCs w:val="28"/>
          <w:lang w:eastAsia="ru-RU"/>
        </w:rPr>
      </w:pPr>
      <w:r w:rsidRPr="00B179E3">
        <w:rPr>
          <w:rFonts w:eastAsia="Times New Roman" w:cs="Times New Roman"/>
          <w:szCs w:val="28"/>
          <w:lang w:eastAsia="ru-RU"/>
        </w:rPr>
        <w:t>- в орган, осуществляющий государственную регистрацию прав на недвижимое имущество и сделок с ним и ведение Единого государственного реестра прав на недвижимое имущество и сделок с ним;</w:t>
      </w:r>
    </w:p>
    <w:p w:rsidR="00B179E3" w:rsidRPr="00B179E3" w:rsidRDefault="00B179E3" w:rsidP="00B179E3">
      <w:pPr>
        <w:shd w:val="clear" w:color="auto" w:fill="FFFFFF"/>
        <w:spacing w:after="0" w:line="240" w:lineRule="auto"/>
        <w:jc w:val="both"/>
        <w:rPr>
          <w:rFonts w:eastAsia="Times New Roman" w:cs="Times New Roman"/>
          <w:szCs w:val="28"/>
          <w:lang w:eastAsia="ru-RU"/>
        </w:rPr>
      </w:pPr>
      <w:r w:rsidRPr="00B179E3">
        <w:rPr>
          <w:rFonts w:eastAsia="Times New Roman" w:cs="Times New Roman"/>
          <w:szCs w:val="28"/>
          <w:lang w:eastAsia="ru-RU"/>
        </w:rPr>
        <w:t>- в соответствующие органы учета государственного и муниципального имущества, осуществляющие ведение реестров федерального имущества, государственного имущества субъектов Российской Федерации и муниципального имущества;</w:t>
      </w:r>
    </w:p>
    <w:p w:rsidR="00B179E3" w:rsidRPr="00B179E3" w:rsidRDefault="00B179E3" w:rsidP="00B179E3">
      <w:pPr>
        <w:shd w:val="clear" w:color="auto" w:fill="FFFFFF"/>
        <w:spacing w:after="0" w:line="240" w:lineRule="auto"/>
        <w:jc w:val="both"/>
        <w:rPr>
          <w:rFonts w:eastAsia="Times New Roman" w:cs="Times New Roman"/>
          <w:szCs w:val="28"/>
          <w:lang w:eastAsia="ru-RU"/>
        </w:rPr>
      </w:pPr>
      <w:r w:rsidRPr="00B179E3">
        <w:rPr>
          <w:rFonts w:eastAsia="Times New Roman" w:cs="Times New Roman"/>
          <w:szCs w:val="28"/>
          <w:lang w:eastAsia="ru-RU"/>
        </w:rPr>
        <w:t>- в органы (организации), осуществлявшие регистрацию прав на недвижимое имущество до введения в действие Федерального закона от 21 июля 1997 года № 122-ФЗ «О государственной регистрации прав на недвижимое имущество и сделок с ним» и до начала деятельности учреждения юстиции по государственной регистрации прав на недвижимое имущество и сделок с ним;</w:t>
      </w:r>
    </w:p>
    <w:p w:rsidR="00B179E3" w:rsidRPr="00B179E3" w:rsidRDefault="00B179E3" w:rsidP="00B179E3">
      <w:pPr>
        <w:shd w:val="clear" w:color="auto" w:fill="FFFFFF"/>
        <w:spacing w:after="0" w:line="240" w:lineRule="auto"/>
        <w:jc w:val="both"/>
        <w:rPr>
          <w:rFonts w:eastAsia="Times New Roman" w:cs="Times New Roman"/>
          <w:szCs w:val="28"/>
          <w:lang w:eastAsia="ru-RU"/>
        </w:rPr>
      </w:pPr>
      <w:r w:rsidRPr="00B179E3">
        <w:rPr>
          <w:rFonts w:eastAsia="Times New Roman" w:cs="Times New Roman"/>
          <w:szCs w:val="28"/>
          <w:lang w:eastAsia="ru-RU"/>
        </w:rPr>
        <w:t>- в специализированные муниципальные предприятия, предприятия иной формы собственности (в отношении выявленных объектов инженерной инфраструктуры);</w:t>
      </w:r>
    </w:p>
    <w:p w:rsidR="00B179E3" w:rsidRPr="00B179E3" w:rsidRDefault="00B179E3" w:rsidP="00B179E3">
      <w:pPr>
        <w:shd w:val="clear" w:color="auto" w:fill="FFFFFF"/>
        <w:spacing w:after="0" w:line="240" w:lineRule="auto"/>
        <w:jc w:val="both"/>
        <w:rPr>
          <w:rFonts w:eastAsia="Times New Roman" w:cs="Times New Roman"/>
          <w:szCs w:val="28"/>
          <w:lang w:eastAsia="ru-RU"/>
        </w:rPr>
      </w:pPr>
      <w:r w:rsidRPr="00B179E3">
        <w:rPr>
          <w:rFonts w:eastAsia="Times New Roman" w:cs="Times New Roman"/>
          <w:szCs w:val="28"/>
          <w:lang w:eastAsia="ru-RU"/>
        </w:rPr>
        <w:t>- при необходимости в органы, осуществляющие ведение государственного кадастра недвижимости, в органы записи актов гражданского состояния о наличии актовой записи о смерти последнего собственника бесхозяйного имущества, в иные учреждения, организации, предприятия.</w:t>
      </w:r>
    </w:p>
    <w:p w:rsidR="00B179E3" w:rsidRPr="00B179E3" w:rsidRDefault="00B179E3" w:rsidP="00B179E3">
      <w:pPr>
        <w:shd w:val="clear" w:color="auto" w:fill="FFFFFF"/>
        <w:spacing w:after="0" w:line="240" w:lineRule="auto"/>
        <w:jc w:val="both"/>
        <w:rPr>
          <w:rFonts w:eastAsia="Times New Roman" w:cs="Times New Roman"/>
          <w:szCs w:val="28"/>
          <w:lang w:eastAsia="ru-RU"/>
        </w:rPr>
      </w:pPr>
      <w:r w:rsidRPr="00B179E3">
        <w:rPr>
          <w:rFonts w:eastAsia="Times New Roman" w:cs="Times New Roman"/>
          <w:szCs w:val="28"/>
          <w:lang w:eastAsia="ru-RU"/>
        </w:rPr>
        <w:t>2.8. В случае получения достоверной информации о наличии собственни</w:t>
      </w:r>
      <w:r w:rsidRPr="00B179E3">
        <w:rPr>
          <w:rFonts w:eastAsia="Times New Roman" w:cs="Times New Roman"/>
          <w:szCs w:val="28"/>
          <w:lang w:eastAsia="ru-RU"/>
        </w:rPr>
        <w:softHyphen/>
        <w:t>ка объекта недвижимого имущества должностное лицо прекращает работу по сбору документов для постановки на учет в качестве бесхозяйного и сообщает данную информацию лицу, представившему первичную информацию об этом объекте в письменном виде.</w:t>
      </w:r>
    </w:p>
    <w:p w:rsidR="00B179E3" w:rsidRPr="00B179E3" w:rsidRDefault="00B179E3" w:rsidP="00B179E3">
      <w:pPr>
        <w:shd w:val="clear" w:color="auto" w:fill="FFFFFF"/>
        <w:spacing w:after="0" w:line="240" w:lineRule="auto"/>
        <w:jc w:val="both"/>
        <w:rPr>
          <w:rFonts w:eastAsia="Times New Roman" w:cs="Times New Roman"/>
          <w:szCs w:val="28"/>
          <w:lang w:eastAsia="ru-RU"/>
        </w:rPr>
      </w:pPr>
      <w:r w:rsidRPr="00B179E3">
        <w:rPr>
          <w:rFonts w:eastAsia="Times New Roman" w:cs="Times New Roman"/>
          <w:szCs w:val="28"/>
          <w:lang w:eastAsia="ru-RU"/>
        </w:rPr>
        <w:t>При этом должностное лицо направляет собственнику объекта обращение с просьбой отказаться от прав на него в пользу муниципального образования либо принять меры к надлежащему содержанию и благоустройству прилегающей территории.</w:t>
      </w:r>
    </w:p>
    <w:p w:rsidR="00B179E3" w:rsidRPr="00B179E3" w:rsidRDefault="00B179E3" w:rsidP="00B179E3">
      <w:pPr>
        <w:shd w:val="clear" w:color="auto" w:fill="FFFFFF"/>
        <w:spacing w:after="0" w:line="240" w:lineRule="auto"/>
        <w:jc w:val="both"/>
        <w:rPr>
          <w:rFonts w:eastAsia="Times New Roman" w:cs="Times New Roman"/>
          <w:szCs w:val="28"/>
          <w:lang w:eastAsia="ru-RU"/>
        </w:rPr>
      </w:pPr>
      <w:r w:rsidRPr="00B179E3">
        <w:rPr>
          <w:rFonts w:eastAsia="Times New Roman" w:cs="Times New Roman"/>
          <w:szCs w:val="28"/>
          <w:lang w:eastAsia="ru-RU"/>
        </w:rPr>
        <w:t>2.9. Если в результате проверки собственник объекта недвижимого имущества не будет установлен, то должностное лицо:</w:t>
      </w:r>
    </w:p>
    <w:p w:rsidR="00B179E3" w:rsidRPr="00B179E3" w:rsidRDefault="00B179E3" w:rsidP="00B179E3">
      <w:pPr>
        <w:shd w:val="clear" w:color="auto" w:fill="FFFFFF"/>
        <w:spacing w:after="0" w:line="240" w:lineRule="auto"/>
        <w:jc w:val="both"/>
        <w:rPr>
          <w:rFonts w:eastAsia="Times New Roman" w:cs="Times New Roman"/>
          <w:szCs w:val="28"/>
          <w:lang w:eastAsia="ru-RU"/>
        </w:rPr>
      </w:pPr>
      <w:r w:rsidRPr="00B179E3">
        <w:rPr>
          <w:rFonts w:eastAsia="Times New Roman" w:cs="Times New Roman"/>
          <w:szCs w:val="28"/>
          <w:lang w:eastAsia="ru-RU"/>
        </w:rPr>
        <w:t xml:space="preserve">2.9.1. </w:t>
      </w:r>
      <w:proofErr w:type="gramStart"/>
      <w:r w:rsidRPr="00B179E3">
        <w:rPr>
          <w:rFonts w:eastAsia="Times New Roman" w:cs="Times New Roman"/>
          <w:szCs w:val="28"/>
          <w:lang w:eastAsia="ru-RU"/>
        </w:rPr>
        <w:t>Дает в средства массовой информации, размещает на официальном сайте администрации  Калмыцко Мысовского сельсовета в сети «Интернет» и на доске объявлений, расположенной на территории Поселения объявление о необходимости явки лица, счи</w:t>
      </w:r>
      <w:r w:rsidRPr="00B179E3">
        <w:rPr>
          <w:rFonts w:eastAsia="Times New Roman" w:cs="Times New Roman"/>
          <w:szCs w:val="28"/>
          <w:lang w:eastAsia="ru-RU"/>
        </w:rPr>
        <w:softHyphen/>
        <w:t>тающего себя ее собственником или имеющего на нее права, с предупреждением о том, что в случае неявки вызываемого лица указанная недвижимая вещь будет по заявлению Поселения поставлена на учет в органе</w:t>
      </w:r>
      <w:proofErr w:type="gramEnd"/>
      <w:r w:rsidRPr="00B179E3">
        <w:rPr>
          <w:rFonts w:eastAsia="Times New Roman" w:cs="Times New Roman"/>
          <w:szCs w:val="28"/>
          <w:lang w:eastAsia="ru-RU"/>
        </w:rPr>
        <w:t xml:space="preserve">, осуществляющем государственную </w:t>
      </w:r>
      <w:r w:rsidRPr="00B179E3">
        <w:rPr>
          <w:rFonts w:eastAsia="Times New Roman" w:cs="Times New Roman"/>
          <w:szCs w:val="28"/>
          <w:lang w:eastAsia="ru-RU"/>
        </w:rPr>
        <w:lastRenderedPageBreak/>
        <w:t xml:space="preserve">регистрацию прав на недвижимое имущество и сделок с ним, в качестве бесхозяйной вещи и </w:t>
      </w:r>
      <w:proofErr w:type="gramStart"/>
      <w:r w:rsidRPr="00B179E3">
        <w:rPr>
          <w:rFonts w:eastAsia="Times New Roman" w:cs="Times New Roman"/>
          <w:szCs w:val="28"/>
          <w:lang w:eastAsia="ru-RU"/>
        </w:rPr>
        <w:t>занесена</w:t>
      </w:r>
      <w:proofErr w:type="gramEnd"/>
      <w:r w:rsidRPr="00B179E3">
        <w:rPr>
          <w:rFonts w:eastAsia="Times New Roman" w:cs="Times New Roman"/>
          <w:szCs w:val="28"/>
          <w:lang w:eastAsia="ru-RU"/>
        </w:rPr>
        <w:t xml:space="preserve"> в Единый реестр бесхозяйного имущества  Калмыцко Мысовского сельсовета.</w:t>
      </w:r>
    </w:p>
    <w:p w:rsidR="00B179E3" w:rsidRPr="00B179E3" w:rsidRDefault="00B179E3" w:rsidP="00B179E3">
      <w:pPr>
        <w:shd w:val="clear" w:color="auto" w:fill="FFFFFF"/>
        <w:spacing w:after="0" w:line="240" w:lineRule="auto"/>
        <w:jc w:val="both"/>
        <w:rPr>
          <w:rFonts w:eastAsia="Times New Roman" w:cs="Times New Roman"/>
          <w:szCs w:val="28"/>
          <w:lang w:eastAsia="ru-RU"/>
        </w:rPr>
      </w:pPr>
      <w:r w:rsidRPr="00B179E3">
        <w:rPr>
          <w:rFonts w:eastAsia="Times New Roman" w:cs="Times New Roman"/>
          <w:szCs w:val="28"/>
          <w:lang w:eastAsia="ru-RU"/>
        </w:rPr>
        <w:t xml:space="preserve">  2.9.2. По истечении 30 дней со дня публикации объявления, указанного в подпункте 2.9.1. Положения, в случае неявки лица, считающего себя собственником объекта недвижимого имущества, в 5-дневный срок составляет акт о невозможности установления собственника данного объекта недвижимости или иной соответствующий ситуации акт;</w:t>
      </w:r>
    </w:p>
    <w:p w:rsidR="00B179E3" w:rsidRPr="00B179E3" w:rsidRDefault="00B179E3" w:rsidP="00B179E3">
      <w:pPr>
        <w:shd w:val="clear" w:color="auto" w:fill="FFFFFF"/>
        <w:spacing w:after="0" w:line="240" w:lineRule="auto"/>
        <w:jc w:val="both"/>
        <w:rPr>
          <w:rFonts w:eastAsia="Times New Roman" w:cs="Times New Roman"/>
          <w:szCs w:val="28"/>
          <w:lang w:eastAsia="ru-RU"/>
        </w:rPr>
      </w:pPr>
      <w:r w:rsidRPr="00B179E3">
        <w:rPr>
          <w:rFonts w:eastAsia="Times New Roman" w:cs="Times New Roman"/>
          <w:szCs w:val="28"/>
          <w:lang w:eastAsia="ru-RU"/>
        </w:rPr>
        <w:t>2.9.3. В случае необходимости организует в установленном порядке работу по проведению технической инвентаризации объекта недвижимого имущества, имеющего признаки бесхозяйного, и изготовлению технического и кадастрового паспортов на данный объект.</w:t>
      </w:r>
    </w:p>
    <w:p w:rsidR="00B179E3" w:rsidRPr="00B179E3" w:rsidRDefault="00B179E3" w:rsidP="00B179E3">
      <w:pPr>
        <w:shd w:val="clear" w:color="auto" w:fill="FFFFFF"/>
        <w:spacing w:after="0" w:line="240" w:lineRule="auto"/>
        <w:jc w:val="both"/>
        <w:rPr>
          <w:rFonts w:eastAsia="Times New Roman" w:cs="Times New Roman"/>
          <w:szCs w:val="28"/>
          <w:lang w:eastAsia="ru-RU"/>
        </w:rPr>
      </w:pPr>
      <w:r w:rsidRPr="00B179E3">
        <w:rPr>
          <w:rFonts w:eastAsia="Times New Roman" w:cs="Times New Roman"/>
          <w:szCs w:val="28"/>
          <w:lang w:eastAsia="ru-RU"/>
        </w:rPr>
        <w:t>Если бесхозяйно содержащийся объект является объектом инженерной инфраструктуры должностное лицо направляет заявку в соответствующую эксплуатирующую организацию жилищно-коммунального хозяйства с целью изготовления на объекты инженерной инфраструктуры (сети тепл</w:t>
      </w:r>
      <w:proofErr w:type="gramStart"/>
      <w:r w:rsidRPr="00B179E3">
        <w:rPr>
          <w:rFonts w:eastAsia="Times New Roman" w:cs="Times New Roman"/>
          <w:szCs w:val="28"/>
          <w:lang w:eastAsia="ru-RU"/>
        </w:rPr>
        <w:t>о-</w:t>
      </w:r>
      <w:proofErr w:type="gramEnd"/>
      <w:r w:rsidRPr="00B179E3">
        <w:rPr>
          <w:rFonts w:eastAsia="Times New Roman" w:cs="Times New Roman"/>
          <w:szCs w:val="28"/>
          <w:lang w:eastAsia="ru-RU"/>
        </w:rPr>
        <w:t>, водо-, газо- и электроснабжения, канализации и иные объекты) первичной технической доку</w:t>
      </w:r>
      <w:r w:rsidRPr="00B179E3">
        <w:rPr>
          <w:rFonts w:eastAsia="Times New Roman" w:cs="Times New Roman"/>
          <w:szCs w:val="28"/>
          <w:lang w:eastAsia="ru-RU"/>
        </w:rPr>
        <w:softHyphen/>
        <w:t>ментации (исполнительной схемы), необходимой в последующем для изготовления технических паспортов на данные объекты.</w:t>
      </w:r>
    </w:p>
    <w:p w:rsidR="00B179E3" w:rsidRPr="00B179E3" w:rsidRDefault="00B179E3" w:rsidP="00B179E3">
      <w:pPr>
        <w:shd w:val="clear" w:color="auto" w:fill="FFFFFF"/>
        <w:spacing w:after="0" w:line="240" w:lineRule="auto"/>
        <w:jc w:val="both"/>
        <w:rPr>
          <w:rFonts w:eastAsia="Times New Roman" w:cs="Times New Roman"/>
          <w:szCs w:val="28"/>
          <w:lang w:eastAsia="ru-RU"/>
        </w:rPr>
      </w:pPr>
      <w:r w:rsidRPr="00B179E3">
        <w:rPr>
          <w:rFonts w:eastAsia="Times New Roman" w:cs="Times New Roman"/>
          <w:szCs w:val="28"/>
          <w:lang w:eastAsia="ru-RU"/>
        </w:rPr>
        <w:t>Эксплуатирующие организации жилищно-коммунального хозяйства обеспечивают изготовление вышеуказанной документации и представляют ее в Администрацию установленные законодательством сроки;</w:t>
      </w:r>
    </w:p>
    <w:p w:rsidR="00B179E3" w:rsidRPr="00B179E3" w:rsidRDefault="00B179E3" w:rsidP="00B179E3">
      <w:pPr>
        <w:shd w:val="clear" w:color="auto" w:fill="FFFFFF"/>
        <w:spacing w:after="0" w:line="240" w:lineRule="auto"/>
        <w:jc w:val="both"/>
        <w:rPr>
          <w:rFonts w:eastAsia="Times New Roman" w:cs="Times New Roman"/>
          <w:szCs w:val="28"/>
          <w:lang w:eastAsia="ru-RU"/>
        </w:rPr>
      </w:pPr>
      <w:r w:rsidRPr="00B179E3">
        <w:rPr>
          <w:rFonts w:eastAsia="Times New Roman" w:cs="Times New Roman"/>
          <w:szCs w:val="28"/>
          <w:lang w:eastAsia="ru-RU"/>
        </w:rPr>
        <w:t>2.9.4. Осуществляет сбор документов, подтверждающих, что объект недвижимого имущества не имеет собственника, или собственник неизвестен, или от права собственности на него собственник отказался.</w:t>
      </w:r>
    </w:p>
    <w:p w:rsidR="00B179E3" w:rsidRPr="00B179E3" w:rsidRDefault="00B179E3" w:rsidP="00B179E3">
      <w:pPr>
        <w:shd w:val="clear" w:color="auto" w:fill="FFFFFF"/>
        <w:spacing w:after="0" w:line="240" w:lineRule="auto"/>
        <w:jc w:val="both"/>
        <w:rPr>
          <w:rFonts w:eastAsia="Times New Roman" w:cs="Times New Roman"/>
          <w:szCs w:val="28"/>
          <w:lang w:eastAsia="ru-RU"/>
        </w:rPr>
      </w:pPr>
      <w:r w:rsidRPr="00B179E3">
        <w:rPr>
          <w:rFonts w:eastAsia="Times New Roman" w:cs="Times New Roman"/>
          <w:szCs w:val="28"/>
          <w:lang w:eastAsia="ru-RU"/>
        </w:rPr>
        <w:t>Документами, подтверждающими, что объект недвижимого имущества не имеет собственника или его собственник неизвестен, являются:</w:t>
      </w:r>
    </w:p>
    <w:p w:rsidR="00B179E3" w:rsidRPr="00B179E3" w:rsidRDefault="00B179E3" w:rsidP="00B179E3">
      <w:pPr>
        <w:shd w:val="clear" w:color="auto" w:fill="FFFFFF"/>
        <w:spacing w:after="0" w:line="240" w:lineRule="auto"/>
        <w:jc w:val="both"/>
        <w:rPr>
          <w:rFonts w:eastAsia="Times New Roman" w:cs="Times New Roman"/>
          <w:szCs w:val="28"/>
          <w:lang w:eastAsia="ru-RU"/>
        </w:rPr>
      </w:pPr>
      <w:proofErr w:type="gramStart"/>
      <w:r w:rsidRPr="00B179E3">
        <w:rPr>
          <w:rFonts w:eastAsia="Times New Roman" w:cs="Times New Roman"/>
          <w:szCs w:val="28"/>
          <w:lang w:eastAsia="ru-RU"/>
        </w:rPr>
        <w:t>1) выданные органами исполнительной власти Российской Федерации, субъектов Российской Федерации, органами местного самоуправления документы о том, что данный объект недвижимого имущества не учтен в реестрах федерального имущества, имущества субъекта Российской Федерации и муниципального имущества;</w:t>
      </w:r>
      <w:proofErr w:type="gramEnd"/>
    </w:p>
    <w:p w:rsidR="00B179E3" w:rsidRPr="00B179E3" w:rsidRDefault="00B179E3" w:rsidP="00B179E3">
      <w:pPr>
        <w:shd w:val="clear" w:color="auto" w:fill="FFFFFF"/>
        <w:spacing w:after="0" w:line="240" w:lineRule="auto"/>
        <w:jc w:val="both"/>
        <w:rPr>
          <w:rFonts w:eastAsia="Times New Roman" w:cs="Times New Roman"/>
          <w:szCs w:val="28"/>
          <w:lang w:eastAsia="ru-RU"/>
        </w:rPr>
      </w:pPr>
      <w:r w:rsidRPr="00B179E3">
        <w:rPr>
          <w:rFonts w:eastAsia="Times New Roman" w:cs="Times New Roman"/>
          <w:szCs w:val="28"/>
          <w:lang w:eastAsia="ru-RU"/>
        </w:rPr>
        <w:t xml:space="preserve">2) </w:t>
      </w:r>
      <w:proofErr w:type="gramStart"/>
      <w:r w:rsidRPr="00B179E3">
        <w:rPr>
          <w:rFonts w:eastAsia="Times New Roman" w:cs="Times New Roman"/>
          <w:szCs w:val="28"/>
          <w:lang w:eastAsia="ru-RU"/>
        </w:rPr>
        <w:t>выданные</w:t>
      </w:r>
      <w:proofErr w:type="gramEnd"/>
      <w:r w:rsidRPr="00B179E3">
        <w:rPr>
          <w:rFonts w:eastAsia="Times New Roman" w:cs="Times New Roman"/>
          <w:szCs w:val="28"/>
          <w:lang w:eastAsia="ru-RU"/>
        </w:rPr>
        <w:t xml:space="preserve"> соответствующими государственными органами (организациями), осуществлявшими регистрацию прав на недвижимость до </w:t>
      </w:r>
    </w:p>
    <w:p w:rsidR="00B179E3" w:rsidRPr="00B179E3" w:rsidRDefault="00B179E3" w:rsidP="00B179E3">
      <w:pPr>
        <w:shd w:val="clear" w:color="auto" w:fill="FFFFFF"/>
        <w:spacing w:after="0" w:line="240" w:lineRule="auto"/>
        <w:jc w:val="both"/>
        <w:rPr>
          <w:rFonts w:eastAsia="Times New Roman" w:cs="Times New Roman"/>
          <w:szCs w:val="28"/>
          <w:lang w:eastAsia="ru-RU"/>
        </w:rPr>
      </w:pPr>
      <w:proofErr w:type="gramStart"/>
      <w:r w:rsidRPr="00B179E3">
        <w:rPr>
          <w:rFonts w:eastAsia="Times New Roman" w:cs="Times New Roman"/>
          <w:szCs w:val="28"/>
          <w:lang w:eastAsia="ru-RU"/>
        </w:rPr>
        <w:t>введения в действие Федерального закона от 21 июля 1997 года № 122-ФЗ «О государственной регистрации прав на недвижимое имущество и сделок с ним» и до начала деятельности учреждения юстиции по государственной регистрации прав на недвижимое имущество и сделок с ним, документы, подтверждающие, что права на данные объекты недвижимого имущества ими не были зарегистрированы;</w:t>
      </w:r>
      <w:proofErr w:type="gramEnd"/>
    </w:p>
    <w:p w:rsidR="00B179E3" w:rsidRPr="00B179E3" w:rsidRDefault="00B179E3" w:rsidP="00B179E3">
      <w:pPr>
        <w:shd w:val="clear" w:color="auto" w:fill="FFFFFF"/>
        <w:spacing w:after="0" w:line="240" w:lineRule="auto"/>
        <w:jc w:val="both"/>
        <w:rPr>
          <w:rFonts w:eastAsia="Times New Roman" w:cs="Times New Roman"/>
          <w:szCs w:val="28"/>
          <w:lang w:eastAsia="ru-RU"/>
        </w:rPr>
      </w:pPr>
      <w:r w:rsidRPr="00B179E3">
        <w:rPr>
          <w:rFonts w:eastAsia="Times New Roman" w:cs="Times New Roman"/>
          <w:szCs w:val="28"/>
          <w:lang w:eastAsia="ru-RU"/>
        </w:rPr>
        <w:t>3) выписка из Единого государственного реестра прав на недвижимое имущество и сделок с ним об отсутствии сведений о правах на данный объект недвижимого имущества (здание, строение, сооружение, земельный участок);</w:t>
      </w:r>
    </w:p>
    <w:p w:rsidR="00B179E3" w:rsidRPr="00B179E3" w:rsidRDefault="00B179E3" w:rsidP="00B179E3">
      <w:pPr>
        <w:shd w:val="clear" w:color="auto" w:fill="FFFFFF"/>
        <w:spacing w:after="0" w:line="240" w:lineRule="auto"/>
        <w:jc w:val="both"/>
        <w:rPr>
          <w:rFonts w:eastAsia="Times New Roman" w:cs="Times New Roman"/>
          <w:szCs w:val="28"/>
          <w:lang w:eastAsia="ru-RU"/>
        </w:rPr>
      </w:pPr>
      <w:r w:rsidRPr="00B179E3">
        <w:rPr>
          <w:rFonts w:eastAsia="Times New Roman" w:cs="Times New Roman"/>
          <w:szCs w:val="28"/>
          <w:lang w:eastAsia="ru-RU"/>
        </w:rPr>
        <w:lastRenderedPageBreak/>
        <w:t>В случае отказа собственника - юридического лица от права собственности на имущество и в случае, если право собственности на него не зарегистрировано, должностное лицо запрашивает у него следующие документы:</w:t>
      </w:r>
    </w:p>
    <w:p w:rsidR="00B179E3" w:rsidRPr="00B179E3" w:rsidRDefault="00B179E3" w:rsidP="00B179E3">
      <w:pPr>
        <w:shd w:val="clear" w:color="auto" w:fill="FFFFFF"/>
        <w:spacing w:after="0" w:line="240" w:lineRule="auto"/>
        <w:jc w:val="both"/>
        <w:rPr>
          <w:rFonts w:eastAsia="Times New Roman" w:cs="Times New Roman"/>
          <w:szCs w:val="28"/>
          <w:lang w:eastAsia="ru-RU"/>
        </w:rPr>
      </w:pPr>
      <w:r w:rsidRPr="00B179E3">
        <w:rPr>
          <w:rFonts w:eastAsia="Times New Roman" w:cs="Times New Roman"/>
          <w:szCs w:val="28"/>
          <w:lang w:eastAsia="ru-RU"/>
        </w:rPr>
        <w:t>- нотариально заверенное заявление от собственника об отказе от права собственности на объект недвижимого имущества и согласии на постановку его на учет в качестве бесхозяйного (представляется в случае отказа собственника от права собственности на это имущество);</w:t>
      </w:r>
    </w:p>
    <w:p w:rsidR="00B179E3" w:rsidRPr="00B179E3" w:rsidRDefault="00B179E3" w:rsidP="00B179E3">
      <w:pPr>
        <w:shd w:val="clear" w:color="auto" w:fill="FFFFFF"/>
        <w:spacing w:after="0" w:line="240" w:lineRule="auto"/>
        <w:jc w:val="both"/>
        <w:rPr>
          <w:rFonts w:eastAsia="Times New Roman" w:cs="Times New Roman"/>
          <w:szCs w:val="28"/>
          <w:lang w:eastAsia="ru-RU"/>
        </w:rPr>
      </w:pPr>
      <w:r w:rsidRPr="00B179E3">
        <w:rPr>
          <w:rFonts w:eastAsia="Times New Roman" w:cs="Times New Roman"/>
          <w:szCs w:val="28"/>
          <w:lang w:eastAsia="ru-RU"/>
        </w:rPr>
        <w:t>- копии правоустанавливающих документов, подтверждающих наличие права собственности юридического лица;</w:t>
      </w:r>
    </w:p>
    <w:p w:rsidR="00B179E3" w:rsidRPr="00B179E3" w:rsidRDefault="00B179E3" w:rsidP="00B179E3">
      <w:pPr>
        <w:shd w:val="clear" w:color="auto" w:fill="FFFFFF"/>
        <w:spacing w:after="0" w:line="240" w:lineRule="auto"/>
        <w:jc w:val="both"/>
        <w:rPr>
          <w:rFonts w:eastAsia="Times New Roman" w:cs="Times New Roman"/>
          <w:szCs w:val="28"/>
          <w:lang w:eastAsia="ru-RU"/>
        </w:rPr>
      </w:pPr>
      <w:r w:rsidRPr="00B179E3">
        <w:rPr>
          <w:rFonts w:eastAsia="Times New Roman" w:cs="Times New Roman"/>
          <w:szCs w:val="28"/>
          <w:lang w:eastAsia="ru-RU"/>
        </w:rPr>
        <w:t>- кадастровый паспорт на земельный участок, на котором расположен объект недвижимости;</w:t>
      </w:r>
    </w:p>
    <w:p w:rsidR="00B179E3" w:rsidRPr="00B179E3" w:rsidRDefault="00B179E3" w:rsidP="00B179E3">
      <w:pPr>
        <w:shd w:val="clear" w:color="auto" w:fill="FFFFFF"/>
        <w:spacing w:after="0" w:line="240" w:lineRule="auto"/>
        <w:jc w:val="both"/>
        <w:rPr>
          <w:rFonts w:eastAsia="Times New Roman" w:cs="Times New Roman"/>
          <w:szCs w:val="28"/>
          <w:lang w:eastAsia="ru-RU"/>
        </w:rPr>
      </w:pPr>
      <w:r w:rsidRPr="00B179E3">
        <w:rPr>
          <w:rFonts w:eastAsia="Times New Roman" w:cs="Times New Roman"/>
          <w:szCs w:val="28"/>
          <w:lang w:eastAsia="ru-RU"/>
        </w:rPr>
        <w:t>- выписку из Единого государственного реестра юридических лиц, копии учредительных документов юридического лица, свидетельства о государственной регистрации юридического лица, идентификационный номер налогоплательщика.</w:t>
      </w:r>
    </w:p>
    <w:p w:rsidR="00B179E3" w:rsidRPr="00B179E3" w:rsidRDefault="00B179E3" w:rsidP="00B179E3">
      <w:pPr>
        <w:shd w:val="clear" w:color="auto" w:fill="FFFFFF"/>
        <w:spacing w:after="0" w:line="240" w:lineRule="auto"/>
        <w:jc w:val="both"/>
        <w:rPr>
          <w:rFonts w:eastAsia="Times New Roman" w:cs="Times New Roman"/>
          <w:szCs w:val="28"/>
          <w:lang w:eastAsia="ru-RU"/>
        </w:rPr>
      </w:pPr>
      <w:r w:rsidRPr="00B179E3">
        <w:rPr>
          <w:rFonts w:eastAsia="Times New Roman" w:cs="Times New Roman"/>
          <w:szCs w:val="28"/>
          <w:lang w:eastAsia="ru-RU"/>
        </w:rPr>
        <w:t>В случае отказа собственника - физического лица от права собственности на имущество и в случае, если право собственности на него не зарегистрировано, должностное лицо запрашивает у него следующие документы:</w:t>
      </w:r>
    </w:p>
    <w:p w:rsidR="00B179E3" w:rsidRPr="00B179E3" w:rsidRDefault="00B179E3" w:rsidP="00B179E3">
      <w:pPr>
        <w:shd w:val="clear" w:color="auto" w:fill="FFFFFF"/>
        <w:spacing w:after="0" w:line="240" w:lineRule="auto"/>
        <w:jc w:val="both"/>
        <w:rPr>
          <w:rFonts w:eastAsia="Times New Roman" w:cs="Times New Roman"/>
          <w:szCs w:val="28"/>
          <w:lang w:eastAsia="ru-RU"/>
        </w:rPr>
      </w:pPr>
      <w:r w:rsidRPr="00B179E3">
        <w:rPr>
          <w:rFonts w:eastAsia="Times New Roman" w:cs="Times New Roman"/>
          <w:szCs w:val="28"/>
          <w:lang w:eastAsia="ru-RU"/>
        </w:rPr>
        <w:t>- копии правоустанавливающих документов, подтверждающих наличие права собственности физического лица;</w:t>
      </w:r>
    </w:p>
    <w:p w:rsidR="00B179E3" w:rsidRPr="00B179E3" w:rsidRDefault="00B179E3" w:rsidP="00B179E3">
      <w:pPr>
        <w:shd w:val="clear" w:color="auto" w:fill="FFFFFF"/>
        <w:spacing w:after="0" w:line="240" w:lineRule="auto"/>
        <w:jc w:val="both"/>
        <w:rPr>
          <w:rFonts w:eastAsia="Times New Roman" w:cs="Times New Roman"/>
          <w:szCs w:val="28"/>
          <w:lang w:eastAsia="ru-RU"/>
        </w:rPr>
      </w:pPr>
      <w:r w:rsidRPr="00B179E3">
        <w:rPr>
          <w:rFonts w:eastAsia="Times New Roman" w:cs="Times New Roman"/>
          <w:szCs w:val="28"/>
          <w:lang w:eastAsia="ru-RU"/>
        </w:rPr>
        <w:t>- сведения о регистрации физического лица в качестве предпринимателя без образования юридического лица либо справку о регистрации по месту его жительства;</w:t>
      </w:r>
    </w:p>
    <w:p w:rsidR="00B179E3" w:rsidRPr="00B179E3" w:rsidRDefault="00B179E3" w:rsidP="00B179E3">
      <w:pPr>
        <w:shd w:val="clear" w:color="auto" w:fill="FFFFFF"/>
        <w:spacing w:after="0" w:line="240" w:lineRule="auto"/>
        <w:jc w:val="both"/>
        <w:rPr>
          <w:rFonts w:eastAsia="Times New Roman" w:cs="Times New Roman"/>
          <w:szCs w:val="28"/>
          <w:lang w:eastAsia="ru-RU"/>
        </w:rPr>
      </w:pPr>
      <w:r w:rsidRPr="00B179E3">
        <w:rPr>
          <w:rFonts w:eastAsia="Times New Roman" w:cs="Times New Roman"/>
          <w:szCs w:val="28"/>
          <w:lang w:eastAsia="ru-RU"/>
        </w:rPr>
        <w:t>- копия документа, удостоверяющего личность гражданина;</w:t>
      </w:r>
    </w:p>
    <w:p w:rsidR="00B179E3" w:rsidRPr="00B179E3" w:rsidRDefault="00B179E3" w:rsidP="00B179E3">
      <w:pPr>
        <w:shd w:val="clear" w:color="auto" w:fill="FFFFFF"/>
        <w:spacing w:after="0" w:line="240" w:lineRule="auto"/>
        <w:jc w:val="both"/>
        <w:rPr>
          <w:rFonts w:eastAsia="Times New Roman" w:cs="Times New Roman"/>
          <w:szCs w:val="28"/>
          <w:lang w:eastAsia="ru-RU"/>
        </w:rPr>
      </w:pPr>
      <w:r w:rsidRPr="00B179E3">
        <w:rPr>
          <w:rFonts w:eastAsia="Times New Roman" w:cs="Times New Roman"/>
          <w:szCs w:val="28"/>
          <w:lang w:eastAsia="ru-RU"/>
        </w:rPr>
        <w:t>- кадастровый паспорт на земельный участок, на котором расположен объект недвижимости (при наличии);</w:t>
      </w:r>
    </w:p>
    <w:p w:rsidR="00B179E3" w:rsidRPr="00B179E3" w:rsidRDefault="00B179E3" w:rsidP="00B179E3">
      <w:pPr>
        <w:shd w:val="clear" w:color="auto" w:fill="FFFFFF"/>
        <w:spacing w:after="0" w:line="240" w:lineRule="auto"/>
        <w:jc w:val="both"/>
        <w:rPr>
          <w:rFonts w:eastAsia="Times New Roman" w:cs="Times New Roman"/>
          <w:szCs w:val="28"/>
          <w:lang w:eastAsia="ru-RU"/>
        </w:rPr>
      </w:pPr>
      <w:proofErr w:type="gramStart"/>
      <w:r w:rsidRPr="00B179E3">
        <w:rPr>
          <w:rFonts w:eastAsia="Times New Roman" w:cs="Times New Roman"/>
          <w:szCs w:val="28"/>
          <w:lang w:eastAsia="ru-RU"/>
        </w:rPr>
        <w:t>4) документы, подтверждающие отсутствие проживающих в бесхозяйных жилых помещениях (акты обследования, выписки из домовой книги);</w:t>
      </w:r>
      <w:proofErr w:type="gramEnd"/>
    </w:p>
    <w:p w:rsidR="00B179E3" w:rsidRPr="00B179E3" w:rsidRDefault="00B179E3" w:rsidP="00B179E3">
      <w:pPr>
        <w:shd w:val="clear" w:color="auto" w:fill="FFFFFF"/>
        <w:spacing w:after="0" w:line="240" w:lineRule="auto"/>
        <w:jc w:val="both"/>
        <w:rPr>
          <w:rFonts w:eastAsia="Times New Roman" w:cs="Times New Roman"/>
          <w:szCs w:val="28"/>
          <w:lang w:eastAsia="ru-RU"/>
        </w:rPr>
      </w:pPr>
      <w:r w:rsidRPr="00B179E3">
        <w:rPr>
          <w:rFonts w:eastAsia="Times New Roman" w:cs="Times New Roman"/>
          <w:szCs w:val="28"/>
          <w:lang w:eastAsia="ru-RU"/>
        </w:rPr>
        <w:t>5) иные документы, подтверждающие, что объект недвижимого имуще</w:t>
      </w:r>
      <w:r w:rsidRPr="00B179E3">
        <w:rPr>
          <w:rFonts w:eastAsia="Times New Roman" w:cs="Times New Roman"/>
          <w:szCs w:val="28"/>
          <w:lang w:eastAsia="ru-RU"/>
        </w:rPr>
        <w:softHyphen/>
        <w:t>ства является бесхозяйным.</w:t>
      </w:r>
    </w:p>
    <w:p w:rsidR="00B179E3" w:rsidRPr="00B179E3" w:rsidRDefault="00B179E3" w:rsidP="00B179E3">
      <w:pPr>
        <w:shd w:val="clear" w:color="auto" w:fill="FFFFFF"/>
        <w:spacing w:after="0" w:line="240" w:lineRule="auto"/>
        <w:jc w:val="both"/>
        <w:rPr>
          <w:rFonts w:eastAsia="Times New Roman" w:cs="Times New Roman"/>
          <w:szCs w:val="28"/>
          <w:lang w:eastAsia="ru-RU"/>
        </w:rPr>
      </w:pPr>
      <w:r w:rsidRPr="00B179E3">
        <w:rPr>
          <w:rFonts w:eastAsia="Times New Roman" w:cs="Times New Roman"/>
          <w:szCs w:val="28"/>
          <w:lang w:eastAsia="ru-RU"/>
        </w:rPr>
        <w:t>2.10. Для принятия на учет объекта недвижимого имущества как бесхозяйного, глава  Поселения  обращается с заявлением в Управление Федеральной службы государственной регистрации, кадастра и картографии по Алтайскому краю, к которому прилагает:</w:t>
      </w:r>
    </w:p>
    <w:p w:rsidR="00B179E3" w:rsidRPr="00B179E3" w:rsidRDefault="00B179E3" w:rsidP="00B179E3">
      <w:pPr>
        <w:shd w:val="clear" w:color="auto" w:fill="FFFFFF"/>
        <w:spacing w:after="0" w:line="240" w:lineRule="auto"/>
        <w:jc w:val="both"/>
        <w:rPr>
          <w:rFonts w:eastAsia="Times New Roman" w:cs="Times New Roman"/>
          <w:szCs w:val="28"/>
          <w:lang w:eastAsia="ru-RU"/>
        </w:rPr>
      </w:pPr>
      <w:r w:rsidRPr="00B179E3">
        <w:rPr>
          <w:rFonts w:eastAsia="Times New Roman" w:cs="Times New Roman"/>
          <w:szCs w:val="28"/>
          <w:lang w:eastAsia="ru-RU"/>
        </w:rPr>
        <w:t>- документы, указанные в подпункте 2.9.4. настоящего Положения;</w:t>
      </w:r>
    </w:p>
    <w:p w:rsidR="00B179E3" w:rsidRPr="00B179E3" w:rsidRDefault="00B179E3" w:rsidP="00B179E3">
      <w:pPr>
        <w:shd w:val="clear" w:color="auto" w:fill="FFFFFF"/>
        <w:spacing w:after="0" w:line="240" w:lineRule="auto"/>
        <w:jc w:val="both"/>
        <w:rPr>
          <w:rFonts w:eastAsia="Times New Roman" w:cs="Times New Roman"/>
          <w:szCs w:val="28"/>
          <w:lang w:eastAsia="ru-RU"/>
        </w:rPr>
      </w:pPr>
      <w:r w:rsidRPr="00B179E3">
        <w:rPr>
          <w:rFonts w:eastAsia="Times New Roman" w:cs="Times New Roman"/>
          <w:szCs w:val="28"/>
          <w:lang w:eastAsia="ru-RU"/>
        </w:rPr>
        <w:t>- доверенность лица на право представления документов, оформленная надлежащим образом;</w:t>
      </w:r>
    </w:p>
    <w:p w:rsidR="00B179E3" w:rsidRPr="00B179E3" w:rsidRDefault="00B179E3" w:rsidP="00B179E3">
      <w:pPr>
        <w:shd w:val="clear" w:color="auto" w:fill="FFFFFF"/>
        <w:spacing w:after="0" w:line="240" w:lineRule="auto"/>
        <w:jc w:val="both"/>
        <w:rPr>
          <w:rFonts w:eastAsia="Times New Roman" w:cs="Times New Roman"/>
          <w:szCs w:val="28"/>
          <w:lang w:eastAsia="ru-RU"/>
        </w:rPr>
      </w:pPr>
      <w:r w:rsidRPr="00B179E3">
        <w:rPr>
          <w:rFonts w:eastAsia="Times New Roman" w:cs="Times New Roman"/>
          <w:szCs w:val="28"/>
          <w:lang w:eastAsia="ru-RU"/>
        </w:rPr>
        <w:t>- документы, содержащие описание объекта недвижимого имущества, в том числе техническая документация (извлечение из технического паспорта, кадастровый паспорт, план или другое.).</w:t>
      </w:r>
    </w:p>
    <w:p w:rsidR="00B179E3" w:rsidRPr="00B179E3" w:rsidRDefault="00B179E3" w:rsidP="00B179E3">
      <w:pPr>
        <w:shd w:val="clear" w:color="auto" w:fill="FFFFFF"/>
        <w:spacing w:after="0" w:line="240" w:lineRule="auto"/>
        <w:jc w:val="both"/>
        <w:rPr>
          <w:rFonts w:eastAsia="Times New Roman" w:cs="Times New Roman"/>
          <w:szCs w:val="28"/>
          <w:lang w:eastAsia="ru-RU"/>
        </w:rPr>
      </w:pPr>
      <w:r w:rsidRPr="00B179E3">
        <w:rPr>
          <w:rFonts w:eastAsia="Times New Roman" w:cs="Times New Roman"/>
          <w:szCs w:val="28"/>
          <w:lang w:eastAsia="ru-RU"/>
        </w:rPr>
        <w:t xml:space="preserve">Все прилагаемые к заявлению документы представляются в двух экземплярах, один из которых должен быть подлинником и после принятия </w:t>
      </w:r>
      <w:r w:rsidRPr="00B179E3">
        <w:rPr>
          <w:rFonts w:eastAsia="Times New Roman" w:cs="Times New Roman"/>
          <w:szCs w:val="28"/>
          <w:lang w:eastAsia="ru-RU"/>
        </w:rPr>
        <w:lastRenderedPageBreak/>
        <w:t>Управлением Федеральной службы государственной регистрации, кадастра и картографии по Алтайскому краю на учет объекта (отказа в принятии на учет, прекращения принятия на учет) должен быть возвращен в Администрацию.</w:t>
      </w:r>
    </w:p>
    <w:p w:rsidR="00B179E3" w:rsidRPr="00B179E3" w:rsidRDefault="00B179E3" w:rsidP="00B179E3">
      <w:pPr>
        <w:shd w:val="clear" w:color="auto" w:fill="FFFFFF"/>
        <w:spacing w:after="0" w:line="240" w:lineRule="auto"/>
        <w:jc w:val="both"/>
        <w:rPr>
          <w:rFonts w:eastAsia="Times New Roman" w:cs="Times New Roman"/>
          <w:szCs w:val="28"/>
          <w:lang w:eastAsia="ru-RU"/>
        </w:rPr>
      </w:pPr>
      <w:r w:rsidRPr="00B179E3">
        <w:rPr>
          <w:rFonts w:eastAsia="Times New Roman" w:cs="Times New Roman"/>
          <w:bCs/>
          <w:szCs w:val="28"/>
          <w:lang w:eastAsia="ru-RU"/>
        </w:rPr>
        <w:t>3. Учет бесхозяйных объектов недвижимого имущества в Реестре</w:t>
      </w:r>
    </w:p>
    <w:p w:rsidR="00B179E3" w:rsidRPr="00B179E3" w:rsidRDefault="00B179E3" w:rsidP="00B179E3">
      <w:pPr>
        <w:shd w:val="clear" w:color="auto" w:fill="FFFFFF"/>
        <w:spacing w:after="0" w:line="240" w:lineRule="auto"/>
        <w:jc w:val="both"/>
        <w:rPr>
          <w:rFonts w:eastAsia="Times New Roman" w:cs="Times New Roman"/>
          <w:szCs w:val="28"/>
          <w:lang w:eastAsia="ru-RU"/>
        </w:rPr>
      </w:pPr>
      <w:r w:rsidRPr="00B179E3">
        <w:rPr>
          <w:rFonts w:eastAsia="Times New Roman" w:cs="Times New Roman"/>
          <w:bCs/>
          <w:szCs w:val="28"/>
          <w:lang w:eastAsia="ru-RU"/>
        </w:rPr>
        <w:t>выявленного бесхозяйного недвижимого имущества</w:t>
      </w:r>
    </w:p>
    <w:p w:rsidR="00B179E3" w:rsidRPr="00B179E3" w:rsidRDefault="00B179E3" w:rsidP="00B179E3">
      <w:pPr>
        <w:shd w:val="clear" w:color="auto" w:fill="FFFFFF"/>
        <w:spacing w:after="0" w:line="240" w:lineRule="auto"/>
        <w:jc w:val="both"/>
        <w:rPr>
          <w:rFonts w:eastAsia="Times New Roman" w:cs="Times New Roman"/>
          <w:szCs w:val="28"/>
          <w:lang w:eastAsia="ru-RU"/>
        </w:rPr>
      </w:pPr>
      <w:r w:rsidRPr="00B179E3">
        <w:rPr>
          <w:rFonts w:eastAsia="Times New Roman" w:cs="Times New Roman"/>
          <w:bCs/>
          <w:szCs w:val="28"/>
          <w:lang w:eastAsia="ru-RU"/>
        </w:rPr>
        <w:t>и обеспечение его сохранности</w:t>
      </w:r>
    </w:p>
    <w:p w:rsidR="00B179E3" w:rsidRPr="00B179E3" w:rsidRDefault="00B179E3" w:rsidP="00B179E3">
      <w:pPr>
        <w:shd w:val="clear" w:color="auto" w:fill="FFFFFF"/>
        <w:spacing w:after="0" w:line="240" w:lineRule="auto"/>
        <w:jc w:val="both"/>
        <w:rPr>
          <w:rFonts w:eastAsia="Times New Roman" w:cs="Times New Roman"/>
          <w:szCs w:val="28"/>
          <w:lang w:eastAsia="ru-RU"/>
        </w:rPr>
      </w:pPr>
      <w:r w:rsidRPr="00B179E3">
        <w:rPr>
          <w:rFonts w:eastAsia="Times New Roman" w:cs="Times New Roman"/>
          <w:szCs w:val="28"/>
          <w:lang w:eastAsia="ru-RU"/>
        </w:rPr>
        <w:t xml:space="preserve">3.1. </w:t>
      </w:r>
      <w:proofErr w:type="gramStart"/>
      <w:r w:rsidRPr="00B179E3">
        <w:rPr>
          <w:rFonts w:eastAsia="Times New Roman" w:cs="Times New Roman"/>
          <w:szCs w:val="28"/>
          <w:lang w:eastAsia="ru-RU"/>
        </w:rPr>
        <w:t>Бесхозяйный объект недвижимого имущества учитывается в Реестре выявленного бесхозяйного недвижимого имущества на территории сельского поселения  (далее – Реестр) с даты постановки объекта недвижимого имущества в качестве бесхозяйного Управлением Федеральной службы государственной регистрации, кадастра и картографии по Алтайскому краю, о момента возникновения права муниципальной собственности на такой объект, по форме согласно к настоящему Положению либо до снятия с учета в органе, осуществляющем</w:t>
      </w:r>
      <w:proofErr w:type="gramEnd"/>
      <w:r w:rsidRPr="00B179E3">
        <w:rPr>
          <w:rFonts w:eastAsia="Times New Roman" w:cs="Times New Roman"/>
          <w:szCs w:val="28"/>
          <w:lang w:eastAsia="ru-RU"/>
        </w:rPr>
        <w:t xml:space="preserve"> государственную регистрацию прав на недвижимое иму</w:t>
      </w:r>
      <w:r w:rsidRPr="00B179E3">
        <w:rPr>
          <w:rFonts w:eastAsia="Times New Roman" w:cs="Times New Roman"/>
          <w:szCs w:val="28"/>
          <w:lang w:eastAsia="ru-RU"/>
        </w:rPr>
        <w:softHyphen/>
        <w:t>щество и сделок с ним при объявлении собственников.</w:t>
      </w:r>
    </w:p>
    <w:p w:rsidR="00B179E3" w:rsidRPr="00B179E3" w:rsidRDefault="00B179E3" w:rsidP="00B179E3">
      <w:pPr>
        <w:shd w:val="clear" w:color="auto" w:fill="FFFFFF"/>
        <w:spacing w:after="0" w:line="240" w:lineRule="auto"/>
        <w:jc w:val="both"/>
        <w:rPr>
          <w:rFonts w:eastAsia="Times New Roman" w:cs="Times New Roman"/>
          <w:szCs w:val="28"/>
          <w:lang w:eastAsia="ru-RU"/>
        </w:rPr>
      </w:pPr>
      <w:r w:rsidRPr="00B179E3">
        <w:rPr>
          <w:rFonts w:eastAsia="Times New Roman" w:cs="Times New Roman"/>
          <w:szCs w:val="28"/>
          <w:lang w:eastAsia="ru-RU"/>
        </w:rPr>
        <w:t>3.2. Основанием для включения такого объекта в Реестр является соответствующее постановление администрации Поселения (далее - Постановление), проект которого готовит должностное лицо.</w:t>
      </w:r>
    </w:p>
    <w:p w:rsidR="00B179E3" w:rsidRPr="00B179E3" w:rsidRDefault="00B179E3" w:rsidP="00B179E3">
      <w:pPr>
        <w:shd w:val="clear" w:color="auto" w:fill="FFFFFF"/>
        <w:spacing w:after="0" w:line="240" w:lineRule="auto"/>
        <w:jc w:val="both"/>
        <w:rPr>
          <w:rFonts w:eastAsia="Times New Roman" w:cs="Times New Roman"/>
          <w:szCs w:val="28"/>
          <w:lang w:eastAsia="ru-RU"/>
        </w:rPr>
      </w:pPr>
      <w:r w:rsidRPr="00B179E3">
        <w:rPr>
          <w:rFonts w:eastAsia="Times New Roman" w:cs="Times New Roman"/>
          <w:szCs w:val="28"/>
          <w:lang w:eastAsia="ru-RU"/>
        </w:rPr>
        <w:t>Постановление должно содержать:</w:t>
      </w:r>
    </w:p>
    <w:p w:rsidR="00B179E3" w:rsidRPr="00B179E3" w:rsidRDefault="00B179E3" w:rsidP="00B179E3">
      <w:pPr>
        <w:shd w:val="clear" w:color="auto" w:fill="FFFFFF"/>
        <w:spacing w:after="0" w:line="240" w:lineRule="auto"/>
        <w:jc w:val="both"/>
        <w:rPr>
          <w:rFonts w:eastAsia="Times New Roman" w:cs="Times New Roman"/>
          <w:szCs w:val="28"/>
          <w:lang w:eastAsia="ru-RU"/>
        </w:rPr>
      </w:pPr>
      <w:r w:rsidRPr="00B179E3">
        <w:rPr>
          <w:rFonts w:eastAsia="Times New Roman" w:cs="Times New Roman"/>
          <w:szCs w:val="28"/>
          <w:lang w:eastAsia="ru-RU"/>
        </w:rPr>
        <w:t>- сведения о постановке на учет выявленного бесхозяйного имущества и включении его в Реестр;</w:t>
      </w:r>
    </w:p>
    <w:p w:rsidR="00B179E3" w:rsidRPr="00B179E3" w:rsidRDefault="00B179E3" w:rsidP="00B179E3">
      <w:pPr>
        <w:shd w:val="clear" w:color="auto" w:fill="FFFFFF"/>
        <w:spacing w:after="0" w:line="240" w:lineRule="auto"/>
        <w:jc w:val="both"/>
        <w:rPr>
          <w:rFonts w:eastAsia="Times New Roman" w:cs="Times New Roman"/>
          <w:szCs w:val="28"/>
          <w:lang w:eastAsia="ru-RU"/>
        </w:rPr>
      </w:pPr>
      <w:r w:rsidRPr="00B179E3">
        <w:rPr>
          <w:rFonts w:eastAsia="Times New Roman" w:cs="Times New Roman"/>
          <w:szCs w:val="28"/>
          <w:lang w:eastAsia="ru-RU"/>
        </w:rPr>
        <w:t>- указания о порядке дальнейшего использования бесхозяйного имущества;</w:t>
      </w:r>
    </w:p>
    <w:p w:rsidR="00B179E3" w:rsidRPr="00B179E3" w:rsidRDefault="00B179E3" w:rsidP="00B179E3">
      <w:pPr>
        <w:shd w:val="clear" w:color="auto" w:fill="FFFFFF"/>
        <w:spacing w:after="0" w:line="240" w:lineRule="auto"/>
        <w:jc w:val="both"/>
        <w:rPr>
          <w:rFonts w:eastAsia="Times New Roman" w:cs="Times New Roman"/>
          <w:szCs w:val="28"/>
          <w:lang w:eastAsia="ru-RU"/>
        </w:rPr>
      </w:pPr>
      <w:r w:rsidRPr="00B179E3">
        <w:rPr>
          <w:rFonts w:eastAsia="Times New Roman" w:cs="Times New Roman"/>
          <w:szCs w:val="28"/>
          <w:lang w:eastAsia="ru-RU"/>
        </w:rPr>
        <w:t>- указания о порядке финансирования расходов, связанных с содержанием бесхозяйного имущества, по фактически понесенным и будущим затратам.</w:t>
      </w:r>
    </w:p>
    <w:p w:rsidR="00B179E3" w:rsidRPr="00B179E3" w:rsidRDefault="00B179E3" w:rsidP="00B179E3">
      <w:pPr>
        <w:shd w:val="clear" w:color="auto" w:fill="FFFFFF"/>
        <w:spacing w:after="0" w:line="240" w:lineRule="auto"/>
        <w:jc w:val="both"/>
        <w:rPr>
          <w:rFonts w:eastAsia="Times New Roman" w:cs="Times New Roman"/>
          <w:szCs w:val="28"/>
          <w:lang w:eastAsia="ru-RU"/>
        </w:rPr>
      </w:pPr>
      <w:r w:rsidRPr="00B179E3">
        <w:rPr>
          <w:rFonts w:eastAsia="Times New Roman" w:cs="Times New Roman"/>
          <w:szCs w:val="28"/>
          <w:lang w:eastAsia="ru-RU"/>
        </w:rPr>
        <w:t xml:space="preserve">3.3. </w:t>
      </w:r>
      <w:proofErr w:type="gramStart"/>
      <w:r w:rsidRPr="00B179E3">
        <w:rPr>
          <w:rFonts w:eastAsia="Times New Roman" w:cs="Times New Roman"/>
          <w:szCs w:val="28"/>
          <w:lang w:eastAsia="ru-RU"/>
        </w:rPr>
        <w:t>В целях предотвращения угрозы разрушения бесхозяйного объекта недвижимого имущества, его утраты, возникновения чрезвычайных ситуаций (в части содержания в надлежащем состоянии объектов жизнеобеспечения, инже</w:t>
      </w:r>
      <w:r w:rsidRPr="00B179E3">
        <w:rPr>
          <w:rFonts w:eastAsia="Times New Roman" w:cs="Times New Roman"/>
          <w:szCs w:val="28"/>
          <w:lang w:eastAsia="ru-RU"/>
        </w:rPr>
        <w:softHyphen/>
        <w:t xml:space="preserve">нерной инфраструктуры и объектов благоустройства) такой объект и находящиеся в его составе бесхозяйные движимые вещи (при наличии) на период оформления их в собственность муниципального образования Постановлением передаются на ответственное хранение муниципальным </w:t>
      </w:r>
      <w:proofErr w:type="gramEnd"/>
    </w:p>
    <w:p w:rsidR="00B179E3" w:rsidRPr="00B179E3" w:rsidRDefault="00B179E3" w:rsidP="00B179E3">
      <w:pPr>
        <w:shd w:val="clear" w:color="auto" w:fill="FFFFFF"/>
        <w:spacing w:after="0" w:line="240" w:lineRule="auto"/>
        <w:jc w:val="both"/>
        <w:rPr>
          <w:rFonts w:eastAsia="Times New Roman" w:cs="Times New Roman"/>
          <w:szCs w:val="28"/>
          <w:lang w:eastAsia="ru-RU"/>
        </w:rPr>
      </w:pPr>
    </w:p>
    <w:p w:rsidR="00B179E3" w:rsidRPr="00B179E3" w:rsidRDefault="00B179E3" w:rsidP="00B179E3">
      <w:pPr>
        <w:shd w:val="clear" w:color="auto" w:fill="FFFFFF"/>
        <w:spacing w:after="0" w:line="240" w:lineRule="auto"/>
        <w:jc w:val="both"/>
        <w:rPr>
          <w:rFonts w:eastAsia="Times New Roman" w:cs="Times New Roman"/>
          <w:szCs w:val="28"/>
          <w:lang w:eastAsia="ru-RU"/>
        </w:rPr>
      </w:pPr>
      <w:r w:rsidRPr="00B179E3">
        <w:rPr>
          <w:rFonts w:eastAsia="Times New Roman" w:cs="Times New Roman"/>
          <w:szCs w:val="28"/>
          <w:lang w:eastAsia="ru-RU"/>
        </w:rPr>
        <w:t>бюджетным учре</w:t>
      </w:r>
      <w:r w:rsidRPr="00B179E3">
        <w:rPr>
          <w:rFonts w:eastAsia="Times New Roman" w:cs="Times New Roman"/>
          <w:szCs w:val="28"/>
          <w:lang w:eastAsia="ru-RU"/>
        </w:rPr>
        <w:softHyphen/>
        <w:t>ждениям, осуществляющим виды деятельности, соответствующие целям использования этого бесхозяйного имущества.</w:t>
      </w:r>
    </w:p>
    <w:p w:rsidR="00B179E3" w:rsidRPr="00B179E3" w:rsidRDefault="00B179E3" w:rsidP="00B179E3">
      <w:pPr>
        <w:shd w:val="clear" w:color="auto" w:fill="FFFFFF"/>
        <w:spacing w:after="0" w:line="240" w:lineRule="auto"/>
        <w:jc w:val="both"/>
        <w:rPr>
          <w:rFonts w:eastAsia="Times New Roman" w:cs="Times New Roman"/>
          <w:szCs w:val="28"/>
          <w:lang w:eastAsia="ru-RU"/>
        </w:rPr>
      </w:pPr>
      <w:r w:rsidRPr="00B179E3">
        <w:rPr>
          <w:rFonts w:eastAsia="Times New Roman" w:cs="Times New Roman"/>
          <w:szCs w:val="28"/>
          <w:lang w:eastAsia="ru-RU"/>
        </w:rPr>
        <w:t>3.4. Администрация  вправе осуществлять ремонт и содержание бесхозяйного имущества за счет средств местного бюджета Поселения.</w:t>
      </w:r>
    </w:p>
    <w:p w:rsidR="00B179E3" w:rsidRPr="00B179E3" w:rsidRDefault="00B179E3" w:rsidP="00B179E3">
      <w:pPr>
        <w:shd w:val="clear" w:color="auto" w:fill="FFFFFF"/>
        <w:spacing w:after="0" w:line="240" w:lineRule="auto"/>
        <w:jc w:val="both"/>
        <w:rPr>
          <w:rFonts w:eastAsia="Times New Roman" w:cs="Times New Roman"/>
          <w:szCs w:val="28"/>
          <w:lang w:eastAsia="ru-RU"/>
        </w:rPr>
      </w:pPr>
      <w:r w:rsidRPr="00B179E3">
        <w:rPr>
          <w:rFonts w:eastAsia="Times New Roman" w:cs="Times New Roman"/>
          <w:szCs w:val="28"/>
          <w:lang w:eastAsia="ru-RU"/>
        </w:rPr>
        <w:t>3.5. При объявлении собственников бесхозяйного недвижимого имуще</w:t>
      </w:r>
      <w:r w:rsidRPr="00B179E3">
        <w:rPr>
          <w:rFonts w:eastAsia="Times New Roman" w:cs="Times New Roman"/>
          <w:szCs w:val="28"/>
          <w:lang w:eastAsia="ru-RU"/>
        </w:rPr>
        <w:softHyphen/>
        <w:t xml:space="preserve">ства в соответствии с законом имущество снимается с учета в </w:t>
      </w:r>
      <w:proofErr w:type="gramStart"/>
      <w:r w:rsidRPr="00B179E3">
        <w:rPr>
          <w:rFonts w:eastAsia="Times New Roman" w:cs="Times New Roman"/>
          <w:szCs w:val="28"/>
          <w:lang w:eastAsia="ru-RU"/>
        </w:rPr>
        <w:t>органе, осуществляющем государственную регистрацию прав на недвижимое имущество и сделок с ним и исключается</w:t>
      </w:r>
      <w:proofErr w:type="gramEnd"/>
      <w:r w:rsidRPr="00B179E3">
        <w:rPr>
          <w:rFonts w:eastAsia="Times New Roman" w:cs="Times New Roman"/>
          <w:szCs w:val="28"/>
          <w:lang w:eastAsia="ru-RU"/>
        </w:rPr>
        <w:t xml:space="preserve"> из Реестра Постановлением.</w:t>
      </w:r>
    </w:p>
    <w:p w:rsidR="00B179E3" w:rsidRPr="00B179E3" w:rsidRDefault="00B179E3" w:rsidP="00B179E3">
      <w:pPr>
        <w:shd w:val="clear" w:color="auto" w:fill="FFFFFF"/>
        <w:spacing w:after="0" w:line="240" w:lineRule="auto"/>
        <w:jc w:val="both"/>
        <w:rPr>
          <w:rFonts w:eastAsia="Times New Roman" w:cs="Times New Roman"/>
          <w:szCs w:val="28"/>
          <w:lang w:eastAsia="ru-RU"/>
        </w:rPr>
      </w:pPr>
      <w:r w:rsidRPr="00B179E3">
        <w:rPr>
          <w:rFonts w:eastAsia="Times New Roman" w:cs="Times New Roman"/>
          <w:bCs/>
          <w:szCs w:val="28"/>
          <w:lang w:eastAsia="ru-RU"/>
        </w:rPr>
        <w:t xml:space="preserve">4. Порядок признания бесхозяйных вещей </w:t>
      </w:r>
      <w:proofErr w:type="gramStart"/>
      <w:r w:rsidRPr="00B179E3">
        <w:rPr>
          <w:rFonts w:eastAsia="Times New Roman" w:cs="Times New Roman"/>
          <w:bCs/>
          <w:szCs w:val="28"/>
          <w:lang w:eastAsia="ru-RU"/>
        </w:rPr>
        <w:t>муниципальной</w:t>
      </w:r>
      <w:proofErr w:type="gramEnd"/>
    </w:p>
    <w:p w:rsidR="00B179E3" w:rsidRPr="00B179E3" w:rsidRDefault="00B179E3" w:rsidP="00B179E3">
      <w:pPr>
        <w:shd w:val="clear" w:color="auto" w:fill="FFFFFF"/>
        <w:spacing w:after="0" w:line="240" w:lineRule="auto"/>
        <w:jc w:val="both"/>
        <w:rPr>
          <w:rFonts w:eastAsia="Times New Roman" w:cs="Times New Roman"/>
          <w:szCs w:val="28"/>
          <w:lang w:eastAsia="ru-RU"/>
        </w:rPr>
      </w:pPr>
      <w:r w:rsidRPr="00B179E3">
        <w:rPr>
          <w:rFonts w:eastAsia="Times New Roman" w:cs="Times New Roman"/>
          <w:bCs/>
          <w:szCs w:val="28"/>
          <w:lang w:eastAsia="ru-RU"/>
        </w:rPr>
        <w:t xml:space="preserve">собственностью </w:t>
      </w:r>
      <w:r w:rsidRPr="00B179E3">
        <w:rPr>
          <w:rFonts w:eastAsia="Times New Roman" w:cs="Times New Roman"/>
          <w:szCs w:val="28"/>
          <w:lang w:eastAsia="ru-RU"/>
        </w:rPr>
        <w:t>Калмыцко Мысовского</w:t>
      </w:r>
      <w:r w:rsidRPr="00B179E3">
        <w:rPr>
          <w:rFonts w:eastAsia="Times New Roman" w:cs="Times New Roman"/>
          <w:bCs/>
          <w:szCs w:val="28"/>
          <w:lang w:eastAsia="ru-RU"/>
        </w:rPr>
        <w:t xml:space="preserve"> сельсовета и распоряжения ими.</w:t>
      </w:r>
    </w:p>
    <w:p w:rsidR="00B179E3" w:rsidRPr="00B179E3" w:rsidRDefault="00B179E3" w:rsidP="00B179E3">
      <w:pPr>
        <w:shd w:val="clear" w:color="auto" w:fill="FFFFFF"/>
        <w:spacing w:after="0" w:line="240" w:lineRule="auto"/>
        <w:jc w:val="both"/>
        <w:rPr>
          <w:rFonts w:eastAsia="Times New Roman" w:cs="Times New Roman"/>
          <w:szCs w:val="28"/>
          <w:lang w:eastAsia="ru-RU"/>
        </w:rPr>
      </w:pPr>
      <w:r w:rsidRPr="00B179E3">
        <w:rPr>
          <w:rFonts w:eastAsia="Times New Roman" w:cs="Times New Roman"/>
          <w:szCs w:val="28"/>
          <w:lang w:eastAsia="ru-RU"/>
        </w:rPr>
        <w:lastRenderedPageBreak/>
        <w:t>4.1. Если до принятия бесхозяйного объекта недвижимого имущества в муниципальную собственность Поселения объявится его собственник, то доказывание права собственности на него лежит на этом собственнике.</w:t>
      </w:r>
    </w:p>
    <w:p w:rsidR="00B179E3" w:rsidRPr="00B179E3" w:rsidRDefault="00B179E3" w:rsidP="00B179E3">
      <w:pPr>
        <w:shd w:val="clear" w:color="auto" w:fill="FFFFFF"/>
        <w:spacing w:after="0" w:line="240" w:lineRule="auto"/>
        <w:jc w:val="both"/>
        <w:rPr>
          <w:rFonts w:eastAsia="Times New Roman" w:cs="Times New Roman"/>
          <w:szCs w:val="28"/>
          <w:lang w:eastAsia="ru-RU"/>
        </w:rPr>
      </w:pPr>
      <w:r w:rsidRPr="00B179E3">
        <w:rPr>
          <w:rFonts w:eastAsia="Times New Roman" w:cs="Times New Roman"/>
          <w:szCs w:val="28"/>
          <w:lang w:eastAsia="ru-RU"/>
        </w:rPr>
        <w:t>4.2. В случае, если собственник докажет право собственности на объект недвижимого имущества, должностное лицо:</w:t>
      </w:r>
    </w:p>
    <w:p w:rsidR="00B179E3" w:rsidRPr="00B179E3" w:rsidRDefault="00B179E3" w:rsidP="00B179E3">
      <w:pPr>
        <w:shd w:val="clear" w:color="auto" w:fill="FFFFFF"/>
        <w:spacing w:after="0" w:line="240" w:lineRule="auto"/>
        <w:jc w:val="both"/>
        <w:rPr>
          <w:rFonts w:eastAsia="Times New Roman" w:cs="Times New Roman"/>
          <w:szCs w:val="28"/>
          <w:lang w:eastAsia="ru-RU"/>
        </w:rPr>
      </w:pPr>
      <w:r w:rsidRPr="00B179E3">
        <w:rPr>
          <w:rFonts w:eastAsia="Times New Roman" w:cs="Times New Roman"/>
          <w:szCs w:val="28"/>
          <w:lang w:eastAsia="ru-RU"/>
        </w:rPr>
        <w:t xml:space="preserve">- направляет собственнику письменное обращение </w:t>
      </w:r>
      <w:proofErr w:type="gramStart"/>
      <w:r w:rsidRPr="00B179E3">
        <w:rPr>
          <w:rFonts w:eastAsia="Times New Roman" w:cs="Times New Roman"/>
          <w:szCs w:val="28"/>
          <w:lang w:eastAsia="ru-RU"/>
        </w:rPr>
        <w:t>с предложением принятия мер по содержанию данного объекта в надлежащем состоянии в соответ</w:t>
      </w:r>
      <w:r w:rsidRPr="00B179E3">
        <w:rPr>
          <w:rFonts w:eastAsia="Times New Roman" w:cs="Times New Roman"/>
          <w:szCs w:val="28"/>
          <w:lang w:eastAsia="ru-RU"/>
        </w:rPr>
        <w:softHyphen/>
        <w:t>ствии с действующими нормами</w:t>
      </w:r>
      <w:proofErr w:type="gramEnd"/>
      <w:r w:rsidRPr="00B179E3">
        <w:rPr>
          <w:rFonts w:eastAsia="Times New Roman" w:cs="Times New Roman"/>
          <w:szCs w:val="28"/>
          <w:lang w:eastAsia="ru-RU"/>
        </w:rPr>
        <w:t xml:space="preserve"> и правилами.</w:t>
      </w:r>
    </w:p>
    <w:p w:rsidR="00B179E3" w:rsidRPr="00B179E3" w:rsidRDefault="00B179E3" w:rsidP="00B179E3">
      <w:pPr>
        <w:shd w:val="clear" w:color="auto" w:fill="FFFFFF"/>
        <w:spacing w:after="0" w:line="240" w:lineRule="auto"/>
        <w:jc w:val="both"/>
        <w:rPr>
          <w:rFonts w:eastAsia="Times New Roman" w:cs="Times New Roman"/>
          <w:szCs w:val="28"/>
          <w:lang w:eastAsia="ru-RU"/>
        </w:rPr>
      </w:pPr>
      <w:r w:rsidRPr="00B179E3">
        <w:rPr>
          <w:rFonts w:eastAsia="Times New Roman" w:cs="Times New Roman"/>
          <w:szCs w:val="28"/>
          <w:lang w:eastAsia="ru-RU"/>
        </w:rPr>
        <w:t>При непринятии со стороны собственника никаких мер по истечении 6 месяцев с момента получения собственником письменного обращения, со</w:t>
      </w:r>
      <w:r w:rsidRPr="00B179E3">
        <w:rPr>
          <w:rFonts w:eastAsia="Times New Roman" w:cs="Times New Roman"/>
          <w:szCs w:val="28"/>
          <w:lang w:eastAsia="ru-RU"/>
        </w:rPr>
        <w:softHyphen/>
        <w:t>ставляется соответствующий акт, вопросы его дальнейшего использования ре</w:t>
      </w:r>
      <w:r w:rsidRPr="00B179E3">
        <w:rPr>
          <w:rFonts w:eastAsia="Times New Roman" w:cs="Times New Roman"/>
          <w:szCs w:val="28"/>
          <w:lang w:eastAsia="ru-RU"/>
        </w:rPr>
        <w:softHyphen/>
        <w:t>шаются в судебном порядке;</w:t>
      </w:r>
    </w:p>
    <w:p w:rsidR="00B179E3" w:rsidRPr="00B179E3" w:rsidRDefault="00B179E3" w:rsidP="00B179E3">
      <w:pPr>
        <w:shd w:val="clear" w:color="auto" w:fill="FFFFFF"/>
        <w:spacing w:after="0" w:line="240" w:lineRule="auto"/>
        <w:jc w:val="both"/>
        <w:rPr>
          <w:rFonts w:eastAsia="Times New Roman" w:cs="Times New Roman"/>
          <w:szCs w:val="28"/>
          <w:lang w:eastAsia="ru-RU"/>
        </w:rPr>
      </w:pPr>
      <w:r w:rsidRPr="00B179E3">
        <w:rPr>
          <w:rFonts w:eastAsia="Times New Roman" w:cs="Times New Roman"/>
          <w:szCs w:val="28"/>
          <w:lang w:eastAsia="ru-RU"/>
        </w:rPr>
        <w:t>- готовит соответствующее Постановление об исключении этого объекта из Реестра.</w:t>
      </w:r>
    </w:p>
    <w:p w:rsidR="00B179E3" w:rsidRPr="00B179E3" w:rsidRDefault="00B179E3" w:rsidP="00B179E3">
      <w:pPr>
        <w:shd w:val="clear" w:color="auto" w:fill="FFFFFF"/>
        <w:spacing w:after="0" w:line="240" w:lineRule="auto"/>
        <w:jc w:val="both"/>
        <w:rPr>
          <w:rFonts w:eastAsia="Times New Roman" w:cs="Times New Roman"/>
          <w:szCs w:val="28"/>
          <w:lang w:eastAsia="ru-RU"/>
        </w:rPr>
      </w:pPr>
      <w:r w:rsidRPr="00B179E3">
        <w:rPr>
          <w:rFonts w:eastAsia="Times New Roman" w:cs="Times New Roman"/>
          <w:szCs w:val="28"/>
          <w:lang w:eastAsia="ru-RU"/>
        </w:rPr>
        <w:t>4.3. В случае, если собственник докажет свое право собственности на объект недвижимого имущества, Администрация вправе требовать от собственника возмещения затрат, понесенных на ремонт, содержание данного объекта, на изготовление технической документации и иных затрат в судебном порядке в соответствии с действующим законодательством.</w:t>
      </w:r>
    </w:p>
    <w:p w:rsidR="00B179E3" w:rsidRPr="00B179E3" w:rsidRDefault="00B179E3" w:rsidP="00B179E3">
      <w:pPr>
        <w:shd w:val="clear" w:color="auto" w:fill="FFFFFF"/>
        <w:spacing w:after="0" w:line="240" w:lineRule="auto"/>
        <w:jc w:val="both"/>
        <w:rPr>
          <w:rFonts w:eastAsia="Times New Roman" w:cs="Times New Roman"/>
          <w:szCs w:val="28"/>
          <w:lang w:eastAsia="ru-RU"/>
        </w:rPr>
      </w:pPr>
      <w:r w:rsidRPr="00B179E3">
        <w:rPr>
          <w:rFonts w:eastAsia="Times New Roman" w:cs="Times New Roman"/>
          <w:szCs w:val="28"/>
          <w:lang w:eastAsia="ru-RU"/>
        </w:rPr>
        <w:t>4.4. В случае</w:t>
      </w:r>
      <w:proofErr w:type="gramStart"/>
      <w:r w:rsidRPr="00B179E3">
        <w:rPr>
          <w:rFonts w:eastAsia="Times New Roman" w:cs="Times New Roman"/>
          <w:szCs w:val="28"/>
          <w:lang w:eastAsia="ru-RU"/>
        </w:rPr>
        <w:t>,</w:t>
      </w:r>
      <w:proofErr w:type="gramEnd"/>
      <w:r w:rsidRPr="00B179E3">
        <w:rPr>
          <w:rFonts w:eastAsia="Times New Roman" w:cs="Times New Roman"/>
          <w:szCs w:val="28"/>
          <w:lang w:eastAsia="ru-RU"/>
        </w:rPr>
        <w:t xml:space="preserve"> если бесхозяйный объект недвижимого имущества по решению суда будет признан муниципальной собственностью Поселения, собственник данного имущества может доказывать свое право собственности на него в судебном порядке в соответствии с действующим законодательством.</w:t>
      </w:r>
    </w:p>
    <w:p w:rsidR="00B179E3" w:rsidRPr="00B179E3" w:rsidRDefault="00B179E3" w:rsidP="00B179E3">
      <w:pPr>
        <w:shd w:val="clear" w:color="auto" w:fill="FFFFFF"/>
        <w:spacing w:after="0" w:line="240" w:lineRule="auto"/>
        <w:jc w:val="both"/>
        <w:rPr>
          <w:rFonts w:eastAsia="Times New Roman" w:cs="Times New Roman"/>
          <w:szCs w:val="28"/>
          <w:lang w:eastAsia="ru-RU"/>
        </w:rPr>
      </w:pPr>
      <w:r w:rsidRPr="00B179E3">
        <w:rPr>
          <w:rFonts w:eastAsia="Times New Roman" w:cs="Times New Roman"/>
          <w:szCs w:val="28"/>
          <w:lang w:eastAsia="ru-RU"/>
        </w:rPr>
        <w:t xml:space="preserve">4.5. </w:t>
      </w:r>
      <w:proofErr w:type="gramStart"/>
      <w:r w:rsidRPr="00B179E3">
        <w:rPr>
          <w:rFonts w:eastAsia="Times New Roman" w:cs="Times New Roman"/>
          <w:szCs w:val="28"/>
          <w:lang w:eastAsia="ru-RU"/>
        </w:rPr>
        <w:t>По истечении года со дня постановки бесхозяйного объекта недвижимого имущества Управлением Федеральной службы государственной регистрации, кадастра и картографии по Алтайскому краю на учет, Администрация обращается в суд с заявлением о признании права муниципальной собственности Поселения на этот объект и находящиеся в его составе бесхозяйные движимые вещи (при наличии) в порядке, преду</w:t>
      </w:r>
      <w:r w:rsidRPr="00B179E3">
        <w:rPr>
          <w:rFonts w:eastAsia="Times New Roman" w:cs="Times New Roman"/>
          <w:szCs w:val="28"/>
          <w:lang w:eastAsia="ru-RU"/>
        </w:rPr>
        <w:softHyphen/>
        <w:t>смотренном законодательством Российской Федерации.</w:t>
      </w:r>
      <w:proofErr w:type="gramEnd"/>
    </w:p>
    <w:p w:rsidR="00B179E3" w:rsidRPr="00B179E3" w:rsidRDefault="00B179E3" w:rsidP="00B179E3">
      <w:pPr>
        <w:shd w:val="clear" w:color="auto" w:fill="FFFFFF"/>
        <w:spacing w:after="0" w:line="240" w:lineRule="auto"/>
        <w:jc w:val="both"/>
        <w:rPr>
          <w:rFonts w:eastAsia="Times New Roman" w:cs="Times New Roman"/>
          <w:szCs w:val="28"/>
          <w:lang w:eastAsia="ru-RU"/>
        </w:rPr>
      </w:pPr>
      <w:r w:rsidRPr="00B179E3">
        <w:rPr>
          <w:rFonts w:eastAsia="Times New Roman" w:cs="Times New Roman"/>
          <w:szCs w:val="28"/>
          <w:lang w:eastAsia="ru-RU"/>
        </w:rPr>
        <w:t>4.6. Право муниципальной собственности на бесхозяйный объект недви</w:t>
      </w:r>
      <w:r w:rsidRPr="00B179E3">
        <w:rPr>
          <w:rFonts w:eastAsia="Times New Roman" w:cs="Times New Roman"/>
          <w:szCs w:val="28"/>
          <w:lang w:eastAsia="ru-RU"/>
        </w:rPr>
        <w:softHyphen/>
        <w:t>жимого имущества, установленное решением суда, подлежит государственной регистрации в Управлении Федеральной службы государственной регистрации, кадастра и картографии по Алтайскому краю.</w:t>
      </w:r>
    </w:p>
    <w:p w:rsidR="00B179E3" w:rsidRPr="00B179E3" w:rsidRDefault="00B179E3" w:rsidP="00B179E3">
      <w:pPr>
        <w:shd w:val="clear" w:color="auto" w:fill="FFFFFF"/>
        <w:spacing w:after="0" w:line="240" w:lineRule="auto"/>
        <w:jc w:val="both"/>
        <w:rPr>
          <w:rFonts w:eastAsia="Times New Roman" w:cs="Times New Roman"/>
          <w:szCs w:val="28"/>
          <w:lang w:eastAsia="ru-RU"/>
        </w:rPr>
      </w:pPr>
      <w:r w:rsidRPr="00B179E3">
        <w:rPr>
          <w:rFonts w:eastAsia="Times New Roman" w:cs="Times New Roman"/>
          <w:szCs w:val="28"/>
          <w:lang w:eastAsia="ru-RU"/>
        </w:rPr>
        <w:t>4.7. После вступления в силу решения суда о признании права муниципальной собственности Поселения на бесхозяйный объект недвижимого имущества, должностное лицо:</w:t>
      </w:r>
    </w:p>
    <w:p w:rsidR="00B179E3" w:rsidRPr="00B179E3" w:rsidRDefault="00B179E3" w:rsidP="00B179E3">
      <w:pPr>
        <w:shd w:val="clear" w:color="auto" w:fill="FFFFFF"/>
        <w:spacing w:after="0" w:line="240" w:lineRule="auto"/>
        <w:jc w:val="both"/>
        <w:rPr>
          <w:rFonts w:eastAsia="Times New Roman" w:cs="Times New Roman"/>
          <w:szCs w:val="28"/>
          <w:lang w:eastAsia="ru-RU"/>
        </w:rPr>
      </w:pPr>
      <w:r w:rsidRPr="00B179E3">
        <w:rPr>
          <w:rFonts w:eastAsia="Times New Roman" w:cs="Times New Roman"/>
          <w:szCs w:val="28"/>
          <w:lang w:eastAsia="ru-RU"/>
        </w:rPr>
        <w:t>- готовит проект Постановления о принятии объекта недвижимого иму</w:t>
      </w:r>
      <w:r w:rsidRPr="00B179E3">
        <w:rPr>
          <w:rFonts w:eastAsia="Times New Roman" w:cs="Times New Roman"/>
          <w:szCs w:val="28"/>
          <w:lang w:eastAsia="ru-RU"/>
        </w:rPr>
        <w:softHyphen/>
        <w:t>щества в муниципальную собственность с включением его в состав муници</w:t>
      </w:r>
      <w:r w:rsidRPr="00B179E3">
        <w:rPr>
          <w:rFonts w:eastAsia="Times New Roman" w:cs="Times New Roman"/>
          <w:szCs w:val="28"/>
          <w:lang w:eastAsia="ru-RU"/>
        </w:rPr>
        <w:softHyphen/>
        <w:t>пальной казны Поселения и направляет на подписание Главе   Поселения   в установленном порядке;</w:t>
      </w:r>
    </w:p>
    <w:p w:rsidR="00B179E3" w:rsidRPr="00B179E3" w:rsidRDefault="00B179E3" w:rsidP="00B179E3">
      <w:pPr>
        <w:shd w:val="clear" w:color="auto" w:fill="FFFFFF"/>
        <w:spacing w:after="0" w:line="240" w:lineRule="auto"/>
        <w:jc w:val="both"/>
        <w:rPr>
          <w:rFonts w:eastAsia="Times New Roman" w:cs="Times New Roman"/>
          <w:szCs w:val="28"/>
          <w:lang w:eastAsia="ru-RU"/>
        </w:rPr>
      </w:pPr>
      <w:r w:rsidRPr="00B179E3">
        <w:rPr>
          <w:rFonts w:eastAsia="Times New Roman" w:cs="Times New Roman"/>
          <w:szCs w:val="28"/>
          <w:lang w:eastAsia="ru-RU"/>
        </w:rPr>
        <w:t>- вносит объект недвижимого имущества в реестр муниципального иму</w:t>
      </w:r>
      <w:r w:rsidRPr="00B179E3">
        <w:rPr>
          <w:rFonts w:eastAsia="Times New Roman" w:cs="Times New Roman"/>
          <w:szCs w:val="28"/>
          <w:lang w:eastAsia="ru-RU"/>
        </w:rPr>
        <w:softHyphen/>
        <w:t>щества Поселения в установленном порядке;</w:t>
      </w:r>
    </w:p>
    <w:p w:rsidR="00B179E3" w:rsidRPr="00B179E3" w:rsidRDefault="00B179E3" w:rsidP="00B179E3">
      <w:pPr>
        <w:shd w:val="clear" w:color="auto" w:fill="FFFFFF"/>
        <w:spacing w:after="0" w:line="240" w:lineRule="auto"/>
        <w:jc w:val="both"/>
        <w:rPr>
          <w:rFonts w:eastAsia="Times New Roman" w:cs="Times New Roman"/>
          <w:szCs w:val="28"/>
          <w:lang w:eastAsia="ru-RU"/>
        </w:rPr>
      </w:pPr>
      <w:r w:rsidRPr="00B179E3">
        <w:rPr>
          <w:rFonts w:eastAsia="Times New Roman" w:cs="Times New Roman"/>
          <w:szCs w:val="28"/>
          <w:lang w:eastAsia="ru-RU"/>
        </w:rPr>
        <w:lastRenderedPageBreak/>
        <w:t>- подает документы в Управление Федеральной службы государственной регистрации, кадастра и картографии по Алтайскому краю для государственной регистрации права муниципальной собственности Поселения на объект недвижимого имущества;</w:t>
      </w:r>
    </w:p>
    <w:p w:rsidR="00B179E3" w:rsidRPr="00B179E3" w:rsidRDefault="00B179E3" w:rsidP="00B179E3">
      <w:pPr>
        <w:shd w:val="clear" w:color="auto" w:fill="FFFFFF"/>
        <w:spacing w:after="0" w:line="240" w:lineRule="auto"/>
        <w:jc w:val="both"/>
        <w:rPr>
          <w:rFonts w:eastAsia="Times New Roman" w:cs="Times New Roman"/>
          <w:szCs w:val="28"/>
          <w:lang w:eastAsia="ru-RU"/>
        </w:rPr>
      </w:pPr>
      <w:r w:rsidRPr="00B179E3">
        <w:rPr>
          <w:rFonts w:eastAsia="Times New Roman" w:cs="Times New Roman"/>
          <w:szCs w:val="28"/>
          <w:lang w:eastAsia="ru-RU"/>
        </w:rPr>
        <w:t>- готовит проект Постановления о дальнейшем использовании либо закреплении данного имущества в соответствии с действующим законодатель</w:t>
      </w:r>
      <w:r w:rsidRPr="00B179E3">
        <w:rPr>
          <w:rFonts w:eastAsia="Times New Roman" w:cs="Times New Roman"/>
          <w:szCs w:val="28"/>
          <w:lang w:eastAsia="ru-RU"/>
        </w:rPr>
        <w:softHyphen/>
        <w:t>ством и направляет на подписание главе сельского поселения  в установленном порядке.</w:t>
      </w:r>
    </w:p>
    <w:p w:rsidR="00B179E3" w:rsidRPr="00B179E3" w:rsidRDefault="00B179E3" w:rsidP="00B179E3">
      <w:pPr>
        <w:shd w:val="clear" w:color="auto" w:fill="FFFFFF"/>
        <w:spacing w:after="0" w:line="240" w:lineRule="auto"/>
        <w:jc w:val="both"/>
        <w:rPr>
          <w:rFonts w:eastAsia="Times New Roman" w:cs="Times New Roman"/>
          <w:szCs w:val="28"/>
          <w:lang w:eastAsia="ru-RU"/>
        </w:rPr>
      </w:pPr>
      <w:r w:rsidRPr="00B179E3">
        <w:rPr>
          <w:rFonts w:eastAsia="Times New Roman" w:cs="Times New Roman"/>
          <w:szCs w:val="28"/>
          <w:lang w:eastAsia="ru-RU"/>
        </w:rPr>
        <w:t>4.8. В течение 10 дней после получения свидетельства о государственной регистрации права муниципальной собственности Поселения на объект недви</w:t>
      </w:r>
      <w:r w:rsidRPr="00B179E3">
        <w:rPr>
          <w:rFonts w:eastAsia="Times New Roman" w:cs="Times New Roman"/>
          <w:szCs w:val="28"/>
          <w:lang w:eastAsia="ru-RU"/>
        </w:rPr>
        <w:softHyphen/>
        <w:t>жимого имущества должностное лицо направляет в орган, осуществляющий технический учет и инвентаризацию объектов недвижимого имущества, заве</w:t>
      </w:r>
      <w:r w:rsidRPr="00B179E3">
        <w:rPr>
          <w:rFonts w:eastAsia="Times New Roman" w:cs="Times New Roman"/>
          <w:szCs w:val="28"/>
          <w:lang w:eastAsia="ru-RU"/>
        </w:rPr>
        <w:softHyphen/>
        <w:t>ренную копию данного свидетельства для внесения изменений в техническую документацию.</w:t>
      </w:r>
    </w:p>
    <w:p w:rsidR="00B179E3" w:rsidRPr="00B179E3" w:rsidRDefault="00B179E3" w:rsidP="00B179E3">
      <w:pPr>
        <w:shd w:val="clear" w:color="auto" w:fill="FFFFFF"/>
        <w:spacing w:after="0" w:line="240" w:lineRule="auto"/>
        <w:jc w:val="both"/>
        <w:rPr>
          <w:rFonts w:eastAsia="Times New Roman" w:cs="Times New Roman"/>
          <w:bCs/>
          <w:szCs w:val="28"/>
          <w:lang w:eastAsia="ru-RU"/>
        </w:rPr>
      </w:pPr>
      <w:r w:rsidRPr="00B179E3">
        <w:rPr>
          <w:rFonts w:eastAsia="Times New Roman" w:cs="Times New Roman"/>
          <w:bCs/>
          <w:szCs w:val="28"/>
          <w:lang w:eastAsia="ru-RU"/>
        </w:rPr>
        <w:t>5. Порядок принятия выморочного имущества в</w:t>
      </w:r>
      <w:r w:rsidRPr="00B179E3">
        <w:rPr>
          <w:rFonts w:eastAsia="Times New Roman" w:cs="Times New Roman"/>
          <w:szCs w:val="28"/>
          <w:lang w:eastAsia="ru-RU"/>
        </w:rPr>
        <w:t xml:space="preserve"> </w:t>
      </w:r>
      <w:r w:rsidRPr="00B179E3">
        <w:rPr>
          <w:rFonts w:eastAsia="Times New Roman" w:cs="Times New Roman"/>
          <w:bCs/>
          <w:szCs w:val="28"/>
          <w:lang w:eastAsia="ru-RU"/>
        </w:rPr>
        <w:t xml:space="preserve">муниципальную собственность </w:t>
      </w:r>
      <w:r w:rsidRPr="00B179E3">
        <w:rPr>
          <w:rFonts w:eastAsia="Times New Roman" w:cs="Times New Roman"/>
          <w:szCs w:val="28"/>
          <w:lang w:eastAsia="ru-RU"/>
        </w:rPr>
        <w:t>Калмыцко Мысовского</w:t>
      </w:r>
      <w:r w:rsidRPr="00B179E3">
        <w:rPr>
          <w:rFonts w:eastAsia="Times New Roman" w:cs="Times New Roman"/>
          <w:bCs/>
          <w:szCs w:val="28"/>
          <w:lang w:eastAsia="ru-RU"/>
        </w:rPr>
        <w:t xml:space="preserve"> сельсовета.</w:t>
      </w:r>
    </w:p>
    <w:p w:rsidR="00B179E3" w:rsidRPr="00B179E3" w:rsidRDefault="00B179E3" w:rsidP="00B179E3">
      <w:pPr>
        <w:shd w:val="clear" w:color="auto" w:fill="FFFFFF"/>
        <w:spacing w:after="0" w:line="240" w:lineRule="auto"/>
        <w:jc w:val="both"/>
        <w:rPr>
          <w:rFonts w:eastAsia="Times New Roman" w:cs="Times New Roman"/>
          <w:szCs w:val="28"/>
          <w:lang w:eastAsia="ru-RU"/>
        </w:rPr>
      </w:pPr>
      <w:r w:rsidRPr="00B179E3">
        <w:rPr>
          <w:rFonts w:eastAsia="Times New Roman" w:cs="Times New Roman"/>
          <w:szCs w:val="28"/>
          <w:lang w:eastAsia="ru-RU"/>
        </w:rPr>
        <w:t xml:space="preserve">5.1. </w:t>
      </w:r>
      <w:proofErr w:type="gramStart"/>
      <w:r w:rsidRPr="00B179E3">
        <w:rPr>
          <w:rFonts w:eastAsia="Times New Roman" w:cs="Times New Roman"/>
          <w:szCs w:val="28"/>
          <w:lang w:eastAsia="ru-RU"/>
        </w:rPr>
        <w:t>Под выморочным имуществом, переходящим по праву наследования к муниципальному образованию по закону относится имущество, принадлежащее гражданам на праве собственности и освобождающиеся после их смерти в случае, если отсутствуют наследники, как по закону, так и по завещанию, либо никто из наследников не имеет права наследовать или все наследники отстранены от наследования, либо никто из наследников не принял наследства, либо все наследники</w:t>
      </w:r>
      <w:proofErr w:type="gramEnd"/>
      <w:r w:rsidRPr="00B179E3">
        <w:rPr>
          <w:rFonts w:eastAsia="Times New Roman" w:cs="Times New Roman"/>
          <w:szCs w:val="28"/>
          <w:lang w:eastAsia="ru-RU"/>
        </w:rPr>
        <w:t xml:space="preserve"> отказались от наследства и при этом никто из них не указал, что отказывается в пользу другого наследника, а </w:t>
      </w:r>
      <w:proofErr w:type="gramStart"/>
      <w:r w:rsidRPr="00B179E3">
        <w:rPr>
          <w:rFonts w:eastAsia="Times New Roman" w:cs="Times New Roman"/>
          <w:szCs w:val="28"/>
          <w:lang w:eastAsia="ru-RU"/>
        </w:rPr>
        <w:t>также</w:t>
      </w:r>
      <w:proofErr w:type="gramEnd"/>
      <w:r w:rsidRPr="00B179E3">
        <w:rPr>
          <w:rFonts w:eastAsia="Times New Roman" w:cs="Times New Roman"/>
          <w:szCs w:val="28"/>
          <w:lang w:eastAsia="ru-RU"/>
        </w:rPr>
        <w:t xml:space="preserve"> если имущество передано по завещанию муниципальному образованию.</w:t>
      </w:r>
    </w:p>
    <w:p w:rsidR="00B179E3" w:rsidRPr="00B179E3" w:rsidRDefault="00B179E3" w:rsidP="00B179E3">
      <w:pPr>
        <w:shd w:val="clear" w:color="auto" w:fill="FFFFFF"/>
        <w:spacing w:after="0" w:line="240" w:lineRule="auto"/>
        <w:jc w:val="both"/>
        <w:rPr>
          <w:rFonts w:eastAsia="Times New Roman" w:cs="Times New Roman"/>
          <w:szCs w:val="28"/>
          <w:lang w:eastAsia="ru-RU"/>
        </w:rPr>
      </w:pPr>
      <w:r w:rsidRPr="00B179E3">
        <w:rPr>
          <w:rFonts w:eastAsia="Times New Roman" w:cs="Times New Roman"/>
          <w:szCs w:val="28"/>
          <w:lang w:eastAsia="ru-RU"/>
        </w:rPr>
        <w:t xml:space="preserve">5.2. В соответствии с действующим законодательством выморочное имущество в виде расположенных на территории Поселения жилых помещений; </w:t>
      </w:r>
    </w:p>
    <w:p w:rsidR="00B179E3" w:rsidRPr="00B179E3" w:rsidRDefault="00B179E3" w:rsidP="00B179E3">
      <w:pPr>
        <w:shd w:val="clear" w:color="auto" w:fill="FFFFFF"/>
        <w:spacing w:after="0" w:line="240" w:lineRule="auto"/>
        <w:jc w:val="both"/>
        <w:rPr>
          <w:rFonts w:eastAsia="Times New Roman" w:cs="Times New Roman"/>
          <w:szCs w:val="28"/>
          <w:lang w:eastAsia="ru-RU"/>
        </w:rPr>
      </w:pPr>
      <w:r w:rsidRPr="00B179E3">
        <w:rPr>
          <w:rFonts w:eastAsia="Times New Roman" w:cs="Times New Roman"/>
          <w:szCs w:val="28"/>
          <w:lang w:eastAsia="ru-RU"/>
        </w:rPr>
        <w:t>земельных участков, а также расположенных на них зданий, сооружений, иных объектов недвижимости; доли в праве общей долевой собственности на указанные выше объекты недвижимого имущества, переходит в порядке наследования по закону в муниципальную собственность Поселения.</w:t>
      </w:r>
    </w:p>
    <w:p w:rsidR="00B179E3" w:rsidRPr="00B179E3" w:rsidRDefault="00B179E3" w:rsidP="00B179E3">
      <w:pPr>
        <w:shd w:val="clear" w:color="auto" w:fill="FFFFFF"/>
        <w:spacing w:after="0" w:line="240" w:lineRule="auto"/>
        <w:jc w:val="both"/>
        <w:rPr>
          <w:rFonts w:eastAsia="Times New Roman" w:cs="Times New Roman"/>
          <w:szCs w:val="28"/>
          <w:lang w:eastAsia="ru-RU"/>
        </w:rPr>
      </w:pPr>
      <w:r w:rsidRPr="00B179E3">
        <w:rPr>
          <w:rFonts w:eastAsia="Times New Roman" w:cs="Times New Roman"/>
          <w:szCs w:val="28"/>
          <w:lang w:eastAsia="ru-RU"/>
        </w:rPr>
        <w:t>5.3. Документом, подтверждающим право муниципальной собственности Поселения на наследство, является свидетельство о праве на наследство, выдаваемое нотариальным органом. Для приобретения выморочного имущества принятие наследства не требуется.</w:t>
      </w:r>
    </w:p>
    <w:p w:rsidR="00B179E3" w:rsidRPr="00B179E3" w:rsidRDefault="00B179E3" w:rsidP="00B179E3">
      <w:pPr>
        <w:shd w:val="clear" w:color="auto" w:fill="FFFFFF"/>
        <w:spacing w:after="0" w:line="240" w:lineRule="auto"/>
        <w:jc w:val="both"/>
        <w:rPr>
          <w:rFonts w:eastAsia="Times New Roman" w:cs="Times New Roman"/>
          <w:szCs w:val="28"/>
          <w:lang w:eastAsia="ru-RU"/>
        </w:rPr>
      </w:pPr>
      <w:r w:rsidRPr="00B179E3">
        <w:rPr>
          <w:rFonts w:eastAsia="Times New Roman" w:cs="Times New Roman"/>
          <w:szCs w:val="28"/>
          <w:lang w:eastAsia="ru-RU"/>
        </w:rPr>
        <w:t>5.4. Администрация обеспечивает государственную регистрацию права муниципальной собственности Поселения на выморочное имущество в органах, осуществляющих государственную регистрацию прав на недвижимость и сделок с ней.</w:t>
      </w:r>
    </w:p>
    <w:p w:rsidR="00B179E3" w:rsidRPr="00B179E3" w:rsidRDefault="00B179E3" w:rsidP="00B179E3">
      <w:pPr>
        <w:shd w:val="clear" w:color="auto" w:fill="FFFFFF"/>
        <w:spacing w:after="0" w:line="240" w:lineRule="auto"/>
        <w:jc w:val="both"/>
        <w:rPr>
          <w:rFonts w:eastAsia="Times New Roman" w:cs="Times New Roman"/>
          <w:szCs w:val="28"/>
          <w:lang w:eastAsia="ru-RU"/>
        </w:rPr>
      </w:pPr>
      <w:r w:rsidRPr="00B179E3">
        <w:rPr>
          <w:rFonts w:eastAsia="Times New Roman" w:cs="Times New Roman"/>
          <w:szCs w:val="28"/>
          <w:lang w:eastAsia="ru-RU"/>
        </w:rPr>
        <w:t xml:space="preserve">5.5. Выморочное имущество в виде расположенных на территории Поселения жилых помещений (в том числе жилых домов и их частей), право </w:t>
      </w:r>
      <w:r w:rsidRPr="00B179E3">
        <w:rPr>
          <w:rFonts w:eastAsia="Times New Roman" w:cs="Times New Roman"/>
          <w:szCs w:val="28"/>
          <w:lang w:eastAsia="ru-RU"/>
        </w:rPr>
        <w:lastRenderedPageBreak/>
        <w:t>собственности, на которое зарегистрировано в установленном порядке, включается в жилищный фонд социального использования.</w:t>
      </w:r>
    </w:p>
    <w:p w:rsidR="00B179E3" w:rsidRPr="00B179E3" w:rsidRDefault="00B179E3" w:rsidP="00B179E3">
      <w:pPr>
        <w:shd w:val="clear" w:color="auto" w:fill="FFFFFF"/>
        <w:spacing w:after="0" w:line="240" w:lineRule="auto"/>
        <w:jc w:val="both"/>
        <w:rPr>
          <w:rFonts w:eastAsia="Times New Roman" w:cs="Times New Roman"/>
          <w:szCs w:val="28"/>
          <w:lang w:eastAsia="ru-RU"/>
        </w:rPr>
      </w:pPr>
      <w:r w:rsidRPr="00B179E3">
        <w:rPr>
          <w:rFonts w:eastAsia="Times New Roman" w:cs="Times New Roman"/>
          <w:bCs/>
          <w:szCs w:val="28"/>
          <w:lang w:eastAsia="ru-RU"/>
        </w:rPr>
        <w:t>6. Особенности оформления документов на выморочное имущество,</w:t>
      </w:r>
    </w:p>
    <w:p w:rsidR="00B179E3" w:rsidRPr="00B179E3" w:rsidRDefault="00B179E3" w:rsidP="00B179E3">
      <w:pPr>
        <w:shd w:val="clear" w:color="auto" w:fill="FFFFFF"/>
        <w:spacing w:after="0" w:line="240" w:lineRule="auto"/>
        <w:jc w:val="both"/>
        <w:rPr>
          <w:rFonts w:eastAsia="Times New Roman" w:cs="Times New Roman"/>
          <w:szCs w:val="28"/>
          <w:lang w:eastAsia="ru-RU"/>
        </w:rPr>
      </w:pPr>
      <w:proofErr w:type="gramStart"/>
      <w:r w:rsidRPr="00B179E3">
        <w:rPr>
          <w:rFonts w:eastAsia="Times New Roman" w:cs="Times New Roman"/>
          <w:bCs/>
          <w:szCs w:val="28"/>
          <w:lang w:eastAsia="ru-RU"/>
        </w:rPr>
        <w:t>переходящее</w:t>
      </w:r>
      <w:proofErr w:type="gramEnd"/>
      <w:r w:rsidRPr="00B179E3">
        <w:rPr>
          <w:rFonts w:eastAsia="Times New Roman" w:cs="Times New Roman"/>
          <w:bCs/>
          <w:szCs w:val="28"/>
          <w:lang w:eastAsia="ru-RU"/>
        </w:rPr>
        <w:t xml:space="preserve"> в порядке наследования  </w:t>
      </w:r>
      <w:r w:rsidRPr="00B179E3">
        <w:rPr>
          <w:rFonts w:eastAsia="Times New Roman" w:cs="Times New Roman"/>
          <w:szCs w:val="28"/>
          <w:lang w:eastAsia="ru-RU"/>
        </w:rPr>
        <w:t>Калмыцко Мысовского</w:t>
      </w:r>
      <w:r w:rsidRPr="00B179E3">
        <w:rPr>
          <w:rFonts w:eastAsia="Times New Roman" w:cs="Times New Roman"/>
          <w:bCs/>
          <w:szCs w:val="28"/>
          <w:lang w:eastAsia="ru-RU"/>
        </w:rPr>
        <w:t xml:space="preserve"> сельсовета.</w:t>
      </w:r>
    </w:p>
    <w:p w:rsidR="00B179E3" w:rsidRPr="00B179E3" w:rsidRDefault="00B179E3" w:rsidP="00B179E3">
      <w:pPr>
        <w:shd w:val="clear" w:color="auto" w:fill="FFFFFF"/>
        <w:spacing w:after="0" w:line="240" w:lineRule="auto"/>
        <w:jc w:val="both"/>
        <w:rPr>
          <w:rFonts w:eastAsia="Times New Roman" w:cs="Times New Roman"/>
          <w:szCs w:val="28"/>
          <w:lang w:eastAsia="ru-RU"/>
        </w:rPr>
      </w:pPr>
      <w:r w:rsidRPr="00B179E3">
        <w:rPr>
          <w:rFonts w:eastAsia="Times New Roman" w:cs="Times New Roman"/>
          <w:szCs w:val="28"/>
          <w:lang w:eastAsia="ru-RU"/>
        </w:rPr>
        <w:t>6.1. Для получения свидетельства о праве на наследство на выморочное имущество должностное лицо собирает следующие документы, направляя запросы в соответствующие государственные органы:</w:t>
      </w:r>
    </w:p>
    <w:p w:rsidR="00B179E3" w:rsidRPr="00B179E3" w:rsidRDefault="00B179E3" w:rsidP="00B179E3">
      <w:pPr>
        <w:shd w:val="clear" w:color="auto" w:fill="FFFFFF"/>
        <w:spacing w:after="0" w:line="240" w:lineRule="auto"/>
        <w:jc w:val="both"/>
        <w:rPr>
          <w:rFonts w:eastAsia="Times New Roman" w:cs="Times New Roman"/>
          <w:szCs w:val="28"/>
          <w:lang w:eastAsia="ru-RU"/>
        </w:rPr>
      </w:pPr>
      <w:r w:rsidRPr="00B179E3">
        <w:rPr>
          <w:rFonts w:eastAsia="Times New Roman" w:cs="Times New Roman"/>
          <w:szCs w:val="28"/>
          <w:lang w:eastAsia="ru-RU"/>
        </w:rPr>
        <w:t>- свидетельство (справку) о смерти, выданное учреждениями записи актов гражданского состояния;</w:t>
      </w:r>
    </w:p>
    <w:p w:rsidR="00B179E3" w:rsidRPr="00B179E3" w:rsidRDefault="00B179E3" w:rsidP="00B179E3">
      <w:pPr>
        <w:shd w:val="clear" w:color="auto" w:fill="FFFFFF"/>
        <w:spacing w:after="0" w:line="240" w:lineRule="auto"/>
        <w:jc w:val="both"/>
        <w:rPr>
          <w:rFonts w:eastAsia="Times New Roman" w:cs="Times New Roman"/>
          <w:szCs w:val="28"/>
          <w:lang w:eastAsia="ru-RU"/>
        </w:rPr>
      </w:pPr>
      <w:r w:rsidRPr="00B179E3">
        <w:rPr>
          <w:rFonts w:eastAsia="Times New Roman" w:cs="Times New Roman"/>
          <w:szCs w:val="28"/>
          <w:lang w:eastAsia="ru-RU"/>
        </w:rPr>
        <w:t>- выписку из лицевого счета жилого помещения;</w:t>
      </w:r>
    </w:p>
    <w:p w:rsidR="00B179E3" w:rsidRPr="00B179E3" w:rsidRDefault="00B179E3" w:rsidP="00B179E3">
      <w:pPr>
        <w:shd w:val="clear" w:color="auto" w:fill="FFFFFF"/>
        <w:spacing w:after="0" w:line="240" w:lineRule="auto"/>
        <w:jc w:val="both"/>
        <w:rPr>
          <w:rFonts w:eastAsia="Times New Roman" w:cs="Times New Roman"/>
          <w:szCs w:val="28"/>
          <w:lang w:eastAsia="ru-RU"/>
        </w:rPr>
      </w:pPr>
      <w:proofErr w:type="gramStart"/>
      <w:r w:rsidRPr="00B179E3">
        <w:rPr>
          <w:rFonts w:eastAsia="Times New Roman" w:cs="Times New Roman"/>
          <w:szCs w:val="28"/>
          <w:lang w:eastAsia="ru-RU"/>
        </w:rPr>
        <w:t>- выданные соответствующими государственными органами (организациями), осуществлявшими регистрацию прав на недвижимость до введения в действие Федерального закона от 21 июля 1997 года № 122-ФЗ «О государственной регистрации прав на недвижимое имущество и сделок с ним» и до начала деятельности учреждения юстиции по государственной регистрации прав на недвижимое имущество и сделок с ним, документы, подтверждающие, что права на данные объекты недвижимого имущества ими</w:t>
      </w:r>
      <w:proofErr w:type="gramEnd"/>
      <w:r w:rsidRPr="00B179E3">
        <w:rPr>
          <w:rFonts w:eastAsia="Times New Roman" w:cs="Times New Roman"/>
          <w:szCs w:val="28"/>
          <w:lang w:eastAsia="ru-RU"/>
        </w:rPr>
        <w:t xml:space="preserve"> не были зарегистрированы;</w:t>
      </w:r>
    </w:p>
    <w:p w:rsidR="00B179E3" w:rsidRPr="00B179E3" w:rsidRDefault="00B179E3" w:rsidP="00B179E3">
      <w:pPr>
        <w:shd w:val="clear" w:color="auto" w:fill="FFFFFF"/>
        <w:spacing w:after="0" w:line="240" w:lineRule="auto"/>
        <w:jc w:val="both"/>
        <w:rPr>
          <w:rFonts w:eastAsia="Times New Roman" w:cs="Times New Roman"/>
          <w:szCs w:val="28"/>
          <w:lang w:eastAsia="ru-RU"/>
        </w:rPr>
      </w:pPr>
      <w:r w:rsidRPr="00B179E3">
        <w:rPr>
          <w:rFonts w:eastAsia="Times New Roman" w:cs="Times New Roman"/>
          <w:szCs w:val="28"/>
          <w:lang w:eastAsia="ru-RU"/>
        </w:rPr>
        <w:t>- выписку из Единого государственного реестра прав на недвижимое имущество и сделок с ним об отсутствии сведений о правах на данный объект недвижимого имущества (здание, строение, сооружение, земельный участок);</w:t>
      </w:r>
    </w:p>
    <w:p w:rsidR="00B179E3" w:rsidRPr="00B179E3" w:rsidRDefault="00B179E3" w:rsidP="00B179E3">
      <w:pPr>
        <w:shd w:val="clear" w:color="auto" w:fill="FFFFFF"/>
        <w:spacing w:after="0" w:line="240" w:lineRule="auto"/>
        <w:jc w:val="both"/>
        <w:rPr>
          <w:rFonts w:eastAsia="Times New Roman" w:cs="Times New Roman"/>
          <w:szCs w:val="28"/>
          <w:lang w:eastAsia="ru-RU"/>
        </w:rPr>
      </w:pPr>
      <w:r w:rsidRPr="00B179E3">
        <w:rPr>
          <w:rFonts w:eastAsia="Times New Roman" w:cs="Times New Roman"/>
          <w:szCs w:val="28"/>
          <w:lang w:eastAsia="ru-RU"/>
        </w:rPr>
        <w:t>- кадастровый паспорт;</w:t>
      </w:r>
    </w:p>
    <w:p w:rsidR="00B179E3" w:rsidRPr="00B179E3" w:rsidRDefault="00B179E3" w:rsidP="00B179E3">
      <w:pPr>
        <w:shd w:val="clear" w:color="auto" w:fill="FFFFFF"/>
        <w:spacing w:after="0" w:line="240" w:lineRule="auto"/>
        <w:jc w:val="both"/>
        <w:rPr>
          <w:rFonts w:eastAsia="Times New Roman" w:cs="Times New Roman"/>
          <w:szCs w:val="28"/>
          <w:lang w:eastAsia="ru-RU"/>
        </w:rPr>
      </w:pPr>
      <w:r w:rsidRPr="00B179E3">
        <w:rPr>
          <w:rFonts w:eastAsia="Times New Roman" w:cs="Times New Roman"/>
          <w:szCs w:val="28"/>
          <w:lang w:eastAsia="ru-RU"/>
        </w:rPr>
        <w:t>- технический паспорт (при наличии);</w:t>
      </w:r>
    </w:p>
    <w:p w:rsidR="00B179E3" w:rsidRPr="00B179E3" w:rsidRDefault="00B179E3" w:rsidP="00B179E3">
      <w:pPr>
        <w:shd w:val="clear" w:color="auto" w:fill="FFFFFF"/>
        <w:spacing w:after="0" w:line="240" w:lineRule="auto"/>
        <w:jc w:val="both"/>
        <w:rPr>
          <w:rFonts w:eastAsia="Times New Roman" w:cs="Times New Roman"/>
          <w:szCs w:val="28"/>
          <w:lang w:eastAsia="ru-RU"/>
        </w:rPr>
      </w:pPr>
      <w:r w:rsidRPr="00B179E3">
        <w:rPr>
          <w:rFonts w:eastAsia="Times New Roman" w:cs="Times New Roman"/>
          <w:szCs w:val="28"/>
          <w:lang w:eastAsia="ru-RU"/>
        </w:rPr>
        <w:t>- правоустанавливающие документы на объект недвижимого имущества (при наличии);</w:t>
      </w:r>
    </w:p>
    <w:p w:rsidR="00B179E3" w:rsidRPr="00B179E3" w:rsidRDefault="00B179E3" w:rsidP="00B179E3">
      <w:pPr>
        <w:shd w:val="clear" w:color="auto" w:fill="FFFFFF"/>
        <w:spacing w:after="0" w:line="240" w:lineRule="auto"/>
        <w:jc w:val="both"/>
        <w:rPr>
          <w:rFonts w:eastAsia="Times New Roman" w:cs="Times New Roman"/>
          <w:szCs w:val="28"/>
          <w:lang w:eastAsia="ru-RU"/>
        </w:rPr>
      </w:pPr>
      <w:r w:rsidRPr="00B179E3">
        <w:rPr>
          <w:rFonts w:eastAsia="Times New Roman" w:cs="Times New Roman"/>
          <w:szCs w:val="28"/>
          <w:lang w:eastAsia="ru-RU"/>
        </w:rPr>
        <w:t>- учредительные документы Администрации;</w:t>
      </w:r>
    </w:p>
    <w:p w:rsidR="00B179E3" w:rsidRPr="00B179E3" w:rsidRDefault="00B179E3" w:rsidP="00B179E3">
      <w:pPr>
        <w:shd w:val="clear" w:color="auto" w:fill="FFFFFF"/>
        <w:spacing w:after="0" w:line="240" w:lineRule="auto"/>
        <w:jc w:val="both"/>
        <w:rPr>
          <w:rFonts w:eastAsia="Times New Roman" w:cs="Times New Roman"/>
          <w:szCs w:val="28"/>
          <w:lang w:eastAsia="ru-RU"/>
        </w:rPr>
      </w:pPr>
      <w:r w:rsidRPr="00B179E3">
        <w:rPr>
          <w:rFonts w:eastAsia="Times New Roman" w:cs="Times New Roman"/>
          <w:szCs w:val="28"/>
          <w:lang w:eastAsia="ru-RU"/>
        </w:rPr>
        <w:t>- иные документы по требованию нотариуса.</w:t>
      </w:r>
    </w:p>
    <w:p w:rsidR="00B179E3" w:rsidRPr="00B179E3" w:rsidRDefault="00B179E3" w:rsidP="00B179E3">
      <w:pPr>
        <w:shd w:val="clear" w:color="auto" w:fill="FFFFFF"/>
        <w:spacing w:after="0" w:line="240" w:lineRule="auto"/>
        <w:jc w:val="both"/>
        <w:rPr>
          <w:rFonts w:eastAsia="Times New Roman" w:cs="Times New Roman"/>
          <w:szCs w:val="28"/>
          <w:lang w:eastAsia="ru-RU"/>
        </w:rPr>
      </w:pPr>
      <w:r w:rsidRPr="00B179E3">
        <w:rPr>
          <w:rFonts w:eastAsia="Times New Roman" w:cs="Times New Roman"/>
          <w:szCs w:val="28"/>
          <w:lang w:eastAsia="ru-RU"/>
        </w:rPr>
        <w:t xml:space="preserve">6.2. </w:t>
      </w:r>
      <w:proofErr w:type="gramStart"/>
      <w:r w:rsidRPr="00B179E3">
        <w:rPr>
          <w:rFonts w:eastAsia="Times New Roman" w:cs="Times New Roman"/>
          <w:szCs w:val="28"/>
          <w:lang w:eastAsia="ru-RU"/>
        </w:rPr>
        <w:t>В случае отказа нотариуса в выдаче свидетельства о праве на наследство на выморочное имущество</w:t>
      </w:r>
      <w:proofErr w:type="gramEnd"/>
      <w:r w:rsidRPr="00B179E3">
        <w:rPr>
          <w:rFonts w:eastAsia="Times New Roman" w:cs="Times New Roman"/>
          <w:szCs w:val="28"/>
          <w:lang w:eastAsia="ru-RU"/>
        </w:rPr>
        <w:t xml:space="preserve"> Администрация обращается с иском в суд о признании права муниципальной собственности муниципального образования на выморочное имущество.</w:t>
      </w:r>
    </w:p>
    <w:p w:rsidR="00B179E3" w:rsidRPr="00B179E3" w:rsidRDefault="00B179E3" w:rsidP="00B179E3">
      <w:pPr>
        <w:shd w:val="clear" w:color="auto" w:fill="FFFFFF"/>
        <w:spacing w:after="0" w:line="240" w:lineRule="auto"/>
        <w:jc w:val="both"/>
        <w:rPr>
          <w:rFonts w:eastAsia="Times New Roman" w:cs="Times New Roman"/>
          <w:szCs w:val="28"/>
          <w:lang w:eastAsia="ru-RU"/>
        </w:rPr>
      </w:pPr>
      <w:r w:rsidRPr="00B179E3">
        <w:rPr>
          <w:rFonts w:eastAsia="Times New Roman" w:cs="Times New Roman"/>
          <w:szCs w:val="28"/>
          <w:lang w:eastAsia="ru-RU"/>
        </w:rPr>
        <w:t xml:space="preserve">6.3. </w:t>
      </w:r>
      <w:proofErr w:type="gramStart"/>
      <w:r w:rsidRPr="00B179E3">
        <w:rPr>
          <w:rFonts w:eastAsia="Times New Roman" w:cs="Times New Roman"/>
          <w:szCs w:val="28"/>
          <w:lang w:eastAsia="ru-RU"/>
        </w:rPr>
        <w:t>При получении свидетельства о праве на наследство на выморочное имущество либо вступившее в силу решение суда о признании права муниципальной собственности муниципального образования на выморочное имущество Администрация обращается в орган, осуществляющий государственную регистрацию прав на недвижимое имущество и сделок с ним для регистрации права муниципальной собственности муниципального образования на выморочное имущество.</w:t>
      </w:r>
      <w:proofErr w:type="gramEnd"/>
    </w:p>
    <w:p w:rsidR="00B179E3" w:rsidRPr="00B179E3" w:rsidRDefault="00B179E3" w:rsidP="00B179E3">
      <w:pPr>
        <w:shd w:val="clear" w:color="auto" w:fill="FFFFFF"/>
        <w:spacing w:after="0" w:line="240" w:lineRule="auto"/>
        <w:jc w:val="both"/>
        <w:rPr>
          <w:rFonts w:eastAsia="Times New Roman" w:cs="Times New Roman"/>
          <w:szCs w:val="28"/>
          <w:lang w:eastAsia="ru-RU"/>
        </w:rPr>
      </w:pPr>
      <w:r w:rsidRPr="00B179E3">
        <w:rPr>
          <w:rFonts w:eastAsia="Times New Roman" w:cs="Times New Roman"/>
          <w:szCs w:val="28"/>
          <w:lang w:eastAsia="ru-RU"/>
        </w:rPr>
        <w:t>6.4. После получения свидетельства о государственной регистрации прав на недвижимое имущество и сделок с ним должностное лицо готовит проект Постановления о приеме в муниципальную собственность Поселения и включении в состав имущества муниципальной казны выморочного имущества в жилищный фонд социального использования;</w:t>
      </w:r>
    </w:p>
    <w:p w:rsidR="00B179E3" w:rsidRPr="00B179E3" w:rsidRDefault="00B179E3" w:rsidP="00B179E3">
      <w:pPr>
        <w:shd w:val="clear" w:color="auto" w:fill="FFFFFF"/>
        <w:spacing w:after="0" w:line="240" w:lineRule="auto"/>
        <w:jc w:val="both"/>
        <w:rPr>
          <w:rFonts w:eastAsia="Times New Roman" w:cs="Times New Roman"/>
          <w:szCs w:val="28"/>
          <w:lang w:eastAsia="ru-RU"/>
        </w:rPr>
      </w:pPr>
      <w:r w:rsidRPr="00B179E3">
        <w:rPr>
          <w:rFonts w:eastAsia="Times New Roman" w:cs="Times New Roman"/>
          <w:szCs w:val="28"/>
          <w:lang w:eastAsia="ru-RU"/>
        </w:rPr>
        <w:lastRenderedPageBreak/>
        <w:t xml:space="preserve">6.5. Сведения по жилым помещениям, земельным участкам, а также по расположенным на них зданиям, сооружениям, иным объектам недвижимости; долям в праве общей долевой собственности, являющиеся выморочным имуществом, право </w:t>
      </w:r>
      <w:proofErr w:type="gramStart"/>
      <w:r w:rsidRPr="00B179E3">
        <w:rPr>
          <w:rFonts w:eastAsia="Times New Roman" w:cs="Times New Roman"/>
          <w:szCs w:val="28"/>
          <w:lang w:eastAsia="ru-RU"/>
        </w:rPr>
        <w:t>собственности</w:t>
      </w:r>
      <w:proofErr w:type="gramEnd"/>
      <w:r w:rsidRPr="00B179E3">
        <w:rPr>
          <w:rFonts w:eastAsia="Times New Roman" w:cs="Times New Roman"/>
          <w:szCs w:val="28"/>
          <w:lang w:eastAsia="ru-RU"/>
        </w:rPr>
        <w:t xml:space="preserve"> на которые зарегистрировано за муниципальным образованием, вносятся в реестр муниципального имущества Поселения, а документация, связанная с объектом недвижимости, поступает на хранение в Администрацию.</w:t>
      </w:r>
    </w:p>
    <w:p w:rsidR="00B179E3" w:rsidRPr="00B179E3" w:rsidRDefault="00B179E3" w:rsidP="00B179E3">
      <w:pPr>
        <w:shd w:val="clear" w:color="auto" w:fill="FFFFFF"/>
        <w:spacing w:after="0" w:line="240" w:lineRule="auto"/>
        <w:jc w:val="both"/>
        <w:rPr>
          <w:rFonts w:eastAsia="Times New Roman" w:cs="Times New Roman"/>
          <w:szCs w:val="28"/>
          <w:lang w:eastAsia="ru-RU"/>
        </w:rPr>
      </w:pPr>
      <w:r w:rsidRPr="00B179E3">
        <w:rPr>
          <w:rFonts w:eastAsia="Times New Roman" w:cs="Times New Roman"/>
          <w:szCs w:val="28"/>
          <w:lang w:eastAsia="ru-RU"/>
        </w:rPr>
        <w:t> </w:t>
      </w:r>
    </w:p>
    <w:p w:rsidR="00B179E3" w:rsidRPr="00B179E3" w:rsidRDefault="00B179E3" w:rsidP="00B179E3">
      <w:pPr>
        <w:shd w:val="clear" w:color="auto" w:fill="FFFFFF"/>
        <w:spacing w:after="0" w:line="240" w:lineRule="auto"/>
        <w:jc w:val="both"/>
        <w:rPr>
          <w:rFonts w:eastAsia="Times New Roman" w:cs="Times New Roman"/>
          <w:szCs w:val="28"/>
          <w:lang w:eastAsia="ru-RU"/>
        </w:rPr>
      </w:pPr>
      <w:r w:rsidRPr="00B179E3">
        <w:rPr>
          <w:rFonts w:eastAsia="Times New Roman" w:cs="Times New Roman"/>
          <w:bCs/>
          <w:szCs w:val="28"/>
          <w:lang w:eastAsia="ru-RU"/>
        </w:rPr>
        <w:t>7. Заключительные положения</w:t>
      </w:r>
    </w:p>
    <w:p w:rsidR="00B179E3" w:rsidRPr="00B179E3" w:rsidRDefault="00B179E3" w:rsidP="00B179E3">
      <w:pPr>
        <w:shd w:val="clear" w:color="auto" w:fill="FFFFFF"/>
        <w:spacing w:after="0" w:line="240" w:lineRule="auto"/>
        <w:jc w:val="both"/>
        <w:rPr>
          <w:rFonts w:eastAsia="Times New Roman" w:cs="Times New Roman"/>
          <w:szCs w:val="28"/>
          <w:lang w:eastAsia="ru-RU"/>
        </w:rPr>
      </w:pPr>
      <w:r w:rsidRPr="00B179E3">
        <w:rPr>
          <w:rFonts w:eastAsia="Times New Roman" w:cs="Times New Roman"/>
          <w:bCs/>
          <w:szCs w:val="28"/>
          <w:lang w:eastAsia="ru-RU"/>
        </w:rPr>
        <w:t> </w:t>
      </w:r>
    </w:p>
    <w:p w:rsidR="00B179E3" w:rsidRPr="00B179E3" w:rsidRDefault="00B179E3" w:rsidP="00B179E3">
      <w:pPr>
        <w:shd w:val="clear" w:color="auto" w:fill="FFFFFF"/>
        <w:spacing w:after="0" w:line="240" w:lineRule="auto"/>
        <w:jc w:val="both"/>
        <w:rPr>
          <w:rFonts w:eastAsia="Times New Roman" w:cs="Times New Roman"/>
          <w:szCs w:val="28"/>
          <w:lang w:eastAsia="ru-RU"/>
        </w:rPr>
      </w:pPr>
      <w:r w:rsidRPr="00B179E3">
        <w:rPr>
          <w:rFonts w:eastAsia="Times New Roman" w:cs="Times New Roman"/>
          <w:szCs w:val="28"/>
          <w:lang w:eastAsia="ru-RU"/>
        </w:rPr>
        <w:t>7.1. В Положение могут быть внесены изменения и дополнения в связи с изменением действующего законодательства, Устава Поселения и нормативных правовых актов местного значения, принятых органами местного самоуправления.</w:t>
      </w:r>
    </w:p>
    <w:p w:rsidR="00B179E3" w:rsidRPr="00B179E3" w:rsidRDefault="00B179E3" w:rsidP="00B179E3">
      <w:pPr>
        <w:shd w:val="clear" w:color="auto" w:fill="FFFFFF"/>
        <w:spacing w:after="0" w:line="240" w:lineRule="auto"/>
        <w:jc w:val="both"/>
        <w:rPr>
          <w:rFonts w:eastAsia="Times New Roman" w:cs="Times New Roman"/>
          <w:szCs w:val="28"/>
          <w:lang w:eastAsia="ru-RU"/>
        </w:rPr>
      </w:pPr>
      <w:r w:rsidRPr="00B179E3">
        <w:rPr>
          <w:rFonts w:eastAsia="Times New Roman" w:cs="Times New Roman"/>
          <w:szCs w:val="28"/>
          <w:lang w:eastAsia="ru-RU"/>
        </w:rPr>
        <w:t>7.2. Изменения и дополнения к настоящему Положению вступают в силу после их опубликования.</w:t>
      </w:r>
    </w:p>
    <w:p w:rsidR="00B179E3" w:rsidRPr="00B179E3" w:rsidRDefault="00B179E3" w:rsidP="00B179E3">
      <w:pPr>
        <w:shd w:val="clear" w:color="auto" w:fill="FFFFFF"/>
        <w:spacing w:after="0" w:line="240" w:lineRule="auto"/>
        <w:jc w:val="both"/>
        <w:rPr>
          <w:rFonts w:eastAsia="Times New Roman" w:cs="Times New Roman"/>
          <w:szCs w:val="28"/>
          <w:lang w:eastAsia="ru-RU"/>
        </w:rPr>
      </w:pPr>
      <w:r w:rsidRPr="00B179E3">
        <w:rPr>
          <w:rFonts w:eastAsia="Times New Roman" w:cs="Times New Roman"/>
          <w:szCs w:val="28"/>
          <w:lang w:eastAsia="ru-RU"/>
        </w:rPr>
        <w:t>7.3. Действия нормативных правовых актов, положений, правил и других нормативных правовых документов Поселения применяются в части, не противоречащей настоящему Положению. В случае если выявится, что отдельные требования настоящего Положения противоречат действующему законодательству, Поселение руководствуется действующим законодательством и одновременно принимает решение о внесении изменений в настоящее Положение.</w:t>
      </w:r>
    </w:p>
    <w:p w:rsidR="00B179E3" w:rsidRPr="00B179E3" w:rsidRDefault="00B179E3" w:rsidP="00B179E3">
      <w:pPr>
        <w:shd w:val="clear" w:color="auto" w:fill="FFFFFF"/>
        <w:spacing w:after="0" w:line="240" w:lineRule="auto"/>
        <w:jc w:val="both"/>
        <w:rPr>
          <w:rFonts w:eastAsia="Times New Roman" w:cs="Times New Roman"/>
          <w:szCs w:val="28"/>
          <w:lang w:eastAsia="ru-RU"/>
        </w:rPr>
      </w:pPr>
      <w:r w:rsidRPr="00B179E3">
        <w:rPr>
          <w:rFonts w:eastAsia="Times New Roman" w:cs="Times New Roman"/>
          <w:szCs w:val="28"/>
          <w:lang w:eastAsia="ru-RU"/>
        </w:rPr>
        <w:t>7.4. Все, что не урегулировано настоящим Положением, регулируется действующим законодательством Российской Федерации.</w:t>
      </w:r>
    </w:p>
    <w:p w:rsidR="00B179E3" w:rsidRPr="00B179E3" w:rsidRDefault="00B179E3" w:rsidP="00B179E3">
      <w:pPr>
        <w:shd w:val="clear" w:color="auto" w:fill="FFFFFF"/>
        <w:spacing w:after="0" w:line="240" w:lineRule="auto"/>
        <w:jc w:val="both"/>
        <w:rPr>
          <w:rFonts w:eastAsia="Times New Roman" w:cs="Times New Roman"/>
          <w:szCs w:val="28"/>
          <w:lang w:eastAsia="ru-RU"/>
        </w:rPr>
      </w:pPr>
      <w:r w:rsidRPr="00B179E3">
        <w:rPr>
          <w:rFonts w:eastAsia="Times New Roman" w:cs="Times New Roman"/>
          <w:szCs w:val="28"/>
          <w:lang w:eastAsia="ru-RU"/>
        </w:rPr>
        <w:t> </w:t>
      </w:r>
    </w:p>
    <w:p w:rsidR="00B179E3" w:rsidRPr="00B76C1D" w:rsidRDefault="00B179E3" w:rsidP="00135688">
      <w:pPr>
        <w:spacing w:line="240" w:lineRule="auto"/>
        <w:jc w:val="both"/>
        <w:rPr>
          <w:rFonts w:eastAsia="Times New Roman" w:cs="Times New Roman"/>
          <w:szCs w:val="28"/>
          <w:lang w:eastAsia="ru-RU"/>
        </w:rPr>
      </w:pPr>
      <w:r w:rsidRPr="00B179E3">
        <w:rPr>
          <w:rFonts w:eastAsia="Times New Roman" w:cs="Times New Roman"/>
          <w:szCs w:val="28"/>
          <w:lang w:eastAsia="ru-RU"/>
        </w:rPr>
        <w:br w:type="page"/>
      </w:r>
    </w:p>
    <w:p w:rsidR="00B179E3" w:rsidRPr="00B179E3" w:rsidRDefault="00B179E3" w:rsidP="00135688">
      <w:pPr>
        <w:spacing w:after="0" w:line="240" w:lineRule="auto"/>
        <w:jc w:val="right"/>
        <w:rPr>
          <w:rFonts w:eastAsia="Times New Roman" w:cs="Times New Roman"/>
          <w:szCs w:val="28"/>
          <w:lang w:eastAsia="ru-RU"/>
        </w:rPr>
      </w:pPr>
      <w:r w:rsidRPr="00B179E3">
        <w:rPr>
          <w:rFonts w:eastAsia="Times New Roman" w:cs="Times New Roman"/>
          <w:szCs w:val="28"/>
          <w:lang w:eastAsia="ru-RU"/>
        </w:rPr>
        <w:lastRenderedPageBreak/>
        <w:t xml:space="preserve">Приложение № 1 </w:t>
      </w:r>
    </w:p>
    <w:p w:rsidR="00B179E3" w:rsidRPr="00B179E3" w:rsidRDefault="00B179E3" w:rsidP="00B179E3">
      <w:pPr>
        <w:spacing w:after="0" w:line="240" w:lineRule="auto"/>
        <w:jc w:val="center"/>
        <w:rPr>
          <w:rFonts w:eastAsia="Times New Roman" w:cs="Times New Roman"/>
          <w:szCs w:val="28"/>
          <w:lang w:eastAsia="ru-RU"/>
        </w:rPr>
      </w:pPr>
      <w:r w:rsidRPr="00B179E3">
        <w:rPr>
          <w:rFonts w:eastAsia="Times New Roman" w:cs="Times New Roman"/>
          <w:szCs w:val="28"/>
          <w:lang w:eastAsia="ru-RU"/>
        </w:rPr>
        <w:t>Блок- схема отображающая последовательность прохождения всех административных процедур</w:t>
      </w:r>
    </w:p>
    <w:p w:rsidR="00B179E3" w:rsidRPr="00B179E3" w:rsidRDefault="00B179E3" w:rsidP="00B179E3">
      <w:pPr>
        <w:spacing w:after="0" w:line="240" w:lineRule="auto"/>
        <w:jc w:val="both"/>
        <w:rPr>
          <w:rFonts w:eastAsia="Times New Roman" w:cs="Times New Roman"/>
          <w:szCs w:val="28"/>
          <w:lang w:eastAsia="ru-RU"/>
        </w:rPr>
      </w:pPr>
      <w:r>
        <w:rPr>
          <w:rFonts w:eastAsia="Times New Roman" w:cs="Times New Roman"/>
          <w:noProof/>
          <w:szCs w:val="28"/>
          <w:lang w:eastAsia="ru-RU"/>
        </w:rPr>
        <mc:AlternateContent>
          <mc:Choice Requires="wps">
            <w:drawing>
              <wp:anchor distT="0" distB="0" distL="114300" distR="114300" simplePos="0" relativeHeight="251659264" behindDoc="0" locked="0" layoutInCell="1" allowOverlap="1">
                <wp:simplePos x="0" y="0"/>
                <wp:positionH relativeFrom="column">
                  <wp:posOffset>0</wp:posOffset>
                </wp:positionH>
                <wp:positionV relativeFrom="paragraph">
                  <wp:posOffset>3002280</wp:posOffset>
                </wp:positionV>
                <wp:extent cx="5829300" cy="769620"/>
                <wp:effectExtent l="13335" t="13335" r="5715" b="7620"/>
                <wp:wrapNone/>
                <wp:docPr id="8" name="Прямоугольник 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829300" cy="769620"/>
                        </a:xfrm>
                        <a:prstGeom prst="rect">
                          <a:avLst/>
                        </a:prstGeom>
                        <a:solidFill>
                          <a:srgbClr val="FFFFFF"/>
                        </a:solidFill>
                        <a:ln w="9525">
                          <a:solidFill>
                            <a:srgbClr val="000000"/>
                          </a:solidFill>
                          <a:miter lim="800000"/>
                          <a:headEnd/>
                          <a:tailEnd/>
                        </a:ln>
                      </wps:spPr>
                      <wps:txbx>
                        <w:txbxContent>
                          <w:p w:rsidR="00B179E3" w:rsidRPr="0001529D" w:rsidRDefault="00B179E3" w:rsidP="00B179E3">
                            <w:pPr>
                              <w:jc w:val="center"/>
                              <w:rPr>
                                <w:rFonts w:ascii="Arial" w:hAnsi="Arial" w:cs="Arial"/>
                              </w:rPr>
                            </w:pPr>
                            <w:r w:rsidRPr="0001529D">
                              <w:rPr>
                                <w:rFonts w:ascii="Arial" w:hAnsi="Arial" w:cs="Arial"/>
                                <w:color w:val="000000"/>
                              </w:rPr>
                              <w:t>осуществление юридически значимых действий, направленных на признание права собственно</w:t>
                            </w:r>
                            <w:r>
                              <w:rPr>
                                <w:rFonts w:ascii="Arial" w:hAnsi="Arial" w:cs="Arial"/>
                                <w:color w:val="000000"/>
                              </w:rPr>
                              <w:t xml:space="preserve">сти </w:t>
                            </w:r>
                            <w:r>
                              <w:rPr>
                                <w:szCs w:val="28"/>
                              </w:rPr>
                              <w:t>Калмыцко Мысовского</w:t>
                            </w:r>
                            <w:r>
                              <w:rPr>
                                <w:rFonts w:ascii="Arial" w:hAnsi="Arial" w:cs="Arial"/>
                                <w:color w:val="000000"/>
                              </w:rPr>
                              <w:t xml:space="preserve"> </w:t>
                            </w:r>
                            <w:r w:rsidRPr="003D4023">
                              <w:rPr>
                                <w:rFonts w:ascii="Arial" w:hAnsi="Arial" w:cs="Arial"/>
                                <w:color w:val="000000"/>
                              </w:rPr>
                              <w:t xml:space="preserve">сельсовета </w:t>
                            </w:r>
                            <w:r w:rsidRPr="0001529D">
                              <w:rPr>
                                <w:rFonts w:ascii="Arial" w:hAnsi="Arial" w:cs="Arial"/>
                                <w:color w:val="000000"/>
                              </w:rPr>
                              <w:t>на объект бесхозяйного недвижимого имущества</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Прямоугольник 8" o:spid="_x0000_s1026" style="position:absolute;left:0;text-align:left;margin-left:0;margin-top:236.4pt;width:459pt;height:60.6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">
                <v:textbox>
                  <w:txbxContent>
                    <w:p w:rsidR="00B179E3" w:rsidRPr="0001529D" w:rsidRDefault="00B179E3" w:rsidP="00B179E3">
                      <w:pPr>
                        <w:jc w:val="center"/>
                        <w:rPr>
                          <w:rFonts w:ascii="Arial" w:hAnsi="Arial" w:cs="Arial"/>
                        </w:rPr>
                      </w:pPr>
                      <w:r w:rsidRPr="0001529D">
                        <w:rPr>
                          <w:rFonts w:ascii="Arial" w:hAnsi="Arial" w:cs="Arial"/>
                          <w:color w:val="000000"/>
                        </w:rPr>
                        <w:t>осуществление юридически значимых действий, направленных на признание права собственно</w:t>
                      </w:r>
                      <w:r>
                        <w:rPr>
                          <w:rFonts w:ascii="Arial" w:hAnsi="Arial" w:cs="Arial"/>
                          <w:color w:val="000000"/>
                        </w:rPr>
                        <w:t xml:space="preserve">сти </w:t>
                      </w:r>
                      <w:r>
                        <w:rPr>
                          <w:szCs w:val="28"/>
                        </w:rPr>
                        <w:t>Калмыцко Мысовского</w:t>
                      </w:r>
                      <w:r>
                        <w:rPr>
                          <w:rFonts w:ascii="Arial" w:hAnsi="Arial" w:cs="Arial"/>
                          <w:color w:val="000000"/>
                        </w:rPr>
                        <w:t xml:space="preserve"> </w:t>
                      </w:r>
                      <w:r w:rsidRPr="003D4023">
                        <w:rPr>
                          <w:rFonts w:ascii="Arial" w:hAnsi="Arial" w:cs="Arial"/>
                          <w:color w:val="000000"/>
                        </w:rPr>
                        <w:t xml:space="preserve">сельсовета </w:t>
                      </w:r>
                      <w:r w:rsidRPr="0001529D">
                        <w:rPr>
                          <w:rFonts w:ascii="Arial" w:hAnsi="Arial" w:cs="Arial"/>
                          <w:color w:val="000000"/>
                        </w:rPr>
                        <w:t>на объект бесх</w:t>
                      </w:r>
                      <w:r w:rsidRPr="0001529D">
                        <w:rPr>
                          <w:rFonts w:ascii="Arial" w:hAnsi="Arial" w:cs="Arial"/>
                          <w:color w:val="000000"/>
                        </w:rPr>
                        <w:t>о</w:t>
                      </w:r>
                      <w:r w:rsidRPr="0001529D">
                        <w:rPr>
                          <w:rFonts w:ascii="Arial" w:hAnsi="Arial" w:cs="Arial"/>
                          <w:color w:val="000000"/>
                        </w:rPr>
                        <w:t>зяйного недвижимого имущества</w:t>
                      </w:r>
                    </w:p>
                  </w:txbxContent>
                </v:textbox>
              </v:rect>
            </w:pict>
          </mc:Fallback>
        </mc:AlternateContent>
      </w:r>
      <w:r>
        <w:rPr>
          <w:rFonts w:eastAsia="Times New Roman" w:cs="Times New Roman"/>
          <w:noProof/>
          <w:szCs w:val="28"/>
          <w:lang w:eastAsia="ru-RU"/>
        </w:rPr>
        <mc:AlternateContent>
          <mc:Choice Requires="wpc">
            <w:drawing>
              <wp:inline distT="0" distB="0" distL="0" distR="0">
                <wp:extent cx="5829300" cy="3543300"/>
                <wp:effectExtent l="13335" t="1905" r="5715" b="0"/>
                <wp:docPr id="7" name="Полотно 7"/>
                <wp:cNvGraphicFramePr>
                  <a:graphicFrameLocks xmlns:a="http://schemas.openxmlformats.org/drawingml/2006/main" noChangeAspect="1"/>
                </wp:cNvGraphicFramePr>
                <a:graphic xmlns:a="http://schemas.openxmlformats.org/drawingml/2006/main">
                  <a:graphicData uri="http://schemas.microsoft.com/office/word/2010/wordprocessingCanvas">
                    <wpc:wpc>
                      <wpc:bg>
                        <a:noFill/>
                      </wpc:bg>
                      <wpc:whole/>
                      <wps:wsp>
                        <wps:cNvPr id="3" name="Rectangle 4"/>
                        <wps:cNvSpPr>
                          <a:spLocks noChangeArrowheads="1"/>
                        </wps:cNvSpPr>
                        <wps:spPr bwMode="auto">
                          <a:xfrm>
                            <a:off x="0" y="114009"/>
                            <a:ext cx="5486019" cy="685694"/>
                          </a:xfrm>
                          <a:prstGeom prst="rect">
                            <a:avLst/>
                          </a:prstGeom>
                          <a:solidFill>
                            <a:srgbClr val="FFFFFF"/>
                          </a:solidFill>
                          <a:ln w="9525">
                            <a:solidFill>
                              <a:srgbClr val="000000"/>
                            </a:solidFill>
                            <a:miter lim="800000"/>
                            <a:headEnd/>
                            <a:tailEnd/>
                          </a:ln>
                        </wps:spPr>
                        <wps:txbx>
                          <w:txbxContent>
                            <w:p w:rsidR="00B179E3" w:rsidRPr="0001529D" w:rsidRDefault="00B179E3" w:rsidP="00B179E3">
                              <w:pPr>
                                <w:pStyle w:val="TextList"/>
                                <w:ind w:firstLine="0"/>
                                <w:jc w:val="center"/>
                                <w:rPr>
                                  <w:rFonts w:ascii="Arial" w:hAnsi="Arial" w:cs="Arial"/>
                                  <w:color w:val="000000"/>
                                  <w:sz w:val="24"/>
                                  <w:szCs w:val="24"/>
                                </w:rPr>
                              </w:pPr>
                              <w:r w:rsidRPr="0001529D">
                                <w:rPr>
                                  <w:rFonts w:ascii="Arial" w:hAnsi="Arial" w:cs="Arial"/>
                                  <w:color w:val="000000"/>
                                  <w:sz w:val="24"/>
                                  <w:szCs w:val="24"/>
                                </w:rPr>
                                <w:t xml:space="preserve">осуществление юридически значимых действий, направленных на признание объекта недвижимого имущества </w:t>
                              </w:r>
                              <w:proofErr w:type="gramStart"/>
                              <w:r w:rsidRPr="0001529D">
                                <w:rPr>
                                  <w:rFonts w:ascii="Arial" w:hAnsi="Arial" w:cs="Arial"/>
                                  <w:color w:val="000000"/>
                                  <w:sz w:val="24"/>
                                  <w:szCs w:val="24"/>
                                </w:rPr>
                                <w:t>бесхозяйным</w:t>
                              </w:r>
                              <w:proofErr w:type="gramEnd"/>
                            </w:p>
                            <w:p w:rsidR="00B179E3" w:rsidRPr="0001529D" w:rsidRDefault="00B179E3" w:rsidP="00B179E3">
                              <w:pPr>
                                <w:jc w:val="center"/>
                                <w:rPr>
                                  <w:rFonts w:ascii="Arial" w:hAnsi="Arial" w:cs="Arial"/>
                                </w:rPr>
                              </w:pPr>
                            </w:p>
                          </w:txbxContent>
                        </wps:txbx>
                        <wps:bodyPr rot="0" vert="horz" wrap="square" lIns="91440" tIns="45720" rIns="91440" bIns="45720" anchor="t" anchorCtr="0" upright="1">
                          <a:noAutofit/>
                        </wps:bodyPr>
                      </wps:wsp>
                      <wps:wsp>
                        <wps:cNvPr id="4" name="AutoShape 5"/>
                        <wps:cNvSpPr>
                          <a:spLocks noChangeArrowheads="1"/>
                        </wps:cNvSpPr>
                        <wps:spPr bwMode="auto">
                          <a:xfrm>
                            <a:off x="2743010" y="799703"/>
                            <a:ext cx="114157" cy="571685"/>
                          </a:xfrm>
                          <a:prstGeom prst="downArrow">
                            <a:avLst>
                              <a:gd name="adj1" fmla="val 50000"/>
                              <a:gd name="adj2" fmla="val 123582"/>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5" name="Rectangle 6"/>
                        <wps:cNvSpPr>
                          <a:spLocks noChangeArrowheads="1"/>
                        </wps:cNvSpPr>
                        <wps:spPr bwMode="auto">
                          <a:xfrm>
                            <a:off x="0" y="1371388"/>
                            <a:ext cx="5829300" cy="1028541"/>
                          </a:xfrm>
                          <a:prstGeom prst="rect">
                            <a:avLst/>
                          </a:prstGeom>
                          <a:solidFill>
                            <a:srgbClr val="FFFFFF"/>
                          </a:solidFill>
                          <a:ln w="9525">
                            <a:solidFill>
                              <a:srgbClr val="000000"/>
                            </a:solidFill>
                            <a:miter lim="800000"/>
                            <a:headEnd/>
                            <a:tailEnd/>
                          </a:ln>
                        </wps:spPr>
                        <wps:txbx>
                          <w:txbxContent>
                            <w:p w:rsidR="00B179E3" w:rsidRPr="0001529D" w:rsidRDefault="00B179E3" w:rsidP="00B179E3">
                              <w:pPr>
                                <w:jc w:val="center"/>
                                <w:rPr>
                                  <w:rFonts w:ascii="Arial" w:hAnsi="Arial" w:cs="Arial"/>
                                </w:rPr>
                              </w:pPr>
                              <w:r w:rsidRPr="0001529D">
                                <w:rPr>
                                  <w:rFonts w:ascii="Arial" w:hAnsi="Arial" w:cs="Arial"/>
                                  <w:color w:val="000000"/>
                                </w:rPr>
                                <w:t xml:space="preserve">подготовка и направление заявления в Управление Федеральной службы государственной регистрации, кадастра </w:t>
                              </w:r>
                              <w:r>
                                <w:rPr>
                                  <w:rFonts w:ascii="Arial" w:hAnsi="Arial" w:cs="Arial"/>
                                  <w:color w:val="000000"/>
                                </w:rPr>
                                <w:t xml:space="preserve">и картографии по </w:t>
                              </w:r>
                              <w:r w:rsidRPr="003D4023">
                                <w:rPr>
                                  <w:rFonts w:ascii="Arial" w:hAnsi="Arial" w:cs="Arial"/>
                                </w:rPr>
                                <w:t>Алтайскому</w:t>
                              </w:r>
                              <w:r>
                                <w:rPr>
                                  <w:rFonts w:ascii="Arial" w:hAnsi="Arial" w:cs="Arial"/>
                                  <w:color w:val="000000"/>
                                </w:rPr>
                                <w:t xml:space="preserve"> краю </w:t>
                              </w:r>
                              <w:r w:rsidRPr="0001529D">
                                <w:rPr>
                                  <w:rFonts w:ascii="Arial" w:hAnsi="Arial" w:cs="Arial"/>
                                  <w:color w:val="000000"/>
                                </w:rPr>
                                <w:t>о постановке объекта недвижимого имущества на учёт в качестве бесхозяйного недвижимого имущества</w:t>
                              </w:r>
                            </w:p>
                          </w:txbxContent>
                        </wps:txbx>
                        <wps:bodyPr rot="0" vert="horz" wrap="square" lIns="91440" tIns="45720" rIns="91440" bIns="45720" anchor="t" anchorCtr="0" upright="1">
                          <a:noAutofit/>
                        </wps:bodyPr>
                      </wps:wsp>
                      <wps:wsp>
                        <wps:cNvPr id="6" name="AutoShape 7"/>
                        <wps:cNvSpPr>
                          <a:spLocks noChangeArrowheads="1"/>
                        </wps:cNvSpPr>
                        <wps:spPr bwMode="auto">
                          <a:xfrm>
                            <a:off x="2743010" y="2399930"/>
                            <a:ext cx="114157" cy="571685"/>
                          </a:xfrm>
                          <a:prstGeom prst="downArrow">
                            <a:avLst>
                              <a:gd name="adj1" fmla="val 50000"/>
                              <a:gd name="adj2" fmla="val 123582"/>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c:wpc>
                  </a:graphicData>
                </a:graphic>
              </wp:inline>
            </w:drawing>
          </mc:Choice>
          <mc:Fallback>
            <w:pict>
              <v:group id="Полотно 7" o:spid="_x0000_s1027" editas="canvas" style="width:459pt;height:279pt;mso-position-horizontal-relative:char;mso-position-vertical-relative:line" coordsize="58293,3543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8" type="#_x0000_t75" style="position:absolute;width:58293;height:35433;visibility:visible;mso-wrap-style:square">
                  <v:fill o:detectmouseclick="t"/>
                  <v:path o:connecttype="none"/>
                </v:shape>
                <v:rect id="Rectangle 4" o:spid="_x0000_s1029" style="position:absolute;top:1140;width:54860;height:685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tVt9sMA&#10;AADaAAAADwAAAGRycy9kb3ducmV2LnhtbESPQWvCQBSE74L/YXmF3symEUpNXUNRlPYYk4u31+wz&#10;ic2+DdnVpP313ULB4zAz3zDrbDKduNHgWssKnqIYBHFldcu1grLYL15AOI+ssbNMCr7JQbaZz9aY&#10;ajtyTrejr0WAsEtRQeN9n0rpqoYMusj2xME728GgD3KopR5wDHDTySSOn6XBlsNCgz1tG6q+jlej&#10;4LNNSvzJi0NsVvul/5iKy/W0U+rxYXp7BeFp8vfwf/tdK1jC35VwA+TmF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ztVt9sMAAADaAAAADwAAAAAAAAAAAAAAAACYAgAAZHJzL2Rv&#10;d25yZXYueG1sUEsFBgAAAAAEAAQA9QAAAIgDAAAAAA==&#10;">
                  <v:textbox>
                    <w:txbxContent>
                      <w:p w:rsidR="00B179E3" w:rsidRPr="0001529D" w:rsidRDefault="00B179E3" w:rsidP="00B179E3">
                        <w:pPr>
                          <w:pStyle w:val="TextList"/>
                          <w:ind w:firstLine="0"/>
                          <w:jc w:val="center"/>
                          <w:rPr>
                            <w:rFonts w:ascii="Arial" w:hAnsi="Arial" w:cs="Arial"/>
                            <w:color w:val="000000"/>
                            <w:sz w:val="24"/>
                            <w:szCs w:val="24"/>
                          </w:rPr>
                        </w:pPr>
                        <w:r w:rsidRPr="0001529D">
                          <w:rPr>
                            <w:rFonts w:ascii="Arial" w:hAnsi="Arial" w:cs="Arial"/>
                            <w:color w:val="000000"/>
                            <w:sz w:val="24"/>
                            <w:szCs w:val="24"/>
                          </w:rPr>
                          <w:t>осуществление юридически значимых действий, направленных на пр</w:t>
                        </w:r>
                        <w:r w:rsidRPr="0001529D">
                          <w:rPr>
                            <w:rFonts w:ascii="Arial" w:hAnsi="Arial" w:cs="Arial"/>
                            <w:color w:val="000000"/>
                            <w:sz w:val="24"/>
                            <w:szCs w:val="24"/>
                          </w:rPr>
                          <w:t>и</w:t>
                        </w:r>
                        <w:r w:rsidRPr="0001529D">
                          <w:rPr>
                            <w:rFonts w:ascii="Arial" w:hAnsi="Arial" w:cs="Arial"/>
                            <w:color w:val="000000"/>
                            <w:sz w:val="24"/>
                            <w:szCs w:val="24"/>
                          </w:rPr>
                          <w:t xml:space="preserve">знание объекта недвижимого имущества </w:t>
                        </w:r>
                        <w:proofErr w:type="gramStart"/>
                        <w:r w:rsidRPr="0001529D">
                          <w:rPr>
                            <w:rFonts w:ascii="Arial" w:hAnsi="Arial" w:cs="Arial"/>
                            <w:color w:val="000000"/>
                            <w:sz w:val="24"/>
                            <w:szCs w:val="24"/>
                          </w:rPr>
                          <w:t>бесхозяйным</w:t>
                        </w:r>
                        <w:proofErr w:type="gramEnd"/>
                      </w:p>
                      <w:p w:rsidR="00B179E3" w:rsidRPr="0001529D" w:rsidRDefault="00B179E3" w:rsidP="00B179E3">
                        <w:pPr>
                          <w:jc w:val="center"/>
                          <w:rPr>
                            <w:rFonts w:ascii="Arial" w:hAnsi="Arial" w:cs="Arial"/>
                          </w:rPr>
                        </w:pPr>
                      </w:p>
                    </w:txbxContent>
                  </v:textbox>
                </v:rect>
                <v:shapetype id="_x0000_t67" coordsize="21600,21600" o:spt="67" adj="16200,5400" path="m0@0l@1@0@1,0@2,0@2@0,21600@0,10800,21600xe">
                  <v:stroke joinstyle="miter"/>
                  <v:formulas>
                    <v:f eqn="val #0"/>
                    <v:f eqn="val #1"/>
                    <v:f eqn="sum height 0 #1"/>
                    <v:f eqn="sum 10800 0 #1"/>
                    <v:f eqn="sum width 0 #0"/>
                    <v:f eqn="prod @4 @3 10800"/>
                    <v:f eqn="sum width 0 @5"/>
                  </v:formulas>
                  <v:path o:connecttype="custom" o:connectlocs="10800,0;0,@0;10800,21600;21600,@0" o:connectangles="270,180,90,0" textboxrect="@1,0,@2,@6"/>
                  <v:handles>
                    <v:h position="#1,#0" xrange="0,10800" yrange="0,21600"/>
                  </v:handles>
                </v:shapetype>
                <v:shape id="AutoShape 5" o:spid="_x0000_s1030" type="#_x0000_t67" style="position:absolute;left:27430;top:7997;width:1141;height:571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0Z5s8EA&#10;AADaAAAADwAAAGRycy9kb3ducmV2LnhtbESP3YrCMBCF7wXfIYzgnaa7uKJdo4iwYEGRqg8wJLNt&#10;2WZSm6j17c2C4OXh/HycxaqztbhR6yvHCj7GCQhi7UzFhYLz6Wc0A+EDssHaMSl4kIfVst9bYGrc&#10;nXO6HUMh4gj7FBWUITSplF6XZNGPXUMcvV/XWgxRtoU0Ld7juK3lZ5JMpcWKI6HEhjYl6b/j1UbI&#10;Ybrj7b4611meXU5dpueXL63UcNCtv0EE6sI7/GpvjYIJ/F+JN0Aun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HdGebPBAAAA2gAAAA8AAAAAAAAAAAAAAAAAmAIAAGRycy9kb3du&#10;cmV2LnhtbFBLBQYAAAAABAAEAPUAAACGAwAAAAA=&#10;" adj="16270"/>
                <v:rect id="Rectangle 6" o:spid="_x0000_s1031" style="position:absolute;top:13713;width:58293;height:1028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">
                  <v:textbox>
                    <w:txbxContent>
                      <w:p w:rsidR="00B179E3" w:rsidRPr="0001529D" w:rsidRDefault="00B179E3" w:rsidP="00B179E3">
                        <w:pPr>
                          <w:jc w:val="center"/>
                          <w:rPr>
                            <w:rFonts w:ascii="Arial" w:hAnsi="Arial" w:cs="Arial"/>
                          </w:rPr>
                        </w:pPr>
                        <w:r w:rsidRPr="0001529D">
                          <w:rPr>
                            <w:rFonts w:ascii="Arial" w:hAnsi="Arial" w:cs="Arial"/>
                            <w:color w:val="000000"/>
                          </w:rPr>
                          <w:t>подготовка и направление заявления в Управление Федеральной службы го</w:t>
                        </w:r>
                        <w:r w:rsidRPr="0001529D">
                          <w:rPr>
                            <w:rFonts w:ascii="Arial" w:hAnsi="Arial" w:cs="Arial"/>
                            <w:color w:val="000000"/>
                          </w:rPr>
                          <w:t>с</w:t>
                        </w:r>
                        <w:r w:rsidRPr="0001529D">
                          <w:rPr>
                            <w:rFonts w:ascii="Arial" w:hAnsi="Arial" w:cs="Arial"/>
                            <w:color w:val="000000"/>
                          </w:rPr>
                          <w:t xml:space="preserve">ударственной регистрации, кадастра </w:t>
                        </w:r>
                        <w:r>
                          <w:rPr>
                            <w:rFonts w:ascii="Arial" w:hAnsi="Arial" w:cs="Arial"/>
                            <w:color w:val="000000"/>
                          </w:rPr>
                          <w:t xml:space="preserve">и картографии по </w:t>
                        </w:r>
                        <w:r w:rsidRPr="003D4023">
                          <w:rPr>
                            <w:rFonts w:ascii="Arial" w:hAnsi="Arial" w:cs="Arial"/>
                          </w:rPr>
                          <w:t>Алтайскому</w:t>
                        </w:r>
                        <w:r>
                          <w:rPr>
                            <w:rFonts w:ascii="Arial" w:hAnsi="Arial" w:cs="Arial"/>
                            <w:color w:val="000000"/>
                          </w:rPr>
                          <w:t xml:space="preserve"> краю </w:t>
                        </w:r>
                        <w:r w:rsidRPr="0001529D">
                          <w:rPr>
                            <w:rFonts w:ascii="Arial" w:hAnsi="Arial" w:cs="Arial"/>
                            <w:color w:val="000000"/>
                          </w:rPr>
                          <w:t>о п</w:t>
                        </w:r>
                        <w:r w:rsidRPr="0001529D">
                          <w:rPr>
                            <w:rFonts w:ascii="Arial" w:hAnsi="Arial" w:cs="Arial"/>
                            <w:color w:val="000000"/>
                          </w:rPr>
                          <w:t>о</w:t>
                        </w:r>
                        <w:r w:rsidRPr="0001529D">
                          <w:rPr>
                            <w:rFonts w:ascii="Arial" w:hAnsi="Arial" w:cs="Arial"/>
                            <w:color w:val="000000"/>
                          </w:rPr>
                          <w:t>становке объекта недвижимого имущества на учёт в качестве бесхозяйного н</w:t>
                        </w:r>
                        <w:r w:rsidRPr="0001529D">
                          <w:rPr>
                            <w:rFonts w:ascii="Arial" w:hAnsi="Arial" w:cs="Arial"/>
                            <w:color w:val="000000"/>
                          </w:rPr>
                          <w:t>е</w:t>
                        </w:r>
                        <w:r w:rsidRPr="0001529D">
                          <w:rPr>
                            <w:rFonts w:ascii="Arial" w:hAnsi="Arial" w:cs="Arial"/>
                            <w:color w:val="000000"/>
                          </w:rPr>
                          <w:t>движимого имущества</w:t>
                        </w:r>
                      </w:p>
                    </w:txbxContent>
                  </v:textbox>
                </v:rect>
                <v:shape id="AutoShape 7" o:spid="_x0000_s1032" type="#_x0000_t67" style="position:absolute;left:27430;top:23999;width:1141;height:571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NhCX8IA&#10;AADaAAAADwAAAGRycy9kb3ducmV2LnhtbESP30rDMBTG7we+QziCd2vqwLLVZWMIgxUUWbsHOCTH&#10;tqw56ZrY1rc3grDLj+/Pj2+7n20nRhp861jBc5KCINbOtFwruFTH5RqED8gGO8ek4Ic87HcPiy3m&#10;xk18prEMtYgj7HNU0ITQ51J63ZBFn7ieOHpfbrAYohxqaQac4rjt5CpNM2mx5UhosKe3hvS1/LYR&#10;8pm98+mjvXTFubhVc6E3txet1NPjfHgFEWgO9/B/+2QUZPB3Jd4AufsF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o2EJfwgAAANoAAAAPAAAAAAAAAAAAAAAAAJgCAABkcnMvZG93&#10;bnJldi54bWxQSwUGAAAAAAQABAD1AAAAhwMAAAAA&#10;" adj="16270"/>
                <w10:anchorlock/>
              </v:group>
            </w:pict>
          </mc:Fallback>
        </mc:AlternateContent>
      </w:r>
    </w:p>
    <w:p w:rsidR="00B179E3" w:rsidRPr="00B179E3" w:rsidRDefault="00B179E3" w:rsidP="00B179E3">
      <w:pPr>
        <w:spacing w:after="0" w:line="240" w:lineRule="auto"/>
        <w:jc w:val="both"/>
        <w:rPr>
          <w:rFonts w:eastAsia="Times New Roman" w:cs="Times New Roman"/>
          <w:szCs w:val="28"/>
          <w:lang w:eastAsia="ru-RU"/>
        </w:rPr>
      </w:pPr>
      <w:r>
        <w:rPr>
          <w:rFonts w:eastAsia="Times New Roman" w:cs="Times New Roman"/>
          <w:noProof/>
          <w:szCs w:val="28"/>
          <w:lang w:eastAsia="ru-RU"/>
        </w:rPr>
        <mc:AlternateContent>
          <mc:Choice Requires="wps">
            <w:drawing>
              <wp:anchor distT="0" distB="0" distL="114300" distR="114300" simplePos="0" relativeHeight="251660288" behindDoc="0" locked="0" layoutInCell="1" allowOverlap="1">
                <wp:simplePos x="0" y="0"/>
                <wp:positionH relativeFrom="column">
                  <wp:posOffset>2743200</wp:posOffset>
                </wp:positionH>
                <wp:positionV relativeFrom="paragraph">
                  <wp:posOffset>144145</wp:posOffset>
                </wp:positionV>
                <wp:extent cx="114300" cy="457200"/>
                <wp:effectExtent l="13335" t="12700" r="15240" b="15875"/>
                <wp:wrapNone/>
                <wp:docPr id="2" name="Стрелка вниз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457200"/>
                        </a:xfrm>
                        <a:prstGeom prst="downArrow">
                          <a:avLst>
                            <a:gd name="adj1" fmla="val 50000"/>
                            <a:gd name="adj2" fmla="val 100000"/>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Стрелка вниз 2" o:spid="_x0000_s1026" type="#_x0000_t67" style="position:absolute;margin-left:3in;margin-top:11.35pt;width:9pt;height:36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"/>
            </w:pict>
          </mc:Fallback>
        </mc:AlternateContent>
      </w:r>
      <w:r>
        <w:rPr>
          <w:rFonts w:eastAsia="Times New Roman" w:cs="Times New Roman"/>
          <w:noProof/>
          <w:szCs w:val="28"/>
          <w:lang w:eastAsia="ru-RU"/>
        </w:rPr>
        <mc:AlternateContent>
          <mc:Choice Requires="wps">
            <w:drawing>
              <wp:anchor distT="0" distB="0" distL="114300" distR="114300" simplePos="0" relativeHeight="251661312" behindDoc="0" locked="0" layoutInCell="1" allowOverlap="1">
                <wp:simplePos x="0" y="0"/>
                <wp:positionH relativeFrom="column">
                  <wp:posOffset>0</wp:posOffset>
                </wp:positionH>
                <wp:positionV relativeFrom="paragraph">
                  <wp:posOffset>554355</wp:posOffset>
                </wp:positionV>
                <wp:extent cx="5715000" cy="571500"/>
                <wp:effectExtent l="13335" t="13335" r="5715" b="5715"/>
                <wp:wrapNone/>
                <wp:docPr id="1" name="Прямоугольник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715000" cy="571500"/>
                        </a:xfrm>
                        <a:prstGeom prst="rect">
                          <a:avLst/>
                        </a:prstGeom>
                        <a:solidFill>
                          <a:srgbClr val="FFFFFF"/>
                        </a:solidFill>
                        <a:ln w="9525">
                          <a:solidFill>
                            <a:srgbClr val="000000"/>
                          </a:solidFill>
                          <a:miter lim="800000"/>
                          <a:headEnd/>
                          <a:tailEnd/>
                        </a:ln>
                      </wps:spPr>
                      <wps:txbx>
                        <w:txbxContent>
                          <w:p w:rsidR="00B179E3" w:rsidRPr="0001529D" w:rsidRDefault="00B179E3" w:rsidP="00B179E3">
                            <w:pPr>
                              <w:jc w:val="center"/>
                              <w:rPr>
                                <w:rFonts w:ascii="Arial" w:hAnsi="Arial" w:cs="Arial"/>
                              </w:rPr>
                            </w:pPr>
                            <w:r w:rsidRPr="0001529D">
                              <w:rPr>
                                <w:rFonts w:ascii="Arial" w:hAnsi="Arial" w:cs="Arial"/>
                                <w:color w:val="000000"/>
                              </w:rPr>
                              <w:t xml:space="preserve">принятие в собственность </w:t>
                            </w:r>
                            <w:r>
                              <w:rPr>
                                <w:rFonts w:ascii="Arial" w:hAnsi="Arial" w:cs="Arial"/>
                                <w:color w:val="000000"/>
                              </w:rPr>
                              <w:t xml:space="preserve"> </w:t>
                            </w:r>
                            <w:r>
                              <w:rPr>
                                <w:szCs w:val="28"/>
                              </w:rPr>
                              <w:t>Калмыцко Мысовского</w:t>
                            </w:r>
                            <w:r>
                              <w:rPr>
                                <w:rFonts w:ascii="Arial" w:hAnsi="Arial" w:cs="Arial"/>
                                <w:color w:val="000000"/>
                              </w:rPr>
                              <w:t xml:space="preserve"> </w:t>
                            </w:r>
                            <w:r w:rsidRPr="003D4023">
                              <w:rPr>
                                <w:rFonts w:ascii="Arial" w:hAnsi="Arial" w:cs="Arial"/>
                                <w:color w:val="000000"/>
                              </w:rPr>
                              <w:t xml:space="preserve">сельсовета </w:t>
                            </w:r>
                            <w:r w:rsidRPr="0001529D">
                              <w:rPr>
                                <w:rFonts w:ascii="Arial" w:hAnsi="Arial" w:cs="Arial"/>
                                <w:color w:val="000000"/>
                              </w:rPr>
                              <w:t>недвижимого имущества</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Прямоугольник 1" o:spid="_x0000_s1033" style="position:absolute;left:0;text-align:left;margin-left:0;margin-top:43.65pt;width:450pt;height:4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">
                <v:textbox>
                  <w:txbxContent>
                    <w:p w:rsidR="00B179E3" w:rsidRPr="0001529D" w:rsidRDefault="00B179E3" w:rsidP="00B179E3">
                      <w:pPr>
                        <w:jc w:val="center"/>
                        <w:rPr>
                          <w:rFonts w:ascii="Arial" w:hAnsi="Arial" w:cs="Arial"/>
                        </w:rPr>
                      </w:pPr>
                      <w:r w:rsidRPr="0001529D">
                        <w:rPr>
                          <w:rFonts w:ascii="Arial" w:hAnsi="Arial" w:cs="Arial"/>
                          <w:color w:val="000000"/>
                        </w:rPr>
                        <w:t xml:space="preserve">принятие в собственность </w:t>
                      </w:r>
                      <w:r>
                        <w:rPr>
                          <w:rFonts w:ascii="Arial" w:hAnsi="Arial" w:cs="Arial"/>
                          <w:color w:val="000000"/>
                        </w:rPr>
                        <w:t xml:space="preserve"> </w:t>
                      </w:r>
                      <w:r>
                        <w:rPr>
                          <w:szCs w:val="28"/>
                        </w:rPr>
                        <w:t>Калмыцко Мысовского</w:t>
                      </w:r>
                      <w:r>
                        <w:rPr>
                          <w:rFonts w:ascii="Arial" w:hAnsi="Arial" w:cs="Arial"/>
                          <w:color w:val="000000"/>
                        </w:rPr>
                        <w:t xml:space="preserve"> </w:t>
                      </w:r>
                      <w:r w:rsidRPr="003D4023">
                        <w:rPr>
                          <w:rFonts w:ascii="Arial" w:hAnsi="Arial" w:cs="Arial"/>
                          <w:color w:val="000000"/>
                        </w:rPr>
                        <w:t xml:space="preserve">сельсовета </w:t>
                      </w:r>
                      <w:r w:rsidRPr="0001529D">
                        <w:rPr>
                          <w:rFonts w:ascii="Arial" w:hAnsi="Arial" w:cs="Arial"/>
                          <w:color w:val="000000"/>
                        </w:rPr>
                        <w:t>недвижим</w:t>
                      </w:r>
                      <w:r w:rsidRPr="0001529D">
                        <w:rPr>
                          <w:rFonts w:ascii="Arial" w:hAnsi="Arial" w:cs="Arial"/>
                          <w:color w:val="000000"/>
                        </w:rPr>
                        <w:t>о</w:t>
                      </w:r>
                      <w:r w:rsidRPr="0001529D">
                        <w:rPr>
                          <w:rFonts w:ascii="Arial" w:hAnsi="Arial" w:cs="Arial"/>
                          <w:color w:val="000000"/>
                        </w:rPr>
                        <w:t>го имущества</w:t>
                      </w:r>
                    </w:p>
                  </w:txbxContent>
                </v:textbox>
              </v:rect>
            </w:pict>
          </mc:Fallback>
        </mc:AlternateContent>
      </w:r>
    </w:p>
    <w:p w:rsidR="00B179E3" w:rsidRPr="00B179E3" w:rsidRDefault="00B179E3" w:rsidP="00B179E3">
      <w:pPr>
        <w:spacing w:after="0" w:line="240" w:lineRule="auto"/>
        <w:jc w:val="both"/>
        <w:rPr>
          <w:rFonts w:eastAsia="Times New Roman" w:cs="Times New Roman"/>
          <w:szCs w:val="28"/>
          <w:lang w:eastAsia="ru-RU"/>
        </w:rPr>
      </w:pPr>
    </w:p>
    <w:p w:rsidR="00B179E3" w:rsidRPr="00B179E3" w:rsidRDefault="00B179E3" w:rsidP="00B179E3">
      <w:pPr>
        <w:spacing w:after="0" w:line="240" w:lineRule="auto"/>
        <w:jc w:val="both"/>
        <w:rPr>
          <w:rFonts w:eastAsia="Times New Roman" w:cs="Times New Roman"/>
          <w:szCs w:val="28"/>
          <w:lang w:eastAsia="ru-RU"/>
        </w:rPr>
      </w:pPr>
    </w:p>
    <w:p w:rsidR="00B179E3" w:rsidRPr="00B179E3" w:rsidRDefault="00B179E3" w:rsidP="00B179E3">
      <w:pPr>
        <w:spacing w:after="0" w:line="240" w:lineRule="auto"/>
        <w:jc w:val="both"/>
        <w:rPr>
          <w:rFonts w:eastAsia="Times New Roman" w:cs="Times New Roman"/>
          <w:szCs w:val="28"/>
          <w:lang w:eastAsia="ru-RU"/>
        </w:rPr>
      </w:pPr>
    </w:p>
    <w:p w:rsidR="00B179E3" w:rsidRPr="00B179E3" w:rsidRDefault="00B179E3" w:rsidP="00B179E3">
      <w:pPr>
        <w:spacing w:line="240" w:lineRule="auto"/>
        <w:jc w:val="both"/>
        <w:rPr>
          <w:rFonts w:eastAsia="Calibri" w:cs="Times New Roman"/>
          <w:szCs w:val="28"/>
        </w:rPr>
      </w:pPr>
    </w:p>
    <w:p w:rsidR="00B179E3" w:rsidRPr="00B179E3" w:rsidRDefault="00B179E3" w:rsidP="00B179E3">
      <w:pPr>
        <w:spacing w:line="240" w:lineRule="auto"/>
        <w:jc w:val="both"/>
        <w:rPr>
          <w:rFonts w:eastAsia="Calibri" w:cs="Times New Roman"/>
          <w:szCs w:val="28"/>
        </w:rPr>
      </w:pPr>
    </w:p>
    <w:p w:rsidR="00B179E3" w:rsidRPr="00B179E3" w:rsidRDefault="00B179E3" w:rsidP="00B179E3">
      <w:pPr>
        <w:spacing w:line="240" w:lineRule="auto"/>
        <w:jc w:val="both"/>
        <w:rPr>
          <w:rFonts w:eastAsia="Times New Roman" w:cs="Times New Roman"/>
          <w:szCs w:val="28"/>
        </w:rPr>
      </w:pPr>
    </w:p>
    <w:p w:rsidR="00B179E3" w:rsidRPr="00B179E3" w:rsidRDefault="00B179E3" w:rsidP="00B179E3">
      <w:pPr>
        <w:spacing w:line="240" w:lineRule="auto"/>
        <w:jc w:val="both"/>
        <w:rPr>
          <w:rFonts w:eastAsia="Calibri" w:cs="Times New Roman"/>
          <w:szCs w:val="28"/>
        </w:rPr>
      </w:pPr>
    </w:p>
    <w:p w:rsidR="00B179E3" w:rsidRPr="00B179E3" w:rsidRDefault="00B179E3" w:rsidP="00B179E3">
      <w:pPr>
        <w:spacing w:line="240" w:lineRule="auto"/>
        <w:jc w:val="both"/>
        <w:rPr>
          <w:rFonts w:eastAsia="Calibri" w:cs="Times New Roman"/>
          <w:szCs w:val="28"/>
        </w:rPr>
      </w:pPr>
    </w:p>
    <w:p w:rsidR="00B179E3" w:rsidRPr="00B179E3" w:rsidRDefault="00B179E3" w:rsidP="00B179E3">
      <w:pPr>
        <w:spacing w:line="240" w:lineRule="auto"/>
        <w:jc w:val="both"/>
        <w:rPr>
          <w:rFonts w:eastAsia="Calibri" w:cs="Times New Roman"/>
          <w:szCs w:val="28"/>
        </w:rPr>
      </w:pPr>
    </w:p>
    <w:p w:rsidR="00B179E3" w:rsidRPr="00B179E3" w:rsidRDefault="00B179E3" w:rsidP="00B179E3">
      <w:pPr>
        <w:spacing w:line="240" w:lineRule="auto"/>
        <w:jc w:val="both"/>
        <w:rPr>
          <w:rFonts w:eastAsia="Calibri" w:cs="Times New Roman"/>
          <w:szCs w:val="28"/>
        </w:rPr>
      </w:pPr>
    </w:p>
    <w:p w:rsidR="00B179E3" w:rsidRPr="00B179E3" w:rsidRDefault="00B179E3" w:rsidP="00B179E3">
      <w:pPr>
        <w:spacing w:line="240" w:lineRule="auto"/>
        <w:jc w:val="both"/>
        <w:rPr>
          <w:rFonts w:eastAsia="Calibri" w:cs="Times New Roman"/>
          <w:szCs w:val="28"/>
        </w:rPr>
      </w:pPr>
    </w:p>
    <w:p w:rsidR="00B179E3" w:rsidRPr="00B179E3" w:rsidRDefault="00B179E3" w:rsidP="00B179E3">
      <w:pPr>
        <w:spacing w:line="240" w:lineRule="auto"/>
        <w:jc w:val="both"/>
        <w:rPr>
          <w:rFonts w:eastAsia="Calibri" w:cs="Times New Roman"/>
          <w:szCs w:val="28"/>
        </w:rPr>
      </w:pPr>
    </w:p>
    <w:p w:rsidR="00B179E3" w:rsidRPr="00B179E3" w:rsidRDefault="00B179E3" w:rsidP="00B179E3">
      <w:pPr>
        <w:spacing w:line="240" w:lineRule="auto"/>
        <w:jc w:val="both"/>
        <w:rPr>
          <w:rFonts w:eastAsia="Calibri" w:cs="Times New Roman"/>
          <w:szCs w:val="28"/>
        </w:rPr>
      </w:pPr>
    </w:p>
    <w:p w:rsidR="00017F0B" w:rsidRDefault="00017F0B" w:rsidP="00B179E3">
      <w:pPr>
        <w:spacing w:line="240" w:lineRule="auto"/>
        <w:jc w:val="right"/>
        <w:rPr>
          <w:rFonts w:eastAsia="Calibri" w:cs="Times New Roman"/>
          <w:szCs w:val="28"/>
        </w:rPr>
      </w:pPr>
    </w:p>
    <w:p w:rsidR="00135688" w:rsidRDefault="00135688" w:rsidP="00ED0811">
      <w:pPr>
        <w:spacing w:line="240" w:lineRule="auto"/>
        <w:rPr>
          <w:rFonts w:eastAsia="Calibri" w:cs="Times New Roman"/>
          <w:szCs w:val="28"/>
          <w:lang w:val="en-US"/>
        </w:rPr>
      </w:pPr>
    </w:p>
    <w:p w:rsidR="00B179E3" w:rsidRPr="00B179E3" w:rsidRDefault="00B179E3" w:rsidP="00135688">
      <w:pPr>
        <w:spacing w:line="240" w:lineRule="auto"/>
        <w:jc w:val="right"/>
        <w:rPr>
          <w:rFonts w:eastAsia="Calibri" w:cs="Times New Roman"/>
          <w:szCs w:val="28"/>
        </w:rPr>
      </w:pPr>
      <w:r w:rsidRPr="00B179E3">
        <w:rPr>
          <w:rFonts w:eastAsia="Calibri" w:cs="Times New Roman"/>
          <w:szCs w:val="28"/>
        </w:rPr>
        <w:lastRenderedPageBreak/>
        <w:t xml:space="preserve">Приложение 2 </w:t>
      </w:r>
    </w:p>
    <w:p w:rsidR="00B179E3" w:rsidRPr="00B179E3" w:rsidRDefault="00B179E3" w:rsidP="00B179E3">
      <w:pPr>
        <w:spacing w:line="240" w:lineRule="auto"/>
        <w:jc w:val="center"/>
        <w:rPr>
          <w:rFonts w:eastAsia="Calibri" w:cs="Times New Roman"/>
          <w:szCs w:val="28"/>
        </w:rPr>
      </w:pPr>
      <w:r w:rsidRPr="00B179E3">
        <w:rPr>
          <w:rFonts w:eastAsia="Calibri" w:cs="Times New Roman"/>
          <w:szCs w:val="28"/>
        </w:rPr>
        <w:t>РЕЕСТР</w:t>
      </w:r>
    </w:p>
    <w:p w:rsidR="00B179E3" w:rsidRPr="00B179E3" w:rsidRDefault="00B179E3" w:rsidP="00B179E3">
      <w:pPr>
        <w:spacing w:line="240" w:lineRule="auto"/>
        <w:jc w:val="center"/>
        <w:rPr>
          <w:rFonts w:eastAsia="Calibri" w:cs="Times New Roman"/>
          <w:szCs w:val="28"/>
        </w:rPr>
      </w:pPr>
      <w:r w:rsidRPr="00B179E3">
        <w:rPr>
          <w:rFonts w:eastAsia="Calibri" w:cs="Times New Roman"/>
          <w:szCs w:val="28"/>
        </w:rPr>
        <w:t>Объектов недвижимости, имеющих признаки бесхозяйного имущества</w:t>
      </w:r>
    </w:p>
    <w:p w:rsidR="00B179E3" w:rsidRPr="00B179E3" w:rsidRDefault="00B179E3" w:rsidP="00B179E3">
      <w:pPr>
        <w:spacing w:line="240" w:lineRule="auto"/>
        <w:jc w:val="center"/>
        <w:rPr>
          <w:rFonts w:eastAsia="Calibri" w:cs="Times New Roman"/>
          <w:szCs w:val="28"/>
        </w:rPr>
      </w:pPr>
    </w:p>
    <w:tbl>
      <w:tblPr>
        <w:tblW w:w="10206" w:type="dxa"/>
        <w:tblCellSpacing w:w="0" w:type="dxa"/>
        <w:tblLayout w:type="fixed"/>
        <w:tblCellMar>
          <w:left w:w="0" w:type="dxa"/>
          <w:right w:w="0" w:type="dxa"/>
        </w:tblCellMar>
        <w:tblLook w:val="04A0" w:firstRow="1" w:lastRow="0" w:firstColumn="1" w:lastColumn="0" w:noHBand="0" w:noVBand="1"/>
      </w:tblPr>
      <w:tblGrid>
        <w:gridCol w:w="652"/>
        <w:gridCol w:w="1603"/>
        <w:gridCol w:w="992"/>
        <w:gridCol w:w="1417"/>
        <w:gridCol w:w="1701"/>
        <w:gridCol w:w="1086"/>
        <w:gridCol w:w="1182"/>
        <w:gridCol w:w="977"/>
        <w:gridCol w:w="596"/>
      </w:tblGrid>
      <w:tr w:rsidR="00B179E3" w:rsidRPr="00B179E3" w:rsidTr="00762F67">
        <w:trPr>
          <w:tblCellSpacing w:w="0" w:type="dxa"/>
        </w:trPr>
        <w:tc>
          <w:tcPr>
            <w:tcW w:w="652"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B179E3" w:rsidRPr="00B179E3" w:rsidRDefault="00B179E3" w:rsidP="00B179E3">
            <w:pPr>
              <w:spacing w:line="240" w:lineRule="auto"/>
              <w:jc w:val="both"/>
              <w:rPr>
                <w:rFonts w:eastAsia="Times New Roman" w:cs="Times New Roman"/>
                <w:szCs w:val="28"/>
              </w:rPr>
            </w:pPr>
            <w:r w:rsidRPr="00B179E3">
              <w:rPr>
                <w:rFonts w:eastAsia="Calibri" w:cs="Times New Roman"/>
                <w:szCs w:val="28"/>
              </w:rPr>
              <w:t xml:space="preserve">№ </w:t>
            </w:r>
            <w:proofErr w:type="gramStart"/>
            <w:r w:rsidRPr="00B179E3">
              <w:rPr>
                <w:rFonts w:eastAsia="Calibri" w:cs="Times New Roman"/>
                <w:szCs w:val="28"/>
              </w:rPr>
              <w:t>п</w:t>
            </w:r>
            <w:proofErr w:type="gramEnd"/>
            <w:r w:rsidRPr="00B179E3">
              <w:rPr>
                <w:rFonts w:eastAsia="Calibri" w:cs="Times New Roman"/>
                <w:szCs w:val="28"/>
              </w:rPr>
              <w:t>/п</w:t>
            </w:r>
          </w:p>
        </w:tc>
        <w:tc>
          <w:tcPr>
            <w:tcW w:w="1603"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B179E3" w:rsidRPr="00B179E3" w:rsidRDefault="00B179E3" w:rsidP="00B179E3">
            <w:pPr>
              <w:spacing w:line="240" w:lineRule="auto"/>
              <w:jc w:val="both"/>
              <w:rPr>
                <w:rFonts w:eastAsia="Times New Roman" w:cs="Times New Roman"/>
                <w:szCs w:val="28"/>
              </w:rPr>
            </w:pPr>
            <w:r w:rsidRPr="00B179E3">
              <w:rPr>
                <w:rFonts w:eastAsia="Calibri" w:cs="Times New Roman"/>
                <w:szCs w:val="28"/>
              </w:rPr>
              <w:t>Наименование объекта</w:t>
            </w:r>
          </w:p>
        </w:tc>
        <w:tc>
          <w:tcPr>
            <w:tcW w:w="992"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B179E3" w:rsidRPr="00B179E3" w:rsidRDefault="00B179E3" w:rsidP="00B179E3">
            <w:pPr>
              <w:spacing w:line="240" w:lineRule="auto"/>
              <w:jc w:val="both"/>
              <w:rPr>
                <w:rFonts w:eastAsia="Calibri" w:cs="Times New Roman"/>
                <w:szCs w:val="28"/>
              </w:rPr>
            </w:pPr>
            <w:r w:rsidRPr="00B179E3">
              <w:rPr>
                <w:rFonts w:eastAsia="Calibri" w:cs="Times New Roman"/>
                <w:szCs w:val="28"/>
              </w:rPr>
              <w:t>Местонахождение объекта</w:t>
            </w:r>
          </w:p>
        </w:tc>
        <w:tc>
          <w:tcPr>
            <w:tcW w:w="1417"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B179E3" w:rsidRPr="00B179E3" w:rsidRDefault="00B179E3" w:rsidP="00B179E3">
            <w:pPr>
              <w:spacing w:line="240" w:lineRule="auto"/>
              <w:jc w:val="both"/>
              <w:rPr>
                <w:rFonts w:eastAsia="Times New Roman" w:cs="Times New Roman"/>
                <w:szCs w:val="28"/>
              </w:rPr>
            </w:pPr>
            <w:r w:rsidRPr="00B179E3">
              <w:rPr>
                <w:rFonts w:eastAsia="Calibri" w:cs="Times New Roman"/>
                <w:spacing w:val="-1"/>
                <w:szCs w:val="28"/>
              </w:rPr>
              <w:t>Ориентировочные сведения об объекте (год постройки технические характеристики, площадь)</w:t>
            </w:r>
          </w:p>
        </w:tc>
        <w:tc>
          <w:tcPr>
            <w:tcW w:w="1701"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B179E3" w:rsidRPr="00B179E3" w:rsidRDefault="00B179E3" w:rsidP="00B179E3">
            <w:pPr>
              <w:spacing w:line="240" w:lineRule="auto"/>
              <w:jc w:val="both"/>
              <w:rPr>
                <w:rFonts w:eastAsia="Times New Roman" w:cs="Times New Roman"/>
                <w:szCs w:val="28"/>
              </w:rPr>
            </w:pPr>
            <w:r w:rsidRPr="00B179E3">
              <w:rPr>
                <w:rFonts w:eastAsia="Calibri" w:cs="Times New Roman"/>
                <w:szCs w:val="28"/>
              </w:rPr>
              <w:t>Заявитель (для физических лиц – ФИО, для юридических лиц – наименование организации)</w:t>
            </w:r>
          </w:p>
        </w:tc>
        <w:tc>
          <w:tcPr>
            <w:tcW w:w="1086"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B179E3" w:rsidRPr="00B179E3" w:rsidRDefault="00B179E3" w:rsidP="00B179E3">
            <w:pPr>
              <w:spacing w:line="240" w:lineRule="auto"/>
              <w:jc w:val="both"/>
              <w:rPr>
                <w:rFonts w:eastAsia="Times New Roman" w:cs="Times New Roman"/>
                <w:szCs w:val="28"/>
              </w:rPr>
            </w:pPr>
            <w:r w:rsidRPr="00B179E3">
              <w:rPr>
                <w:rFonts w:eastAsia="Calibri" w:cs="Times New Roman"/>
                <w:szCs w:val="28"/>
              </w:rPr>
              <w:t>Основание внесения объекта в данный реестр</w:t>
            </w:r>
          </w:p>
        </w:tc>
        <w:tc>
          <w:tcPr>
            <w:tcW w:w="1182"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B179E3" w:rsidRPr="00B179E3" w:rsidRDefault="00B179E3" w:rsidP="00B179E3">
            <w:pPr>
              <w:spacing w:line="240" w:lineRule="auto"/>
              <w:jc w:val="both"/>
              <w:rPr>
                <w:rFonts w:eastAsia="Times New Roman" w:cs="Times New Roman"/>
                <w:szCs w:val="28"/>
              </w:rPr>
            </w:pPr>
            <w:r w:rsidRPr="00B179E3">
              <w:rPr>
                <w:rFonts w:eastAsia="Calibri" w:cs="Times New Roman"/>
                <w:szCs w:val="28"/>
              </w:rPr>
              <w:t>Дата внесения объекта в данный реестр</w:t>
            </w:r>
          </w:p>
        </w:tc>
        <w:tc>
          <w:tcPr>
            <w:tcW w:w="977"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B179E3" w:rsidRPr="00B179E3" w:rsidRDefault="00B179E3" w:rsidP="00B179E3">
            <w:pPr>
              <w:spacing w:line="240" w:lineRule="auto"/>
              <w:jc w:val="both"/>
              <w:rPr>
                <w:rFonts w:eastAsia="Times New Roman" w:cs="Times New Roman"/>
                <w:szCs w:val="28"/>
              </w:rPr>
            </w:pPr>
            <w:r w:rsidRPr="00B179E3">
              <w:rPr>
                <w:rFonts w:eastAsia="Calibri" w:cs="Times New Roman"/>
                <w:szCs w:val="28"/>
              </w:rPr>
              <w:t>ФИО должностного лица, внесшего объект в данный реестр</w:t>
            </w:r>
          </w:p>
        </w:tc>
        <w:tc>
          <w:tcPr>
            <w:tcW w:w="596"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B179E3" w:rsidRPr="00B179E3" w:rsidRDefault="00B179E3" w:rsidP="00B179E3">
            <w:pPr>
              <w:spacing w:line="240" w:lineRule="auto"/>
              <w:jc w:val="both"/>
              <w:rPr>
                <w:rFonts w:eastAsia="Times New Roman" w:cs="Times New Roman"/>
                <w:szCs w:val="28"/>
              </w:rPr>
            </w:pPr>
            <w:r w:rsidRPr="00B179E3">
              <w:rPr>
                <w:rFonts w:eastAsia="Calibri" w:cs="Times New Roman"/>
                <w:szCs w:val="28"/>
              </w:rPr>
              <w:t>Примечания</w:t>
            </w:r>
          </w:p>
        </w:tc>
      </w:tr>
      <w:tr w:rsidR="00B179E3" w:rsidRPr="00B179E3" w:rsidTr="00762F67">
        <w:trPr>
          <w:tblCellSpacing w:w="0" w:type="dxa"/>
        </w:trPr>
        <w:tc>
          <w:tcPr>
            <w:tcW w:w="652"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B179E3" w:rsidRPr="00B179E3" w:rsidRDefault="00B179E3" w:rsidP="00B179E3">
            <w:pPr>
              <w:spacing w:line="240" w:lineRule="auto"/>
              <w:jc w:val="both"/>
              <w:rPr>
                <w:rFonts w:eastAsia="Times New Roman" w:cs="Times New Roman"/>
                <w:szCs w:val="28"/>
              </w:rPr>
            </w:pPr>
          </w:p>
        </w:tc>
        <w:tc>
          <w:tcPr>
            <w:tcW w:w="1603" w:type="dxa"/>
            <w:tcBorders>
              <w:top w:val="nil"/>
              <w:left w:val="nil"/>
              <w:bottom w:val="single" w:sz="8" w:space="0" w:color="auto"/>
              <w:right w:val="single" w:sz="8" w:space="0" w:color="auto"/>
            </w:tcBorders>
            <w:tcMar>
              <w:top w:w="0" w:type="dxa"/>
              <w:left w:w="108" w:type="dxa"/>
              <w:bottom w:w="0" w:type="dxa"/>
              <w:right w:w="108" w:type="dxa"/>
            </w:tcMar>
            <w:hideMark/>
          </w:tcPr>
          <w:p w:rsidR="00B179E3" w:rsidRPr="00B179E3" w:rsidRDefault="00B179E3" w:rsidP="00B179E3">
            <w:pPr>
              <w:spacing w:line="240" w:lineRule="auto"/>
              <w:jc w:val="both"/>
              <w:rPr>
                <w:rFonts w:eastAsia="Times New Roman" w:cs="Times New Roman"/>
                <w:szCs w:val="28"/>
              </w:rPr>
            </w:pPr>
          </w:p>
        </w:tc>
        <w:tc>
          <w:tcPr>
            <w:tcW w:w="992" w:type="dxa"/>
            <w:tcBorders>
              <w:top w:val="nil"/>
              <w:left w:val="nil"/>
              <w:bottom w:val="single" w:sz="8" w:space="0" w:color="auto"/>
              <w:right w:val="single" w:sz="8" w:space="0" w:color="auto"/>
            </w:tcBorders>
            <w:tcMar>
              <w:top w:w="0" w:type="dxa"/>
              <w:left w:w="108" w:type="dxa"/>
              <w:bottom w:w="0" w:type="dxa"/>
              <w:right w:w="108" w:type="dxa"/>
            </w:tcMar>
            <w:hideMark/>
          </w:tcPr>
          <w:p w:rsidR="00B179E3" w:rsidRPr="00B179E3" w:rsidRDefault="00B179E3" w:rsidP="00B179E3">
            <w:pPr>
              <w:spacing w:line="240" w:lineRule="auto"/>
              <w:jc w:val="both"/>
              <w:rPr>
                <w:rFonts w:eastAsia="Times New Roman" w:cs="Times New Roman"/>
                <w:szCs w:val="28"/>
              </w:rPr>
            </w:pPr>
          </w:p>
        </w:tc>
        <w:tc>
          <w:tcPr>
            <w:tcW w:w="1417" w:type="dxa"/>
            <w:tcBorders>
              <w:top w:val="nil"/>
              <w:left w:val="nil"/>
              <w:bottom w:val="single" w:sz="8" w:space="0" w:color="auto"/>
              <w:right w:val="single" w:sz="8" w:space="0" w:color="auto"/>
            </w:tcBorders>
            <w:tcMar>
              <w:top w:w="0" w:type="dxa"/>
              <w:left w:w="108" w:type="dxa"/>
              <w:bottom w:w="0" w:type="dxa"/>
              <w:right w:w="108" w:type="dxa"/>
            </w:tcMar>
            <w:hideMark/>
          </w:tcPr>
          <w:p w:rsidR="00B179E3" w:rsidRPr="00B179E3" w:rsidRDefault="00B179E3" w:rsidP="00B179E3">
            <w:pPr>
              <w:spacing w:line="240" w:lineRule="auto"/>
              <w:jc w:val="both"/>
              <w:rPr>
                <w:rFonts w:eastAsia="Times New Roman" w:cs="Times New Roman"/>
                <w:szCs w:val="28"/>
              </w:rPr>
            </w:pPr>
          </w:p>
        </w:tc>
        <w:tc>
          <w:tcPr>
            <w:tcW w:w="1701" w:type="dxa"/>
            <w:tcBorders>
              <w:top w:val="nil"/>
              <w:left w:val="nil"/>
              <w:bottom w:val="single" w:sz="8" w:space="0" w:color="auto"/>
              <w:right w:val="single" w:sz="8" w:space="0" w:color="auto"/>
            </w:tcBorders>
            <w:tcMar>
              <w:top w:w="0" w:type="dxa"/>
              <w:left w:w="108" w:type="dxa"/>
              <w:bottom w:w="0" w:type="dxa"/>
              <w:right w:w="108" w:type="dxa"/>
            </w:tcMar>
            <w:hideMark/>
          </w:tcPr>
          <w:p w:rsidR="00B179E3" w:rsidRPr="00B179E3" w:rsidRDefault="00B179E3" w:rsidP="00B179E3">
            <w:pPr>
              <w:spacing w:line="240" w:lineRule="auto"/>
              <w:jc w:val="both"/>
              <w:rPr>
                <w:rFonts w:eastAsia="Times New Roman" w:cs="Times New Roman"/>
                <w:szCs w:val="28"/>
              </w:rPr>
            </w:pPr>
          </w:p>
        </w:tc>
        <w:tc>
          <w:tcPr>
            <w:tcW w:w="1086" w:type="dxa"/>
            <w:tcBorders>
              <w:top w:val="nil"/>
              <w:left w:val="nil"/>
              <w:bottom w:val="single" w:sz="8" w:space="0" w:color="auto"/>
              <w:right w:val="single" w:sz="8" w:space="0" w:color="auto"/>
            </w:tcBorders>
            <w:tcMar>
              <w:top w:w="0" w:type="dxa"/>
              <w:left w:w="108" w:type="dxa"/>
              <w:bottom w:w="0" w:type="dxa"/>
              <w:right w:w="108" w:type="dxa"/>
            </w:tcMar>
            <w:hideMark/>
          </w:tcPr>
          <w:p w:rsidR="00B179E3" w:rsidRPr="00B179E3" w:rsidRDefault="00B179E3" w:rsidP="00B179E3">
            <w:pPr>
              <w:spacing w:line="240" w:lineRule="auto"/>
              <w:jc w:val="both"/>
              <w:rPr>
                <w:rFonts w:eastAsia="Times New Roman" w:cs="Times New Roman"/>
                <w:szCs w:val="28"/>
              </w:rPr>
            </w:pPr>
          </w:p>
        </w:tc>
        <w:tc>
          <w:tcPr>
            <w:tcW w:w="1182" w:type="dxa"/>
            <w:tcBorders>
              <w:top w:val="nil"/>
              <w:left w:val="nil"/>
              <w:bottom w:val="single" w:sz="8" w:space="0" w:color="auto"/>
              <w:right w:val="single" w:sz="8" w:space="0" w:color="auto"/>
            </w:tcBorders>
            <w:tcMar>
              <w:top w:w="0" w:type="dxa"/>
              <w:left w:w="108" w:type="dxa"/>
              <w:bottom w:w="0" w:type="dxa"/>
              <w:right w:w="108" w:type="dxa"/>
            </w:tcMar>
            <w:hideMark/>
          </w:tcPr>
          <w:p w:rsidR="00B179E3" w:rsidRPr="00B179E3" w:rsidRDefault="00B179E3" w:rsidP="00B179E3">
            <w:pPr>
              <w:spacing w:line="240" w:lineRule="auto"/>
              <w:jc w:val="both"/>
              <w:rPr>
                <w:rFonts w:eastAsia="Times New Roman" w:cs="Times New Roman"/>
                <w:szCs w:val="28"/>
              </w:rPr>
            </w:pPr>
          </w:p>
        </w:tc>
        <w:tc>
          <w:tcPr>
            <w:tcW w:w="977" w:type="dxa"/>
            <w:tcBorders>
              <w:top w:val="nil"/>
              <w:left w:val="nil"/>
              <w:bottom w:val="single" w:sz="8" w:space="0" w:color="auto"/>
              <w:right w:val="single" w:sz="8" w:space="0" w:color="auto"/>
            </w:tcBorders>
            <w:tcMar>
              <w:top w:w="0" w:type="dxa"/>
              <w:left w:w="108" w:type="dxa"/>
              <w:bottom w:w="0" w:type="dxa"/>
              <w:right w:w="108" w:type="dxa"/>
            </w:tcMar>
            <w:hideMark/>
          </w:tcPr>
          <w:p w:rsidR="00B179E3" w:rsidRPr="00B179E3" w:rsidRDefault="00B179E3" w:rsidP="00B179E3">
            <w:pPr>
              <w:spacing w:line="240" w:lineRule="auto"/>
              <w:jc w:val="both"/>
              <w:rPr>
                <w:rFonts w:eastAsia="Times New Roman" w:cs="Times New Roman"/>
                <w:szCs w:val="28"/>
              </w:rPr>
            </w:pPr>
          </w:p>
        </w:tc>
        <w:tc>
          <w:tcPr>
            <w:tcW w:w="596" w:type="dxa"/>
            <w:tcBorders>
              <w:top w:val="nil"/>
              <w:left w:val="nil"/>
              <w:bottom w:val="single" w:sz="8" w:space="0" w:color="auto"/>
              <w:right w:val="single" w:sz="8" w:space="0" w:color="auto"/>
            </w:tcBorders>
            <w:tcMar>
              <w:top w:w="0" w:type="dxa"/>
              <w:left w:w="108" w:type="dxa"/>
              <w:bottom w:w="0" w:type="dxa"/>
              <w:right w:w="108" w:type="dxa"/>
            </w:tcMar>
            <w:hideMark/>
          </w:tcPr>
          <w:p w:rsidR="00B179E3" w:rsidRPr="00B179E3" w:rsidRDefault="00B179E3" w:rsidP="00B179E3">
            <w:pPr>
              <w:spacing w:line="240" w:lineRule="auto"/>
              <w:jc w:val="both"/>
              <w:rPr>
                <w:rFonts w:eastAsia="Times New Roman" w:cs="Times New Roman"/>
                <w:szCs w:val="28"/>
              </w:rPr>
            </w:pPr>
          </w:p>
        </w:tc>
      </w:tr>
      <w:tr w:rsidR="00B179E3" w:rsidRPr="00B179E3" w:rsidTr="00762F67">
        <w:trPr>
          <w:tblCellSpacing w:w="0" w:type="dxa"/>
        </w:trPr>
        <w:tc>
          <w:tcPr>
            <w:tcW w:w="652"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B179E3" w:rsidRPr="00B179E3" w:rsidRDefault="00B179E3" w:rsidP="00B179E3">
            <w:pPr>
              <w:spacing w:line="240" w:lineRule="auto"/>
              <w:jc w:val="both"/>
              <w:rPr>
                <w:rFonts w:eastAsia="Times New Roman" w:cs="Times New Roman"/>
                <w:szCs w:val="28"/>
              </w:rPr>
            </w:pPr>
          </w:p>
        </w:tc>
        <w:tc>
          <w:tcPr>
            <w:tcW w:w="1603" w:type="dxa"/>
            <w:tcBorders>
              <w:top w:val="nil"/>
              <w:left w:val="nil"/>
              <w:bottom w:val="single" w:sz="8" w:space="0" w:color="auto"/>
              <w:right w:val="single" w:sz="8" w:space="0" w:color="auto"/>
            </w:tcBorders>
            <w:tcMar>
              <w:top w:w="0" w:type="dxa"/>
              <w:left w:w="108" w:type="dxa"/>
              <w:bottom w:w="0" w:type="dxa"/>
              <w:right w:w="108" w:type="dxa"/>
            </w:tcMar>
            <w:hideMark/>
          </w:tcPr>
          <w:p w:rsidR="00B179E3" w:rsidRPr="00B179E3" w:rsidRDefault="00B179E3" w:rsidP="00B179E3">
            <w:pPr>
              <w:spacing w:line="240" w:lineRule="auto"/>
              <w:jc w:val="both"/>
              <w:rPr>
                <w:rFonts w:eastAsia="Times New Roman" w:cs="Times New Roman"/>
                <w:szCs w:val="28"/>
              </w:rPr>
            </w:pPr>
          </w:p>
        </w:tc>
        <w:tc>
          <w:tcPr>
            <w:tcW w:w="992" w:type="dxa"/>
            <w:tcBorders>
              <w:top w:val="nil"/>
              <w:left w:val="nil"/>
              <w:bottom w:val="single" w:sz="8" w:space="0" w:color="auto"/>
              <w:right w:val="single" w:sz="8" w:space="0" w:color="auto"/>
            </w:tcBorders>
            <w:tcMar>
              <w:top w:w="0" w:type="dxa"/>
              <w:left w:w="108" w:type="dxa"/>
              <w:bottom w:w="0" w:type="dxa"/>
              <w:right w:w="108" w:type="dxa"/>
            </w:tcMar>
            <w:hideMark/>
          </w:tcPr>
          <w:p w:rsidR="00B179E3" w:rsidRPr="00B179E3" w:rsidRDefault="00B179E3" w:rsidP="00B179E3">
            <w:pPr>
              <w:spacing w:line="240" w:lineRule="auto"/>
              <w:jc w:val="both"/>
              <w:rPr>
                <w:rFonts w:eastAsia="Times New Roman" w:cs="Times New Roman"/>
                <w:szCs w:val="28"/>
              </w:rPr>
            </w:pPr>
          </w:p>
        </w:tc>
        <w:tc>
          <w:tcPr>
            <w:tcW w:w="1417" w:type="dxa"/>
            <w:tcBorders>
              <w:top w:val="nil"/>
              <w:left w:val="nil"/>
              <w:bottom w:val="single" w:sz="8" w:space="0" w:color="auto"/>
              <w:right w:val="single" w:sz="8" w:space="0" w:color="auto"/>
            </w:tcBorders>
            <w:tcMar>
              <w:top w:w="0" w:type="dxa"/>
              <w:left w:w="108" w:type="dxa"/>
              <w:bottom w:w="0" w:type="dxa"/>
              <w:right w:w="108" w:type="dxa"/>
            </w:tcMar>
            <w:hideMark/>
          </w:tcPr>
          <w:p w:rsidR="00B179E3" w:rsidRPr="00B179E3" w:rsidRDefault="00B179E3" w:rsidP="00B179E3">
            <w:pPr>
              <w:spacing w:line="240" w:lineRule="auto"/>
              <w:jc w:val="both"/>
              <w:rPr>
                <w:rFonts w:eastAsia="Times New Roman" w:cs="Times New Roman"/>
                <w:szCs w:val="28"/>
              </w:rPr>
            </w:pPr>
          </w:p>
        </w:tc>
        <w:tc>
          <w:tcPr>
            <w:tcW w:w="1701" w:type="dxa"/>
            <w:tcBorders>
              <w:top w:val="nil"/>
              <w:left w:val="nil"/>
              <w:bottom w:val="single" w:sz="8" w:space="0" w:color="auto"/>
              <w:right w:val="single" w:sz="8" w:space="0" w:color="auto"/>
            </w:tcBorders>
            <w:tcMar>
              <w:top w:w="0" w:type="dxa"/>
              <w:left w:w="108" w:type="dxa"/>
              <w:bottom w:w="0" w:type="dxa"/>
              <w:right w:w="108" w:type="dxa"/>
            </w:tcMar>
            <w:hideMark/>
          </w:tcPr>
          <w:p w:rsidR="00B179E3" w:rsidRPr="00B179E3" w:rsidRDefault="00B179E3" w:rsidP="00B179E3">
            <w:pPr>
              <w:spacing w:line="240" w:lineRule="auto"/>
              <w:jc w:val="both"/>
              <w:rPr>
                <w:rFonts w:eastAsia="Times New Roman" w:cs="Times New Roman"/>
                <w:szCs w:val="28"/>
              </w:rPr>
            </w:pPr>
          </w:p>
        </w:tc>
        <w:tc>
          <w:tcPr>
            <w:tcW w:w="1086" w:type="dxa"/>
            <w:tcBorders>
              <w:top w:val="nil"/>
              <w:left w:val="nil"/>
              <w:bottom w:val="single" w:sz="8" w:space="0" w:color="auto"/>
              <w:right w:val="single" w:sz="8" w:space="0" w:color="auto"/>
            </w:tcBorders>
            <w:tcMar>
              <w:top w:w="0" w:type="dxa"/>
              <w:left w:w="108" w:type="dxa"/>
              <w:bottom w:w="0" w:type="dxa"/>
              <w:right w:w="108" w:type="dxa"/>
            </w:tcMar>
            <w:hideMark/>
          </w:tcPr>
          <w:p w:rsidR="00B179E3" w:rsidRPr="00B179E3" w:rsidRDefault="00B179E3" w:rsidP="00B179E3">
            <w:pPr>
              <w:spacing w:line="240" w:lineRule="auto"/>
              <w:jc w:val="both"/>
              <w:rPr>
                <w:rFonts w:eastAsia="Times New Roman" w:cs="Times New Roman"/>
                <w:szCs w:val="28"/>
              </w:rPr>
            </w:pPr>
          </w:p>
        </w:tc>
        <w:tc>
          <w:tcPr>
            <w:tcW w:w="1182" w:type="dxa"/>
            <w:tcBorders>
              <w:top w:val="nil"/>
              <w:left w:val="nil"/>
              <w:bottom w:val="single" w:sz="8" w:space="0" w:color="auto"/>
              <w:right w:val="single" w:sz="8" w:space="0" w:color="auto"/>
            </w:tcBorders>
            <w:tcMar>
              <w:top w:w="0" w:type="dxa"/>
              <w:left w:w="108" w:type="dxa"/>
              <w:bottom w:w="0" w:type="dxa"/>
              <w:right w:w="108" w:type="dxa"/>
            </w:tcMar>
            <w:hideMark/>
          </w:tcPr>
          <w:p w:rsidR="00B179E3" w:rsidRPr="00B179E3" w:rsidRDefault="00B179E3" w:rsidP="00B179E3">
            <w:pPr>
              <w:spacing w:line="240" w:lineRule="auto"/>
              <w:jc w:val="both"/>
              <w:rPr>
                <w:rFonts w:eastAsia="Times New Roman" w:cs="Times New Roman"/>
                <w:szCs w:val="28"/>
              </w:rPr>
            </w:pPr>
          </w:p>
        </w:tc>
        <w:tc>
          <w:tcPr>
            <w:tcW w:w="977" w:type="dxa"/>
            <w:tcBorders>
              <w:top w:val="nil"/>
              <w:left w:val="nil"/>
              <w:bottom w:val="single" w:sz="8" w:space="0" w:color="auto"/>
              <w:right w:val="single" w:sz="8" w:space="0" w:color="auto"/>
            </w:tcBorders>
            <w:tcMar>
              <w:top w:w="0" w:type="dxa"/>
              <w:left w:w="108" w:type="dxa"/>
              <w:bottom w:w="0" w:type="dxa"/>
              <w:right w:w="108" w:type="dxa"/>
            </w:tcMar>
            <w:hideMark/>
          </w:tcPr>
          <w:p w:rsidR="00B179E3" w:rsidRPr="00B179E3" w:rsidRDefault="00B179E3" w:rsidP="00B179E3">
            <w:pPr>
              <w:spacing w:line="240" w:lineRule="auto"/>
              <w:jc w:val="both"/>
              <w:rPr>
                <w:rFonts w:eastAsia="Times New Roman" w:cs="Times New Roman"/>
                <w:szCs w:val="28"/>
              </w:rPr>
            </w:pPr>
          </w:p>
        </w:tc>
        <w:tc>
          <w:tcPr>
            <w:tcW w:w="596" w:type="dxa"/>
            <w:tcBorders>
              <w:top w:val="nil"/>
              <w:left w:val="nil"/>
              <w:bottom w:val="single" w:sz="8" w:space="0" w:color="auto"/>
              <w:right w:val="single" w:sz="8" w:space="0" w:color="auto"/>
            </w:tcBorders>
            <w:tcMar>
              <w:top w:w="0" w:type="dxa"/>
              <w:left w:w="108" w:type="dxa"/>
              <w:bottom w:w="0" w:type="dxa"/>
              <w:right w:w="108" w:type="dxa"/>
            </w:tcMar>
            <w:hideMark/>
          </w:tcPr>
          <w:p w:rsidR="00B179E3" w:rsidRPr="00B179E3" w:rsidRDefault="00B179E3" w:rsidP="00B179E3">
            <w:pPr>
              <w:spacing w:line="240" w:lineRule="auto"/>
              <w:jc w:val="both"/>
              <w:rPr>
                <w:rFonts w:eastAsia="Times New Roman" w:cs="Times New Roman"/>
                <w:szCs w:val="28"/>
              </w:rPr>
            </w:pPr>
          </w:p>
        </w:tc>
      </w:tr>
      <w:tr w:rsidR="00B179E3" w:rsidRPr="00B179E3" w:rsidTr="00762F67">
        <w:trPr>
          <w:tblCellSpacing w:w="0" w:type="dxa"/>
        </w:trPr>
        <w:tc>
          <w:tcPr>
            <w:tcW w:w="652"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B179E3" w:rsidRPr="00B179E3" w:rsidRDefault="00B179E3" w:rsidP="00B179E3">
            <w:pPr>
              <w:spacing w:line="240" w:lineRule="auto"/>
              <w:jc w:val="both"/>
              <w:rPr>
                <w:rFonts w:eastAsia="Times New Roman" w:cs="Times New Roman"/>
                <w:szCs w:val="28"/>
              </w:rPr>
            </w:pPr>
          </w:p>
        </w:tc>
        <w:tc>
          <w:tcPr>
            <w:tcW w:w="1603" w:type="dxa"/>
            <w:tcBorders>
              <w:top w:val="nil"/>
              <w:left w:val="nil"/>
              <w:bottom w:val="single" w:sz="8" w:space="0" w:color="auto"/>
              <w:right w:val="single" w:sz="8" w:space="0" w:color="auto"/>
            </w:tcBorders>
            <w:tcMar>
              <w:top w:w="0" w:type="dxa"/>
              <w:left w:w="108" w:type="dxa"/>
              <w:bottom w:w="0" w:type="dxa"/>
              <w:right w:w="108" w:type="dxa"/>
            </w:tcMar>
            <w:hideMark/>
          </w:tcPr>
          <w:p w:rsidR="00B179E3" w:rsidRPr="00B179E3" w:rsidRDefault="00B179E3" w:rsidP="00B179E3">
            <w:pPr>
              <w:spacing w:line="240" w:lineRule="auto"/>
              <w:jc w:val="both"/>
              <w:rPr>
                <w:rFonts w:eastAsia="Times New Roman" w:cs="Times New Roman"/>
                <w:szCs w:val="28"/>
              </w:rPr>
            </w:pPr>
          </w:p>
        </w:tc>
        <w:tc>
          <w:tcPr>
            <w:tcW w:w="992" w:type="dxa"/>
            <w:tcBorders>
              <w:top w:val="nil"/>
              <w:left w:val="nil"/>
              <w:bottom w:val="single" w:sz="8" w:space="0" w:color="auto"/>
              <w:right w:val="single" w:sz="8" w:space="0" w:color="auto"/>
            </w:tcBorders>
            <w:tcMar>
              <w:top w:w="0" w:type="dxa"/>
              <w:left w:w="108" w:type="dxa"/>
              <w:bottom w:w="0" w:type="dxa"/>
              <w:right w:w="108" w:type="dxa"/>
            </w:tcMar>
            <w:hideMark/>
          </w:tcPr>
          <w:p w:rsidR="00B179E3" w:rsidRPr="00B179E3" w:rsidRDefault="00B179E3" w:rsidP="00B179E3">
            <w:pPr>
              <w:spacing w:line="240" w:lineRule="auto"/>
              <w:jc w:val="both"/>
              <w:rPr>
                <w:rFonts w:eastAsia="Times New Roman" w:cs="Times New Roman"/>
                <w:szCs w:val="28"/>
              </w:rPr>
            </w:pPr>
          </w:p>
        </w:tc>
        <w:tc>
          <w:tcPr>
            <w:tcW w:w="1417" w:type="dxa"/>
            <w:tcBorders>
              <w:top w:val="nil"/>
              <w:left w:val="nil"/>
              <w:bottom w:val="single" w:sz="8" w:space="0" w:color="auto"/>
              <w:right w:val="single" w:sz="8" w:space="0" w:color="auto"/>
            </w:tcBorders>
            <w:tcMar>
              <w:top w:w="0" w:type="dxa"/>
              <w:left w:w="108" w:type="dxa"/>
              <w:bottom w:w="0" w:type="dxa"/>
              <w:right w:w="108" w:type="dxa"/>
            </w:tcMar>
            <w:hideMark/>
          </w:tcPr>
          <w:p w:rsidR="00B179E3" w:rsidRPr="00B179E3" w:rsidRDefault="00B179E3" w:rsidP="00B179E3">
            <w:pPr>
              <w:spacing w:line="240" w:lineRule="auto"/>
              <w:jc w:val="both"/>
              <w:rPr>
                <w:rFonts w:eastAsia="Times New Roman" w:cs="Times New Roman"/>
                <w:szCs w:val="28"/>
              </w:rPr>
            </w:pPr>
          </w:p>
        </w:tc>
        <w:tc>
          <w:tcPr>
            <w:tcW w:w="1701" w:type="dxa"/>
            <w:tcBorders>
              <w:top w:val="nil"/>
              <w:left w:val="nil"/>
              <w:bottom w:val="single" w:sz="8" w:space="0" w:color="auto"/>
              <w:right w:val="single" w:sz="8" w:space="0" w:color="auto"/>
            </w:tcBorders>
            <w:tcMar>
              <w:top w:w="0" w:type="dxa"/>
              <w:left w:w="108" w:type="dxa"/>
              <w:bottom w:w="0" w:type="dxa"/>
              <w:right w:w="108" w:type="dxa"/>
            </w:tcMar>
            <w:hideMark/>
          </w:tcPr>
          <w:p w:rsidR="00B179E3" w:rsidRPr="00B179E3" w:rsidRDefault="00B179E3" w:rsidP="00B179E3">
            <w:pPr>
              <w:spacing w:line="240" w:lineRule="auto"/>
              <w:jc w:val="both"/>
              <w:rPr>
                <w:rFonts w:eastAsia="Times New Roman" w:cs="Times New Roman"/>
                <w:szCs w:val="28"/>
              </w:rPr>
            </w:pPr>
          </w:p>
        </w:tc>
        <w:tc>
          <w:tcPr>
            <w:tcW w:w="1086" w:type="dxa"/>
            <w:tcBorders>
              <w:top w:val="nil"/>
              <w:left w:val="nil"/>
              <w:bottom w:val="single" w:sz="8" w:space="0" w:color="auto"/>
              <w:right w:val="single" w:sz="8" w:space="0" w:color="auto"/>
            </w:tcBorders>
            <w:tcMar>
              <w:top w:w="0" w:type="dxa"/>
              <w:left w:w="108" w:type="dxa"/>
              <w:bottom w:w="0" w:type="dxa"/>
              <w:right w:w="108" w:type="dxa"/>
            </w:tcMar>
            <w:hideMark/>
          </w:tcPr>
          <w:p w:rsidR="00B179E3" w:rsidRPr="00B179E3" w:rsidRDefault="00B179E3" w:rsidP="00B179E3">
            <w:pPr>
              <w:spacing w:line="240" w:lineRule="auto"/>
              <w:jc w:val="both"/>
              <w:rPr>
                <w:rFonts w:eastAsia="Times New Roman" w:cs="Times New Roman"/>
                <w:szCs w:val="28"/>
              </w:rPr>
            </w:pPr>
          </w:p>
        </w:tc>
        <w:tc>
          <w:tcPr>
            <w:tcW w:w="1182" w:type="dxa"/>
            <w:tcBorders>
              <w:top w:val="nil"/>
              <w:left w:val="nil"/>
              <w:bottom w:val="single" w:sz="8" w:space="0" w:color="auto"/>
              <w:right w:val="single" w:sz="8" w:space="0" w:color="auto"/>
            </w:tcBorders>
            <w:tcMar>
              <w:top w:w="0" w:type="dxa"/>
              <w:left w:w="108" w:type="dxa"/>
              <w:bottom w:w="0" w:type="dxa"/>
              <w:right w:w="108" w:type="dxa"/>
            </w:tcMar>
            <w:hideMark/>
          </w:tcPr>
          <w:p w:rsidR="00B179E3" w:rsidRPr="00B179E3" w:rsidRDefault="00B179E3" w:rsidP="00B179E3">
            <w:pPr>
              <w:spacing w:line="240" w:lineRule="auto"/>
              <w:jc w:val="both"/>
              <w:rPr>
                <w:rFonts w:eastAsia="Times New Roman" w:cs="Times New Roman"/>
                <w:szCs w:val="28"/>
              </w:rPr>
            </w:pPr>
          </w:p>
        </w:tc>
        <w:tc>
          <w:tcPr>
            <w:tcW w:w="977" w:type="dxa"/>
            <w:tcBorders>
              <w:top w:val="nil"/>
              <w:left w:val="nil"/>
              <w:bottom w:val="single" w:sz="8" w:space="0" w:color="auto"/>
              <w:right w:val="single" w:sz="8" w:space="0" w:color="auto"/>
            </w:tcBorders>
            <w:tcMar>
              <w:top w:w="0" w:type="dxa"/>
              <w:left w:w="108" w:type="dxa"/>
              <w:bottom w:w="0" w:type="dxa"/>
              <w:right w:w="108" w:type="dxa"/>
            </w:tcMar>
            <w:hideMark/>
          </w:tcPr>
          <w:p w:rsidR="00B179E3" w:rsidRPr="00B179E3" w:rsidRDefault="00B179E3" w:rsidP="00B179E3">
            <w:pPr>
              <w:spacing w:line="240" w:lineRule="auto"/>
              <w:jc w:val="both"/>
              <w:rPr>
                <w:rFonts w:eastAsia="Times New Roman" w:cs="Times New Roman"/>
                <w:szCs w:val="28"/>
              </w:rPr>
            </w:pPr>
          </w:p>
        </w:tc>
        <w:tc>
          <w:tcPr>
            <w:tcW w:w="596" w:type="dxa"/>
            <w:tcBorders>
              <w:top w:val="nil"/>
              <w:left w:val="nil"/>
              <w:bottom w:val="single" w:sz="8" w:space="0" w:color="auto"/>
              <w:right w:val="single" w:sz="8" w:space="0" w:color="auto"/>
            </w:tcBorders>
            <w:tcMar>
              <w:top w:w="0" w:type="dxa"/>
              <w:left w:w="108" w:type="dxa"/>
              <w:bottom w:w="0" w:type="dxa"/>
              <w:right w:w="108" w:type="dxa"/>
            </w:tcMar>
            <w:hideMark/>
          </w:tcPr>
          <w:p w:rsidR="00B179E3" w:rsidRPr="00B179E3" w:rsidRDefault="00B179E3" w:rsidP="00B179E3">
            <w:pPr>
              <w:spacing w:line="240" w:lineRule="auto"/>
              <w:jc w:val="both"/>
              <w:rPr>
                <w:rFonts w:eastAsia="Times New Roman" w:cs="Times New Roman"/>
                <w:szCs w:val="28"/>
              </w:rPr>
            </w:pPr>
          </w:p>
        </w:tc>
      </w:tr>
      <w:tr w:rsidR="00B179E3" w:rsidRPr="00B179E3" w:rsidTr="00762F67">
        <w:trPr>
          <w:tblCellSpacing w:w="0" w:type="dxa"/>
        </w:trPr>
        <w:tc>
          <w:tcPr>
            <w:tcW w:w="652"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B179E3" w:rsidRPr="00B179E3" w:rsidRDefault="00B179E3" w:rsidP="00B179E3">
            <w:pPr>
              <w:spacing w:line="240" w:lineRule="auto"/>
              <w:jc w:val="both"/>
              <w:rPr>
                <w:rFonts w:eastAsia="Times New Roman" w:cs="Times New Roman"/>
                <w:szCs w:val="28"/>
              </w:rPr>
            </w:pPr>
          </w:p>
        </w:tc>
        <w:tc>
          <w:tcPr>
            <w:tcW w:w="1603" w:type="dxa"/>
            <w:tcBorders>
              <w:top w:val="nil"/>
              <w:left w:val="nil"/>
              <w:bottom w:val="single" w:sz="8" w:space="0" w:color="auto"/>
              <w:right w:val="single" w:sz="8" w:space="0" w:color="auto"/>
            </w:tcBorders>
            <w:tcMar>
              <w:top w:w="0" w:type="dxa"/>
              <w:left w:w="108" w:type="dxa"/>
              <w:bottom w:w="0" w:type="dxa"/>
              <w:right w:w="108" w:type="dxa"/>
            </w:tcMar>
            <w:hideMark/>
          </w:tcPr>
          <w:p w:rsidR="00B179E3" w:rsidRPr="00B179E3" w:rsidRDefault="00B179E3" w:rsidP="00B179E3">
            <w:pPr>
              <w:spacing w:line="240" w:lineRule="auto"/>
              <w:jc w:val="both"/>
              <w:rPr>
                <w:rFonts w:eastAsia="Times New Roman" w:cs="Times New Roman"/>
                <w:szCs w:val="28"/>
              </w:rPr>
            </w:pPr>
          </w:p>
        </w:tc>
        <w:tc>
          <w:tcPr>
            <w:tcW w:w="992" w:type="dxa"/>
            <w:tcBorders>
              <w:top w:val="nil"/>
              <w:left w:val="nil"/>
              <w:bottom w:val="single" w:sz="8" w:space="0" w:color="auto"/>
              <w:right w:val="single" w:sz="8" w:space="0" w:color="auto"/>
            </w:tcBorders>
            <w:tcMar>
              <w:top w:w="0" w:type="dxa"/>
              <w:left w:w="108" w:type="dxa"/>
              <w:bottom w:w="0" w:type="dxa"/>
              <w:right w:w="108" w:type="dxa"/>
            </w:tcMar>
            <w:hideMark/>
          </w:tcPr>
          <w:p w:rsidR="00B179E3" w:rsidRPr="00B179E3" w:rsidRDefault="00B179E3" w:rsidP="00B179E3">
            <w:pPr>
              <w:spacing w:line="240" w:lineRule="auto"/>
              <w:jc w:val="both"/>
              <w:rPr>
                <w:rFonts w:eastAsia="Times New Roman" w:cs="Times New Roman"/>
                <w:szCs w:val="28"/>
              </w:rPr>
            </w:pPr>
          </w:p>
        </w:tc>
        <w:tc>
          <w:tcPr>
            <w:tcW w:w="1417" w:type="dxa"/>
            <w:tcBorders>
              <w:top w:val="nil"/>
              <w:left w:val="nil"/>
              <w:bottom w:val="single" w:sz="8" w:space="0" w:color="auto"/>
              <w:right w:val="single" w:sz="8" w:space="0" w:color="auto"/>
            </w:tcBorders>
            <w:tcMar>
              <w:top w:w="0" w:type="dxa"/>
              <w:left w:w="108" w:type="dxa"/>
              <w:bottom w:w="0" w:type="dxa"/>
              <w:right w:w="108" w:type="dxa"/>
            </w:tcMar>
            <w:hideMark/>
          </w:tcPr>
          <w:p w:rsidR="00B179E3" w:rsidRPr="00B179E3" w:rsidRDefault="00B179E3" w:rsidP="00B179E3">
            <w:pPr>
              <w:spacing w:line="240" w:lineRule="auto"/>
              <w:jc w:val="both"/>
              <w:rPr>
                <w:rFonts w:eastAsia="Times New Roman" w:cs="Times New Roman"/>
                <w:szCs w:val="28"/>
              </w:rPr>
            </w:pPr>
          </w:p>
        </w:tc>
        <w:tc>
          <w:tcPr>
            <w:tcW w:w="1701" w:type="dxa"/>
            <w:tcBorders>
              <w:top w:val="nil"/>
              <w:left w:val="nil"/>
              <w:bottom w:val="single" w:sz="8" w:space="0" w:color="auto"/>
              <w:right w:val="single" w:sz="8" w:space="0" w:color="auto"/>
            </w:tcBorders>
            <w:tcMar>
              <w:top w:w="0" w:type="dxa"/>
              <w:left w:w="108" w:type="dxa"/>
              <w:bottom w:w="0" w:type="dxa"/>
              <w:right w:w="108" w:type="dxa"/>
            </w:tcMar>
            <w:hideMark/>
          </w:tcPr>
          <w:p w:rsidR="00B179E3" w:rsidRPr="00B179E3" w:rsidRDefault="00B179E3" w:rsidP="00B179E3">
            <w:pPr>
              <w:spacing w:line="240" w:lineRule="auto"/>
              <w:jc w:val="both"/>
              <w:rPr>
                <w:rFonts w:eastAsia="Times New Roman" w:cs="Times New Roman"/>
                <w:szCs w:val="28"/>
              </w:rPr>
            </w:pPr>
          </w:p>
        </w:tc>
        <w:tc>
          <w:tcPr>
            <w:tcW w:w="1086" w:type="dxa"/>
            <w:tcBorders>
              <w:top w:val="nil"/>
              <w:left w:val="nil"/>
              <w:bottom w:val="single" w:sz="8" w:space="0" w:color="auto"/>
              <w:right w:val="single" w:sz="8" w:space="0" w:color="auto"/>
            </w:tcBorders>
            <w:tcMar>
              <w:top w:w="0" w:type="dxa"/>
              <w:left w:w="108" w:type="dxa"/>
              <w:bottom w:w="0" w:type="dxa"/>
              <w:right w:w="108" w:type="dxa"/>
            </w:tcMar>
            <w:hideMark/>
          </w:tcPr>
          <w:p w:rsidR="00B179E3" w:rsidRPr="00B179E3" w:rsidRDefault="00B179E3" w:rsidP="00B179E3">
            <w:pPr>
              <w:spacing w:line="240" w:lineRule="auto"/>
              <w:jc w:val="both"/>
              <w:rPr>
                <w:rFonts w:eastAsia="Times New Roman" w:cs="Times New Roman"/>
                <w:szCs w:val="28"/>
              </w:rPr>
            </w:pPr>
          </w:p>
        </w:tc>
        <w:tc>
          <w:tcPr>
            <w:tcW w:w="1182" w:type="dxa"/>
            <w:tcBorders>
              <w:top w:val="nil"/>
              <w:left w:val="nil"/>
              <w:bottom w:val="single" w:sz="8" w:space="0" w:color="auto"/>
              <w:right w:val="single" w:sz="8" w:space="0" w:color="auto"/>
            </w:tcBorders>
            <w:tcMar>
              <w:top w:w="0" w:type="dxa"/>
              <w:left w:w="108" w:type="dxa"/>
              <w:bottom w:w="0" w:type="dxa"/>
              <w:right w:w="108" w:type="dxa"/>
            </w:tcMar>
            <w:hideMark/>
          </w:tcPr>
          <w:p w:rsidR="00B179E3" w:rsidRPr="00B179E3" w:rsidRDefault="00B179E3" w:rsidP="00B179E3">
            <w:pPr>
              <w:spacing w:line="240" w:lineRule="auto"/>
              <w:jc w:val="both"/>
              <w:rPr>
                <w:rFonts w:eastAsia="Times New Roman" w:cs="Times New Roman"/>
                <w:szCs w:val="28"/>
              </w:rPr>
            </w:pPr>
          </w:p>
        </w:tc>
        <w:tc>
          <w:tcPr>
            <w:tcW w:w="977" w:type="dxa"/>
            <w:tcBorders>
              <w:top w:val="nil"/>
              <w:left w:val="nil"/>
              <w:bottom w:val="single" w:sz="8" w:space="0" w:color="auto"/>
              <w:right w:val="single" w:sz="8" w:space="0" w:color="auto"/>
            </w:tcBorders>
            <w:tcMar>
              <w:top w:w="0" w:type="dxa"/>
              <w:left w:w="108" w:type="dxa"/>
              <w:bottom w:w="0" w:type="dxa"/>
              <w:right w:w="108" w:type="dxa"/>
            </w:tcMar>
            <w:hideMark/>
          </w:tcPr>
          <w:p w:rsidR="00B179E3" w:rsidRPr="00B179E3" w:rsidRDefault="00B179E3" w:rsidP="00B179E3">
            <w:pPr>
              <w:spacing w:line="240" w:lineRule="auto"/>
              <w:jc w:val="both"/>
              <w:rPr>
                <w:rFonts w:eastAsia="Times New Roman" w:cs="Times New Roman"/>
                <w:szCs w:val="28"/>
              </w:rPr>
            </w:pPr>
          </w:p>
        </w:tc>
        <w:tc>
          <w:tcPr>
            <w:tcW w:w="596" w:type="dxa"/>
            <w:tcBorders>
              <w:top w:val="nil"/>
              <w:left w:val="nil"/>
              <w:bottom w:val="single" w:sz="8" w:space="0" w:color="auto"/>
              <w:right w:val="single" w:sz="8" w:space="0" w:color="auto"/>
            </w:tcBorders>
            <w:tcMar>
              <w:top w:w="0" w:type="dxa"/>
              <w:left w:w="108" w:type="dxa"/>
              <w:bottom w:w="0" w:type="dxa"/>
              <w:right w:w="108" w:type="dxa"/>
            </w:tcMar>
            <w:hideMark/>
          </w:tcPr>
          <w:p w:rsidR="00B179E3" w:rsidRPr="00B179E3" w:rsidRDefault="00B179E3" w:rsidP="00B179E3">
            <w:pPr>
              <w:spacing w:line="240" w:lineRule="auto"/>
              <w:jc w:val="both"/>
              <w:rPr>
                <w:rFonts w:eastAsia="Times New Roman" w:cs="Times New Roman"/>
                <w:szCs w:val="28"/>
              </w:rPr>
            </w:pPr>
          </w:p>
        </w:tc>
      </w:tr>
    </w:tbl>
    <w:p w:rsidR="00B179E3" w:rsidRPr="00B179E3" w:rsidRDefault="00B179E3" w:rsidP="00B179E3">
      <w:pPr>
        <w:spacing w:line="240" w:lineRule="auto"/>
        <w:jc w:val="both"/>
        <w:rPr>
          <w:rFonts w:eastAsia="Times New Roman" w:cs="Times New Roman"/>
          <w:szCs w:val="28"/>
        </w:rPr>
      </w:pPr>
    </w:p>
    <w:p w:rsidR="00B179E3" w:rsidRPr="00B179E3" w:rsidRDefault="00B179E3" w:rsidP="00B179E3">
      <w:pPr>
        <w:spacing w:line="240" w:lineRule="auto"/>
        <w:jc w:val="both"/>
        <w:rPr>
          <w:rFonts w:eastAsia="Calibri" w:cs="Times New Roman"/>
          <w:szCs w:val="28"/>
        </w:rPr>
      </w:pPr>
    </w:p>
    <w:p w:rsidR="00B179E3" w:rsidRPr="00B179E3" w:rsidRDefault="00B179E3" w:rsidP="00B179E3">
      <w:pPr>
        <w:spacing w:line="240" w:lineRule="auto"/>
        <w:jc w:val="both"/>
        <w:rPr>
          <w:rFonts w:eastAsia="Calibri" w:cs="Times New Roman"/>
          <w:szCs w:val="28"/>
        </w:rPr>
      </w:pPr>
    </w:p>
    <w:p w:rsidR="00B179E3" w:rsidRPr="00B179E3" w:rsidRDefault="00B179E3" w:rsidP="00B179E3">
      <w:pPr>
        <w:spacing w:line="240" w:lineRule="auto"/>
        <w:jc w:val="both"/>
        <w:rPr>
          <w:rFonts w:eastAsia="Calibri" w:cs="Times New Roman"/>
          <w:szCs w:val="28"/>
        </w:rPr>
      </w:pPr>
    </w:p>
    <w:p w:rsidR="00B179E3" w:rsidRPr="00B179E3" w:rsidRDefault="00B179E3" w:rsidP="00B179E3">
      <w:pPr>
        <w:spacing w:line="240" w:lineRule="auto"/>
        <w:jc w:val="both"/>
        <w:rPr>
          <w:rFonts w:eastAsia="Calibri" w:cs="Times New Roman"/>
          <w:szCs w:val="28"/>
        </w:rPr>
      </w:pPr>
    </w:p>
    <w:p w:rsidR="00B179E3" w:rsidRPr="00B179E3" w:rsidRDefault="00B179E3" w:rsidP="00B179E3">
      <w:pPr>
        <w:spacing w:line="240" w:lineRule="auto"/>
        <w:jc w:val="both"/>
        <w:rPr>
          <w:rFonts w:eastAsia="Calibri" w:cs="Times New Roman"/>
          <w:szCs w:val="28"/>
        </w:rPr>
      </w:pPr>
    </w:p>
    <w:p w:rsidR="00B179E3" w:rsidRPr="00B179E3" w:rsidRDefault="00B179E3" w:rsidP="00B179E3">
      <w:pPr>
        <w:spacing w:line="240" w:lineRule="auto"/>
        <w:jc w:val="both"/>
        <w:rPr>
          <w:rFonts w:eastAsia="Calibri" w:cs="Times New Roman"/>
          <w:szCs w:val="28"/>
        </w:rPr>
      </w:pPr>
    </w:p>
    <w:p w:rsidR="00B179E3" w:rsidRPr="00B179E3" w:rsidRDefault="00B179E3" w:rsidP="00B179E3">
      <w:pPr>
        <w:spacing w:line="240" w:lineRule="auto"/>
        <w:jc w:val="both"/>
        <w:rPr>
          <w:rFonts w:eastAsia="Calibri" w:cs="Times New Roman"/>
          <w:szCs w:val="28"/>
        </w:rPr>
      </w:pPr>
    </w:p>
    <w:p w:rsidR="00B179E3" w:rsidRPr="00B179E3" w:rsidRDefault="00B179E3" w:rsidP="00B179E3">
      <w:pPr>
        <w:spacing w:line="240" w:lineRule="auto"/>
        <w:jc w:val="both"/>
        <w:rPr>
          <w:rFonts w:eastAsia="Calibri" w:cs="Times New Roman"/>
          <w:szCs w:val="28"/>
        </w:rPr>
      </w:pPr>
      <w:r w:rsidRPr="00B179E3">
        <w:rPr>
          <w:rFonts w:eastAsia="Calibri" w:cs="Times New Roman"/>
          <w:szCs w:val="28"/>
        </w:rPr>
        <w:t xml:space="preserve">                                                                                                                                         </w:t>
      </w:r>
    </w:p>
    <w:p w:rsidR="00B179E3" w:rsidRPr="00B179E3" w:rsidRDefault="00B179E3" w:rsidP="00B179E3">
      <w:pPr>
        <w:spacing w:line="240" w:lineRule="auto"/>
        <w:jc w:val="both"/>
        <w:rPr>
          <w:rFonts w:eastAsia="Calibri" w:cs="Times New Roman"/>
          <w:szCs w:val="28"/>
        </w:rPr>
      </w:pPr>
    </w:p>
    <w:p w:rsidR="00B179E3" w:rsidRPr="00B179E3" w:rsidRDefault="00B179E3" w:rsidP="00B179E3">
      <w:pPr>
        <w:spacing w:line="240" w:lineRule="auto"/>
        <w:jc w:val="both"/>
        <w:rPr>
          <w:rFonts w:eastAsia="Calibri" w:cs="Times New Roman"/>
          <w:szCs w:val="28"/>
        </w:rPr>
      </w:pPr>
    </w:p>
    <w:p w:rsidR="00B179E3" w:rsidRPr="00B179E3" w:rsidRDefault="00B179E3" w:rsidP="00135688">
      <w:pPr>
        <w:spacing w:line="240" w:lineRule="auto"/>
        <w:jc w:val="right"/>
        <w:rPr>
          <w:rFonts w:eastAsia="Calibri" w:cs="Times New Roman"/>
          <w:szCs w:val="28"/>
        </w:rPr>
      </w:pPr>
      <w:r w:rsidRPr="00B179E3">
        <w:rPr>
          <w:rFonts w:eastAsia="Calibri" w:cs="Times New Roman"/>
          <w:spacing w:val="-1"/>
          <w:szCs w:val="28"/>
        </w:rPr>
        <w:t>Приложение 3</w:t>
      </w:r>
    </w:p>
    <w:p w:rsidR="00B179E3" w:rsidRPr="00B179E3" w:rsidRDefault="00B179E3" w:rsidP="00B179E3">
      <w:pPr>
        <w:spacing w:line="240" w:lineRule="auto"/>
        <w:jc w:val="right"/>
        <w:rPr>
          <w:rFonts w:eastAsia="Calibri" w:cs="Times New Roman"/>
          <w:spacing w:val="-1"/>
          <w:szCs w:val="28"/>
        </w:rPr>
      </w:pPr>
      <w:r w:rsidRPr="00B179E3">
        <w:rPr>
          <w:rFonts w:eastAsia="Calibri" w:cs="Times New Roman"/>
          <w:spacing w:val="-1"/>
          <w:szCs w:val="28"/>
        </w:rPr>
        <w:t xml:space="preserve">В Администрацию </w:t>
      </w:r>
      <w:r w:rsidRPr="00B179E3">
        <w:rPr>
          <w:rFonts w:eastAsia="Times New Roman" w:cs="Times New Roman"/>
          <w:szCs w:val="28"/>
          <w:lang w:eastAsia="ru-RU"/>
        </w:rPr>
        <w:t>Калмыцко Мысовского</w:t>
      </w:r>
      <w:r w:rsidRPr="00B179E3">
        <w:rPr>
          <w:rFonts w:eastAsia="Calibri" w:cs="Times New Roman"/>
          <w:spacing w:val="-1"/>
          <w:szCs w:val="28"/>
        </w:rPr>
        <w:t xml:space="preserve">  сельсовета</w:t>
      </w:r>
    </w:p>
    <w:p w:rsidR="00B179E3" w:rsidRPr="00B179E3" w:rsidRDefault="00B179E3" w:rsidP="00B179E3">
      <w:pPr>
        <w:spacing w:line="240" w:lineRule="auto"/>
        <w:jc w:val="right"/>
        <w:rPr>
          <w:rFonts w:eastAsia="Calibri" w:cs="Times New Roman"/>
          <w:szCs w:val="28"/>
        </w:rPr>
      </w:pPr>
      <w:r w:rsidRPr="00B179E3">
        <w:rPr>
          <w:rFonts w:eastAsia="Calibri" w:cs="Times New Roman"/>
          <w:spacing w:val="-1"/>
          <w:szCs w:val="28"/>
        </w:rPr>
        <w:t>от _________________________________</w:t>
      </w:r>
    </w:p>
    <w:p w:rsidR="00B179E3" w:rsidRPr="00B179E3" w:rsidRDefault="00B179E3" w:rsidP="00B179E3">
      <w:pPr>
        <w:spacing w:line="240" w:lineRule="auto"/>
        <w:jc w:val="right"/>
        <w:rPr>
          <w:rFonts w:eastAsia="Calibri" w:cs="Times New Roman"/>
          <w:szCs w:val="28"/>
        </w:rPr>
      </w:pPr>
      <w:r w:rsidRPr="00B179E3">
        <w:rPr>
          <w:rFonts w:eastAsia="Calibri" w:cs="Times New Roman"/>
          <w:spacing w:val="-1"/>
          <w:szCs w:val="28"/>
        </w:rPr>
        <w:t>__________________________________,</w:t>
      </w:r>
    </w:p>
    <w:p w:rsidR="00B179E3" w:rsidRPr="00B179E3" w:rsidRDefault="00B179E3" w:rsidP="00B179E3">
      <w:pPr>
        <w:spacing w:line="240" w:lineRule="auto"/>
        <w:jc w:val="right"/>
        <w:rPr>
          <w:rFonts w:eastAsia="Calibri" w:cs="Times New Roman"/>
          <w:szCs w:val="28"/>
        </w:rPr>
      </w:pPr>
      <w:r w:rsidRPr="00B179E3">
        <w:rPr>
          <w:rFonts w:eastAsia="Calibri" w:cs="Times New Roman"/>
          <w:szCs w:val="28"/>
        </w:rPr>
        <w:lastRenderedPageBreak/>
        <w:t>ФИО полностью</w:t>
      </w:r>
    </w:p>
    <w:p w:rsidR="00B179E3" w:rsidRPr="00B179E3" w:rsidRDefault="00B179E3" w:rsidP="00B179E3">
      <w:pPr>
        <w:spacing w:line="240" w:lineRule="auto"/>
        <w:jc w:val="right"/>
        <w:rPr>
          <w:rFonts w:eastAsia="Calibri" w:cs="Times New Roman"/>
          <w:szCs w:val="28"/>
        </w:rPr>
      </w:pPr>
      <w:proofErr w:type="gramStart"/>
      <w:r w:rsidRPr="00B179E3">
        <w:rPr>
          <w:rFonts w:eastAsia="Calibri" w:cs="Times New Roman"/>
          <w:szCs w:val="28"/>
        </w:rPr>
        <w:t>проживающего</w:t>
      </w:r>
      <w:proofErr w:type="gramEnd"/>
      <w:r w:rsidRPr="00B179E3">
        <w:rPr>
          <w:rFonts w:eastAsia="Calibri" w:cs="Times New Roman"/>
          <w:szCs w:val="28"/>
        </w:rPr>
        <w:t xml:space="preserve"> по адресу:</w:t>
      </w:r>
    </w:p>
    <w:p w:rsidR="00B179E3" w:rsidRPr="00B179E3" w:rsidRDefault="00B179E3" w:rsidP="00B179E3">
      <w:pPr>
        <w:spacing w:line="240" w:lineRule="auto"/>
        <w:jc w:val="both"/>
        <w:rPr>
          <w:rFonts w:eastAsia="Calibri" w:cs="Times New Roman"/>
          <w:szCs w:val="28"/>
        </w:rPr>
      </w:pPr>
      <w:r w:rsidRPr="00B179E3">
        <w:rPr>
          <w:rFonts w:eastAsia="Calibri" w:cs="Times New Roman"/>
          <w:szCs w:val="28"/>
        </w:rPr>
        <w:t>                                                        ____________________________________</w:t>
      </w:r>
    </w:p>
    <w:p w:rsidR="00B179E3" w:rsidRPr="00B179E3" w:rsidRDefault="00B179E3" w:rsidP="00B179E3">
      <w:pPr>
        <w:spacing w:line="240" w:lineRule="auto"/>
        <w:jc w:val="both"/>
        <w:rPr>
          <w:rFonts w:eastAsia="Calibri" w:cs="Times New Roman"/>
          <w:szCs w:val="28"/>
        </w:rPr>
      </w:pPr>
      <w:r w:rsidRPr="00B179E3">
        <w:rPr>
          <w:rFonts w:eastAsia="Calibri" w:cs="Times New Roman"/>
          <w:szCs w:val="28"/>
        </w:rPr>
        <w:t xml:space="preserve">                                                         </w:t>
      </w:r>
    </w:p>
    <w:p w:rsidR="00B179E3" w:rsidRPr="00B179E3" w:rsidRDefault="00B179E3" w:rsidP="00B179E3">
      <w:pPr>
        <w:spacing w:line="240" w:lineRule="auto"/>
        <w:jc w:val="both"/>
        <w:rPr>
          <w:rFonts w:eastAsia="Calibri" w:cs="Times New Roman"/>
          <w:szCs w:val="28"/>
        </w:rPr>
      </w:pPr>
      <w:r w:rsidRPr="00B179E3">
        <w:rPr>
          <w:rFonts w:eastAsia="Calibri" w:cs="Times New Roman"/>
          <w:szCs w:val="28"/>
        </w:rPr>
        <w:t>                                                        телефон: ____________________________</w:t>
      </w:r>
    </w:p>
    <w:p w:rsidR="00B179E3" w:rsidRPr="00B179E3" w:rsidRDefault="00B179E3" w:rsidP="00B179E3">
      <w:pPr>
        <w:spacing w:line="240" w:lineRule="auto"/>
        <w:jc w:val="both"/>
        <w:rPr>
          <w:rFonts w:eastAsia="Calibri" w:cs="Times New Roman"/>
          <w:szCs w:val="28"/>
        </w:rPr>
      </w:pPr>
    </w:p>
    <w:p w:rsidR="00B179E3" w:rsidRPr="00B179E3" w:rsidRDefault="00B179E3" w:rsidP="00B179E3">
      <w:pPr>
        <w:spacing w:line="240" w:lineRule="auto"/>
        <w:jc w:val="center"/>
        <w:rPr>
          <w:rFonts w:eastAsia="Calibri" w:cs="Times New Roman"/>
          <w:szCs w:val="28"/>
        </w:rPr>
      </w:pPr>
      <w:r w:rsidRPr="00B179E3">
        <w:rPr>
          <w:rFonts w:eastAsia="Calibri" w:cs="Times New Roman"/>
          <w:szCs w:val="28"/>
        </w:rPr>
        <w:t>Заявление.</w:t>
      </w:r>
    </w:p>
    <w:p w:rsidR="00B179E3" w:rsidRPr="00B179E3" w:rsidRDefault="00B179E3" w:rsidP="00B179E3">
      <w:pPr>
        <w:spacing w:line="240" w:lineRule="auto"/>
        <w:jc w:val="center"/>
        <w:rPr>
          <w:rFonts w:eastAsia="Calibri" w:cs="Times New Roman"/>
          <w:szCs w:val="28"/>
        </w:rPr>
      </w:pPr>
      <w:r w:rsidRPr="00B179E3">
        <w:rPr>
          <w:rFonts w:eastAsia="Calibri" w:cs="Times New Roman"/>
          <w:szCs w:val="28"/>
        </w:rPr>
        <w:t>Имущество, предположительно оставшееся без владельца:</w:t>
      </w:r>
    </w:p>
    <w:tbl>
      <w:tblPr>
        <w:tblW w:w="10461" w:type="dxa"/>
        <w:tblCellSpacing w:w="0" w:type="dxa"/>
        <w:tblLayout w:type="fixed"/>
        <w:tblCellMar>
          <w:left w:w="0" w:type="dxa"/>
          <w:right w:w="0" w:type="dxa"/>
        </w:tblCellMar>
        <w:tblLook w:val="04A0" w:firstRow="1" w:lastRow="0" w:firstColumn="1" w:lastColumn="0" w:noHBand="0" w:noVBand="1"/>
      </w:tblPr>
      <w:tblGrid>
        <w:gridCol w:w="1584"/>
        <w:gridCol w:w="1379"/>
        <w:gridCol w:w="2094"/>
        <w:gridCol w:w="1753"/>
        <w:gridCol w:w="1782"/>
        <w:gridCol w:w="1869"/>
      </w:tblGrid>
      <w:tr w:rsidR="00B179E3" w:rsidRPr="00B179E3" w:rsidTr="00762F67">
        <w:trPr>
          <w:tblCellSpacing w:w="0" w:type="dxa"/>
        </w:trPr>
        <w:tc>
          <w:tcPr>
            <w:tcW w:w="1584"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B179E3" w:rsidRPr="00B179E3" w:rsidRDefault="00B179E3" w:rsidP="00B179E3">
            <w:pPr>
              <w:spacing w:after="0" w:line="240" w:lineRule="auto"/>
              <w:jc w:val="both"/>
              <w:rPr>
                <w:rFonts w:eastAsia="Times New Roman" w:cs="Times New Roman"/>
                <w:szCs w:val="28"/>
              </w:rPr>
            </w:pPr>
            <w:r w:rsidRPr="00B179E3">
              <w:rPr>
                <w:rFonts w:eastAsia="Calibri" w:cs="Times New Roman"/>
                <w:spacing w:val="-1"/>
                <w:szCs w:val="28"/>
              </w:rPr>
              <w:t>наименование (назначение) объекта</w:t>
            </w:r>
          </w:p>
        </w:tc>
        <w:tc>
          <w:tcPr>
            <w:tcW w:w="1379"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B179E3" w:rsidRPr="00B179E3" w:rsidRDefault="00B179E3" w:rsidP="00B179E3">
            <w:pPr>
              <w:spacing w:after="0" w:line="240" w:lineRule="auto"/>
              <w:jc w:val="both"/>
              <w:rPr>
                <w:rFonts w:eastAsia="Times New Roman" w:cs="Times New Roman"/>
                <w:spacing w:val="-1"/>
                <w:szCs w:val="28"/>
              </w:rPr>
            </w:pPr>
            <w:r w:rsidRPr="00B179E3">
              <w:rPr>
                <w:rFonts w:eastAsia="Calibri" w:cs="Times New Roman"/>
                <w:spacing w:val="-1"/>
                <w:szCs w:val="28"/>
              </w:rPr>
              <w:t xml:space="preserve">место </w:t>
            </w:r>
          </w:p>
          <w:p w:rsidR="00B179E3" w:rsidRPr="00B179E3" w:rsidRDefault="00B179E3" w:rsidP="00B179E3">
            <w:pPr>
              <w:spacing w:after="0" w:line="240" w:lineRule="auto"/>
              <w:jc w:val="both"/>
              <w:rPr>
                <w:rFonts w:eastAsia="Times New Roman" w:cs="Times New Roman"/>
                <w:szCs w:val="28"/>
              </w:rPr>
            </w:pPr>
            <w:r w:rsidRPr="00B179E3">
              <w:rPr>
                <w:rFonts w:eastAsia="Calibri" w:cs="Times New Roman"/>
                <w:spacing w:val="-1"/>
                <w:szCs w:val="28"/>
              </w:rPr>
              <w:t>расположения объекта</w:t>
            </w:r>
          </w:p>
        </w:tc>
        <w:tc>
          <w:tcPr>
            <w:tcW w:w="2094"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B179E3" w:rsidRPr="00B179E3" w:rsidRDefault="00B179E3" w:rsidP="00B179E3">
            <w:pPr>
              <w:spacing w:after="0" w:line="240" w:lineRule="auto"/>
              <w:jc w:val="both"/>
              <w:rPr>
                <w:rFonts w:eastAsia="Times New Roman" w:cs="Times New Roman"/>
                <w:szCs w:val="28"/>
              </w:rPr>
            </w:pPr>
            <w:r w:rsidRPr="00B179E3">
              <w:rPr>
                <w:rFonts w:eastAsia="Calibri" w:cs="Times New Roman"/>
                <w:spacing w:val="-1"/>
                <w:szCs w:val="28"/>
              </w:rPr>
              <w:t>Ориентировочные сведения об объекте (год постройки, технические характеристики, площадь)</w:t>
            </w:r>
          </w:p>
        </w:tc>
        <w:tc>
          <w:tcPr>
            <w:tcW w:w="1753"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B179E3" w:rsidRPr="00B179E3" w:rsidRDefault="00B179E3" w:rsidP="00B179E3">
            <w:pPr>
              <w:spacing w:after="0" w:line="240" w:lineRule="auto"/>
              <w:rPr>
                <w:rFonts w:eastAsia="Times New Roman" w:cs="Times New Roman"/>
                <w:szCs w:val="28"/>
              </w:rPr>
            </w:pPr>
            <w:r w:rsidRPr="00B179E3">
              <w:rPr>
                <w:rFonts w:eastAsia="Calibri" w:cs="Times New Roman"/>
                <w:spacing w:val="-1"/>
                <w:szCs w:val="28"/>
              </w:rPr>
              <w:t>для объектов инженерной инфраструктуры – протяжённость диаметр и материал трубопроводов, объём и материал систем водоотведения и водоснабжения и т.д.</w:t>
            </w:r>
          </w:p>
        </w:tc>
        <w:tc>
          <w:tcPr>
            <w:tcW w:w="1782"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B179E3" w:rsidRPr="00B179E3" w:rsidRDefault="00B179E3" w:rsidP="00B179E3">
            <w:pPr>
              <w:spacing w:after="0" w:line="240" w:lineRule="auto"/>
              <w:jc w:val="both"/>
              <w:rPr>
                <w:rFonts w:eastAsia="Times New Roman" w:cs="Times New Roman"/>
                <w:szCs w:val="28"/>
              </w:rPr>
            </w:pPr>
            <w:r w:rsidRPr="00B179E3">
              <w:rPr>
                <w:rFonts w:eastAsia="Calibri" w:cs="Times New Roman"/>
                <w:spacing w:val="-1"/>
                <w:szCs w:val="28"/>
              </w:rPr>
              <w:t>сведения о предполагаемом собственнике владельце, пользователе объекта</w:t>
            </w:r>
          </w:p>
        </w:tc>
        <w:tc>
          <w:tcPr>
            <w:tcW w:w="1869"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B179E3" w:rsidRPr="00B179E3" w:rsidRDefault="00B179E3" w:rsidP="00B179E3">
            <w:pPr>
              <w:spacing w:after="0" w:line="240" w:lineRule="auto"/>
              <w:jc w:val="both"/>
              <w:rPr>
                <w:rFonts w:eastAsia="Times New Roman" w:cs="Times New Roman"/>
                <w:szCs w:val="28"/>
              </w:rPr>
            </w:pPr>
            <w:r w:rsidRPr="00B179E3">
              <w:rPr>
                <w:rFonts w:eastAsia="Calibri" w:cs="Times New Roman"/>
                <w:spacing w:val="-1"/>
                <w:szCs w:val="28"/>
              </w:rPr>
              <w:t>период неиспользования объекта, неосуществления в отношении него правомочий собственника</w:t>
            </w:r>
          </w:p>
        </w:tc>
      </w:tr>
      <w:tr w:rsidR="00B179E3" w:rsidRPr="00B179E3" w:rsidTr="00762F67">
        <w:trPr>
          <w:tblCellSpacing w:w="0" w:type="dxa"/>
        </w:trPr>
        <w:tc>
          <w:tcPr>
            <w:tcW w:w="1584"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B179E3" w:rsidRPr="00B179E3" w:rsidRDefault="00B179E3" w:rsidP="00B179E3">
            <w:pPr>
              <w:spacing w:line="240" w:lineRule="auto"/>
              <w:jc w:val="both"/>
              <w:rPr>
                <w:rFonts w:eastAsia="Times New Roman" w:cs="Times New Roman"/>
                <w:szCs w:val="28"/>
              </w:rPr>
            </w:pPr>
            <w:r w:rsidRPr="00B179E3">
              <w:rPr>
                <w:rFonts w:eastAsia="Calibri" w:cs="Times New Roman"/>
                <w:szCs w:val="28"/>
              </w:rPr>
              <w:t> </w:t>
            </w:r>
          </w:p>
        </w:tc>
        <w:tc>
          <w:tcPr>
            <w:tcW w:w="1379" w:type="dxa"/>
            <w:tcBorders>
              <w:top w:val="nil"/>
              <w:left w:val="nil"/>
              <w:bottom w:val="single" w:sz="8" w:space="0" w:color="auto"/>
              <w:right w:val="single" w:sz="8" w:space="0" w:color="auto"/>
            </w:tcBorders>
            <w:tcMar>
              <w:top w:w="0" w:type="dxa"/>
              <w:left w:w="108" w:type="dxa"/>
              <w:bottom w:w="0" w:type="dxa"/>
              <w:right w:w="108" w:type="dxa"/>
            </w:tcMar>
            <w:hideMark/>
          </w:tcPr>
          <w:p w:rsidR="00B179E3" w:rsidRPr="00B179E3" w:rsidRDefault="00B179E3" w:rsidP="00B179E3">
            <w:pPr>
              <w:spacing w:line="240" w:lineRule="auto"/>
              <w:jc w:val="both"/>
              <w:rPr>
                <w:rFonts w:eastAsia="Times New Roman" w:cs="Times New Roman"/>
                <w:szCs w:val="28"/>
              </w:rPr>
            </w:pPr>
            <w:r w:rsidRPr="00B179E3">
              <w:rPr>
                <w:rFonts w:eastAsia="Calibri" w:cs="Times New Roman"/>
                <w:szCs w:val="28"/>
              </w:rPr>
              <w:t> </w:t>
            </w:r>
          </w:p>
        </w:tc>
        <w:tc>
          <w:tcPr>
            <w:tcW w:w="2094" w:type="dxa"/>
            <w:tcBorders>
              <w:top w:val="nil"/>
              <w:left w:val="nil"/>
              <w:bottom w:val="single" w:sz="8" w:space="0" w:color="auto"/>
              <w:right w:val="single" w:sz="8" w:space="0" w:color="auto"/>
            </w:tcBorders>
            <w:tcMar>
              <w:top w:w="0" w:type="dxa"/>
              <w:left w:w="108" w:type="dxa"/>
              <w:bottom w:w="0" w:type="dxa"/>
              <w:right w:w="108" w:type="dxa"/>
            </w:tcMar>
            <w:hideMark/>
          </w:tcPr>
          <w:p w:rsidR="00B179E3" w:rsidRPr="00B179E3" w:rsidRDefault="00B179E3" w:rsidP="00B179E3">
            <w:pPr>
              <w:spacing w:line="240" w:lineRule="auto"/>
              <w:jc w:val="both"/>
              <w:rPr>
                <w:rFonts w:eastAsia="Times New Roman" w:cs="Times New Roman"/>
                <w:szCs w:val="28"/>
              </w:rPr>
            </w:pPr>
            <w:r w:rsidRPr="00B179E3">
              <w:rPr>
                <w:rFonts w:eastAsia="Calibri" w:cs="Times New Roman"/>
                <w:szCs w:val="28"/>
              </w:rPr>
              <w:t> </w:t>
            </w:r>
          </w:p>
        </w:tc>
        <w:tc>
          <w:tcPr>
            <w:tcW w:w="1753" w:type="dxa"/>
            <w:tcBorders>
              <w:top w:val="nil"/>
              <w:left w:val="nil"/>
              <w:bottom w:val="single" w:sz="8" w:space="0" w:color="auto"/>
              <w:right w:val="single" w:sz="8" w:space="0" w:color="auto"/>
            </w:tcBorders>
            <w:tcMar>
              <w:top w:w="0" w:type="dxa"/>
              <w:left w:w="108" w:type="dxa"/>
              <w:bottom w:w="0" w:type="dxa"/>
              <w:right w:w="108" w:type="dxa"/>
            </w:tcMar>
            <w:hideMark/>
          </w:tcPr>
          <w:p w:rsidR="00B179E3" w:rsidRPr="00B179E3" w:rsidRDefault="00B179E3" w:rsidP="00B179E3">
            <w:pPr>
              <w:spacing w:line="240" w:lineRule="auto"/>
              <w:jc w:val="both"/>
              <w:rPr>
                <w:rFonts w:eastAsia="Times New Roman" w:cs="Times New Roman"/>
                <w:szCs w:val="28"/>
              </w:rPr>
            </w:pPr>
            <w:r w:rsidRPr="00B179E3">
              <w:rPr>
                <w:rFonts w:eastAsia="Calibri" w:cs="Times New Roman"/>
                <w:szCs w:val="28"/>
              </w:rPr>
              <w:t> </w:t>
            </w:r>
          </w:p>
        </w:tc>
        <w:tc>
          <w:tcPr>
            <w:tcW w:w="1782" w:type="dxa"/>
            <w:tcBorders>
              <w:top w:val="nil"/>
              <w:left w:val="nil"/>
              <w:bottom w:val="single" w:sz="8" w:space="0" w:color="auto"/>
              <w:right w:val="single" w:sz="8" w:space="0" w:color="auto"/>
            </w:tcBorders>
            <w:tcMar>
              <w:top w:w="0" w:type="dxa"/>
              <w:left w:w="108" w:type="dxa"/>
              <w:bottom w:w="0" w:type="dxa"/>
              <w:right w:w="108" w:type="dxa"/>
            </w:tcMar>
            <w:hideMark/>
          </w:tcPr>
          <w:p w:rsidR="00B179E3" w:rsidRPr="00B179E3" w:rsidRDefault="00B179E3" w:rsidP="00B179E3">
            <w:pPr>
              <w:spacing w:line="240" w:lineRule="auto"/>
              <w:jc w:val="both"/>
              <w:rPr>
                <w:rFonts w:eastAsia="Times New Roman" w:cs="Times New Roman"/>
                <w:szCs w:val="28"/>
              </w:rPr>
            </w:pPr>
            <w:r w:rsidRPr="00B179E3">
              <w:rPr>
                <w:rFonts w:eastAsia="Calibri" w:cs="Times New Roman"/>
                <w:szCs w:val="28"/>
              </w:rPr>
              <w:t> </w:t>
            </w:r>
          </w:p>
        </w:tc>
        <w:tc>
          <w:tcPr>
            <w:tcW w:w="1869" w:type="dxa"/>
            <w:tcBorders>
              <w:top w:val="nil"/>
              <w:left w:val="nil"/>
              <w:bottom w:val="single" w:sz="8" w:space="0" w:color="auto"/>
              <w:right w:val="single" w:sz="8" w:space="0" w:color="auto"/>
            </w:tcBorders>
            <w:tcMar>
              <w:top w:w="0" w:type="dxa"/>
              <w:left w:w="108" w:type="dxa"/>
              <w:bottom w:w="0" w:type="dxa"/>
              <w:right w:w="108" w:type="dxa"/>
            </w:tcMar>
            <w:hideMark/>
          </w:tcPr>
          <w:p w:rsidR="00B179E3" w:rsidRPr="00B179E3" w:rsidRDefault="00B179E3" w:rsidP="00B179E3">
            <w:pPr>
              <w:spacing w:line="240" w:lineRule="auto"/>
              <w:jc w:val="both"/>
              <w:rPr>
                <w:rFonts w:eastAsia="Times New Roman" w:cs="Times New Roman"/>
                <w:szCs w:val="28"/>
              </w:rPr>
            </w:pPr>
            <w:r w:rsidRPr="00B179E3">
              <w:rPr>
                <w:rFonts w:eastAsia="Calibri" w:cs="Times New Roman"/>
                <w:szCs w:val="28"/>
              </w:rPr>
              <w:t> </w:t>
            </w:r>
          </w:p>
        </w:tc>
      </w:tr>
      <w:tr w:rsidR="00B179E3" w:rsidRPr="00B179E3" w:rsidTr="00762F67">
        <w:trPr>
          <w:tblCellSpacing w:w="0" w:type="dxa"/>
        </w:trPr>
        <w:tc>
          <w:tcPr>
            <w:tcW w:w="1584"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B179E3" w:rsidRPr="00B179E3" w:rsidRDefault="00B179E3" w:rsidP="00B179E3">
            <w:pPr>
              <w:spacing w:line="240" w:lineRule="auto"/>
              <w:jc w:val="both"/>
              <w:rPr>
                <w:rFonts w:eastAsia="Times New Roman" w:cs="Times New Roman"/>
                <w:szCs w:val="28"/>
              </w:rPr>
            </w:pPr>
            <w:r w:rsidRPr="00B179E3">
              <w:rPr>
                <w:rFonts w:eastAsia="Calibri" w:cs="Times New Roman"/>
                <w:szCs w:val="28"/>
              </w:rPr>
              <w:t> </w:t>
            </w:r>
          </w:p>
        </w:tc>
        <w:tc>
          <w:tcPr>
            <w:tcW w:w="1379" w:type="dxa"/>
            <w:tcBorders>
              <w:top w:val="nil"/>
              <w:left w:val="nil"/>
              <w:bottom w:val="single" w:sz="8" w:space="0" w:color="auto"/>
              <w:right w:val="single" w:sz="8" w:space="0" w:color="auto"/>
            </w:tcBorders>
            <w:tcMar>
              <w:top w:w="0" w:type="dxa"/>
              <w:left w:w="108" w:type="dxa"/>
              <w:bottom w:w="0" w:type="dxa"/>
              <w:right w:w="108" w:type="dxa"/>
            </w:tcMar>
            <w:hideMark/>
          </w:tcPr>
          <w:p w:rsidR="00B179E3" w:rsidRPr="00B179E3" w:rsidRDefault="00B179E3" w:rsidP="00B179E3">
            <w:pPr>
              <w:spacing w:line="240" w:lineRule="auto"/>
              <w:jc w:val="both"/>
              <w:rPr>
                <w:rFonts w:eastAsia="Times New Roman" w:cs="Times New Roman"/>
                <w:szCs w:val="28"/>
              </w:rPr>
            </w:pPr>
            <w:r w:rsidRPr="00B179E3">
              <w:rPr>
                <w:rFonts w:eastAsia="Calibri" w:cs="Times New Roman"/>
                <w:szCs w:val="28"/>
              </w:rPr>
              <w:t> </w:t>
            </w:r>
          </w:p>
        </w:tc>
        <w:tc>
          <w:tcPr>
            <w:tcW w:w="2094" w:type="dxa"/>
            <w:tcBorders>
              <w:top w:val="nil"/>
              <w:left w:val="nil"/>
              <w:bottom w:val="single" w:sz="8" w:space="0" w:color="auto"/>
              <w:right w:val="single" w:sz="8" w:space="0" w:color="auto"/>
            </w:tcBorders>
            <w:tcMar>
              <w:top w:w="0" w:type="dxa"/>
              <w:left w:w="108" w:type="dxa"/>
              <w:bottom w:w="0" w:type="dxa"/>
              <w:right w:w="108" w:type="dxa"/>
            </w:tcMar>
            <w:hideMark/>
          </w:tcPr>
          <w:p w:rsidR="00B179E3" w:rsidRPr="00B179E3" w:rsidRDefault="00B179E3" w:rsidP="00B179E3">
            <w:pPr>
              <w:spacing w:line="240" w:lineRule="auto"/>
              <w:jc w:val="both"/>
              <w:rPr>
                <w:rFonts w:eastAsia="Times New Roman" w:cs="Times New Roman"/>
                <w:szCs w:val="28"/>
              </w:rPr>
            </w:pPr>
            <w:r w:rsidRPr="00B179E3">
              <w:rPr>
                <w:rFonts w:eastAsia="Calibri" w:cs="Times New Roman"/>
                <w:szCs w:val="28"/>
              </w:rPr>
              <w:t> </w:t>
            </w:r>
          </w:p>
        </w:tc>
        <w:tc>
          <w:tcPr>
            <w:tcW w:w="1753" w:type="dxa"/>
            <w:tcBorders>
              <w:top w:val="nil"/>
              <w:left w:val="nil"/>
              <w:bottom w:val="single" w:sz="8" w:space="0" w:color="auto"/>
              <w:right w:val="single" w:sz="8" w:space="0" w:color="auto"/>
            </w:tcBorders>
            <w:tcMar>
              <w:top w:w="0" w:type="dxa"/>
              <w:left w:w="108" w:type="dxa"/>
              <w:bottom w:w="0" w:type="dxa"/>
              <w:right w:w="108" w:type="dxa"/>
            </w:tcMar>
            <w:hideMark/>
          </w:tcPr>
          <w:p w:rsidR="00B179E3" w:rsidRPr="00B179E3" w:rsidRDefault="00B179E3" w:rsidP="00B179E3">
            <w:pPr>
              <w:spacing w:line="240" w:lineRule="auto"/>
              <w:jc w:val="both"/>
              <w:rPr>
                <w:rFonts w:eastAsia="Times New Roman" w:cs="Times New Roman"/>
                <w:szCs w:val="28"/>
              </w:rPr>
            </w:pPr>
            <w:r w:rsidRPr="00B179E3">
              <w:rPr>
                <w:rFonts w:eastAsia="Calibri" w:cs="Times New Roman"/>
                <w:szCs w:val="28"/>
              </w:rPr>
              <w:t> </w:t>
            </w:r>
          </w:p>
        </w:tc>
        <w:tc>
          <w:tcPr>
            <w:tcW w:w="1782" w:type="dxa"/>
            <w:tcBorders>
              <w:top w:val="nil"/>
              <w:left w:val="nil"/>
              <w:bottom w:val="single" w:sz="8" w:space="0" w:color="auto"/>
              <w:right w:val="single" w:sz="8" w:space="0" w:color="auto"/>
            </w:tcBorders>
            <w:tcMar>
              <w:top w:w="0" w:type="dxa"/>
              <w:left w:w="108" w:type="dxa"/>
              <w:bottom w:w="0" w:type="dxa"/>
              <w:right w:w="108" w:type="dxa"/>
            </w:tcMar>
            <w:hideMark/>
          </w:tcPr>
          <w:p w:rsidR="00B179E3" w:rsidRPr="00B179E3" w:rsidRDefault="00B179E3" w:rsidP="00B179E3">
            <w:pPr>
              <w:spacing w:line="240" w:lineRule="auto"/>
              <w:jc w:val="both"/>
              <w:rPr>
                <w:rFonts w:eastAsia="Times New Roman" w:cs="Times New Roman"/>
                <w:szCs w:val="28"/>
              </w:rPr>
            </w:pPr>
            <w:r w:rsidRPr="00B179E3">
              <w:rPr>
                <w:rFonts w:eastAsia="Calibri" w:cs="Times New Roman"/>
                <w:szCs w:val="28"/>
              </w:rPr>
              <w:t> </w:t>
            </w:r>
          </w:p>
        </w:tc>
        <w:tc>
          <w:tcPr>
            <w:tcW w:w="1869" w:type="dxa"/>
            <w:tcBorders>
              <w:top w:val="nil"/>
              <w:left w:val="nil"/>
              <w:bottom w:val="single" w:sz="8" w:space="0" w:color="auto"/>
              <w:right w:val="single" w:sz="8" w:space="0" w:color="auto"/>
            </w:tcBorders>
            <w:tcMar>
              <w:top w:w="0" w:type="dxa"/>
              <w:left w:w="108" w:type="dxa"/>
              <w:bottom w:w="0" w:type="dxa"/>
              <w:right w:w="108" w:type="dxa"/>
            </w:tcMar>
            <w:hideMark/>
          </w:tcPr>
          <w:p w:rsidR="00B179E3" w:rsidRPr="00B179E3" w:rsidRDefault="00B179E3" w:rsidP="00B179E3">
            <w:pPr>
              <w:spacing w:line="240" w:lineRule="auto"/>
              <w:jc w:val="both"/>
              <w:rPr>
                <w:rFonts w:eastAsia="Times New Roman" w:cs="Times New Roman"/>
                <w:szCs w:val="28"/>
              </w:rPr>
            </w:pPr>
            <w:r w:rsidRPr="00B179E3">
              <w:rPr>
                <w:rFonts w:eastAsia="Calibri" w:cs="Times New Roman"/>
                <w:szCs w:val="28"/>
              </w:rPr>
              <w:t> </w:t>
            </w:r>
          </w:p>
        </w:tc>
      </w:tr>
    </w:tbl>
    <w:p w:rsidR="00B179E3" w:rsidRPr="00B179E3" w:rsidRDefault="00B179E3" w:rsidP="00B179E3">
      <w:pPr>
        <w:spacing w:line="240" w:lineRule="auto"/>
        <w:jc w:val="both"/>
        <w:rPr>
          <w:rFonts w:eastAsia="Calibri" w:cs="Times New Roman"/>
          <w:szCs w:val="28"/>
        </w:rPr>
      </w:pPr>
      <w:r w:rsidRPr="00B179E3">
        <w:rPr>
          <w:rFonts w:eastAsia="Calibri" w:cs="Times New Roman"/>
          <w:szCs w:val="28"/>
        </w:rPr>
        <w:t>                  </w:t>
      </w:r>
    </w:p>
    <w:p w:rsidR="00B179E3" w:rsidRPr="00B179E3" w:rsidRDefault="00B179E3" w:rsidP="00B179E3">
      <w:pPr>
        <w:spacing w:line="240" w:lineRule="auto"/>
        <w:jc w:val="both"/>
        <w:rPr>
          <w:rFonts w:eastAsia="Times New Roman" w:cs="Times New Roman"/>
          <w:szCs w:val="28"/>
        </w:rPr>
      </w:pPr>
      <w:r w:rsidRPr="00B179E3">
        <w:rPr>
          <w:rFonts w:eastAsia="Calibri" w:cs="Times New Roman"/>
          <w:szCs w:val="28"/>
        </w:rPr>
        <w:t>   дата                                                                             подпись</w:t>
      </w:r>
    </w:p>
    <w:p w:rsidR="00B179E3" w:rsidRPr="00B179E3" w:rsidRDefault="00B179E3" w:rsidP="00B179E3">
      <w:pPr>
        <w:spacing w:line="240" w:lineRule="auto"/>
        <w:jc w:val="right"/>
        <w:rPr>
          <w:rFonts w:eastAsia="Calibri" w:cs="Times New Roman"/>
          <w:spacing w:val="-1"/>
          <w:sz w:val="24"/>
          <w:szCs w:val="24"/>
        </w:rPr>
      </w:pPr>
    </w:p>
    <w:p w:rsidR="00B179E3" w:rsidRPr="00B179E3" w:rsidRDefault="00B179E3" w:rsidP="00B179E3">
      <w:pPr>
        <w:spacing w:line="240" w:lineRule="auto"/>
        <w:jc w:val="right"/>
        <w:rPr>
          <w:rFonts w:eastAsia="Calibri" w:cs="Times New Roman"/>
          <w:spacing w:val="-1"/>
          <w:sz w:val="24"/>
          <w:szCs w:val="24"/>
        </w:rPr>
      </w:pPr>
    </w:p>
    <w:p w:rsidR="00B179E3" w:rsidRPr="00B179E3" w:rsidRDefault="00B179E3" w:rsidP="00135688">
      <w:pPr>
        <w:spacing w:line="240" w:lineRule="auto"/>
        <w:jc w:val="right"/>
        <w:rPr>
          <w:rFonts w:eastAsia="Calibri" w:cs="Times New Roman"/>
          <w:spacing w:val="-1"/>
          <w:szCs w:val="28"/>
        </w:rPr>
      </w:pPr>
      <w:r w:rsidRPr="00B179E3">
        <w:rPr>
          <w:rFonts w:eastAsia="Calibri" w:cs="Times New Roman"/>
          <w:spacing w:val="-1"/>
          <w:szCs w:val="28"/>
        </w:rPr>
        <w:t>Приложение 4</w:t>
      </w:r>
    </w:p>
    <w:p w:rsidR="00B179E3" w:rsidRPr="00B179E3" w:rsidRDefault="00B179E3" w:rsidP="00B179E3">
      <w:pPr>
        <w:spacing w:line="240" w:lineRule="auto"/>
        <w:jc w:val="right"/>
        <w:rPr>
          <w:rFonts w:eastAsia="Calibri" w:cs="Times New Roman"/>
          <w:sz w:val="24"/>
          <w:szCs w:val="24"/>
        </w:rPr>
      </w:pPr>
    </w:p>
    <w:p w:rsidR="00B179E3" w:rsidRPr="00B179E3" w:rsidRDefault="00B179E3" w:rsidP="00B179E3">
      <w:pPr>
        <w:spacing w:after="0" w:line="240" w:lineRule="auto"/>
        <w:jc w:val="both"/>
        <w:rPr>
          <w:rFonts w:eastAsia="Calibri" w:cs="Times New Roman"/>
          <w:sz w:val="24"/>
          <w:szCs w:val="24"/>
        </w:rPr>
      </w:pPr>
      <w:r w:rsidRPr="00B179E3">
        <w:rPr>
          <w:rFonts w:eastAsia="Calibri" w:cs="Times New Roman"/>
          <w:bCs/>
          <w:spacing w:val="-1"/>
          <w:sz w:val="24"/>
          <w:szCs w:val="24"/>
        </w:rPr>
        <w:t> </w:t>
      </w:r>
    </w:p>
    <w:p w:rsidR="00B179E3" w:rsidRPr="00B179E3" w:rsidRDefault="00B179E3" w:rsidP="00B179E3">
      <w:pPr>
        <w:spacing w:after="0" w:line="240" w:lineRule="auto"/>
        <w:jc w:val="right"/>
        <w:rPr>
          <w:rFonts w:eastAsia="Calibri" w:cs="Times New Roman"/>
          <w:sz w:val="24"/>
          <w:szCs w:val="24"/>
        </w:rPr>
      </w:pPr>
      <w:r w:rsidRPr="00B179E3">
        <w:rPr>
          <w:rFonts w:eastAsia="Calibri" w:cs="Times New Roman"/>
          <w:bCs/>
          <w:spacing w:val="-1"/>
          <w:sz w:val="24"/>
          <w:szCs w:val="24"/>
        </w:rPr>
        <w:t xml:space="preserve">                                                      ПРИМЕРНОЕ ЗАЯВЛЕНИЕ</w:t>
      </w:r>
    </w:p>
    <w:p w:rsidR="00B179E3" w:rsidRPr="00B179E3" w:rsidRDefault="00B179E3" w:rsidP="00B179E3">
      <w:pPr>
        <w:spacing w:after="0" w:line="240" w:lineRule="auto"/>
        <w:jc w:val="both"/>
        <w:rPr>
          <w:rFonts w:eastAsia="Calibri" w:cs="Times New Roman"/>
          <w:sz w:val="24"/>
          <w:szCs w:val="24"/>
        </w:rPr>
      </w:pPr>
      <w:r w:rsidRPr="00B179E3">
        <w:rPr>
          <w:rFonts w:eastAsia="Calibri" w:cs="Times New Roman"/>
          <w:bCs/>
          <w:spacing w:val="-1"/>
          <w:sz w:val="24"/>
          <w:szCs w:val="24"/>
        </w:rPr>
        <w:t> </w:t>
      </w:r>
    </w:p>
    <w:p w:rsidR="00B179E3" w:rsidRPr="00B179E3" w:rsidRDefault="00B179E3" w:rsidP="00B179E3">
      <w:pPr>
        <w:spacing w:after="0" w:line="240" w:lineRule="auto"/>
        <w:jc w:val="right"/>
        <w:rPr>
          <w:rFonts w:eastAsia="Calibri" w:cs="Times New Roman"/>
          <w:sz w:val="24"/>
          <w:szCs w:val="24"/>
        </w:rPr>
      </w:pPr>
      <w:r w:rsidRPr="00B179E3">
        <w:rPr>
          <w:rFonts w:eastAsia="Calibri" w:cs="Times New Roman"/>
          <w:spacing w:val="-1"/>
          <w:sz w:val="24"/>
          <w:szCs w:val="24"/>
        </w:rPr>
        <w:lastRenderedPageBreak/>
        <w:t>В Администрацию сельсовета</w:t>
      </w:r>
    </w:p>
    <w:p w:rsidR="00B179E3" w:rsidRPr="00B179E3" w:rsidRDefault="00B179E3" w:rsidP="00B179E3">
      <w:pPr>
        <w:spacing w:after="0" w:line="240" w:lineRule="auto"/>
        <w:jc w:val="right"/>
        <w:rPr>
          <w:rFonts w:eastAsia="Calibri" w:cs="Times New Roman"/>
          <w:sz w:val="24"/>
          <w:szCs w:val="24"/>
        </w:rPr>
      </w:pPr>
      <w:r w:rsidRPr="00B179E3">
        <w:rPr>
          <w:rFonts w:eastAsia="Calibri" w:cs="Times New Roman"/>
          <w:spacing w:val="-1"/>
          <w:sz w:val="24"/>
          <w:szCs w:val="24"/>
        </w:rPr>
        <w:t>от _________________________________</w:t>
      </w:r>
    </w:p>
    <w:p w:rsidR="00B179E3" w:rsidRPr="00B179E3" w:rsidRDefault="00B179E3" w:rsidP="00B179E3">
      <w:pPr>
        <w:spacing w:after="0" w:line="240" w:lineRule="auto"/>
        <w:jc w:val="both"/>
        <w:rPr>
          <w:rFonts w:eastAsia="Calibri" w:cs="Times New Roman"/>
          <w:sz w:val="24"/>
          <w:szCs w:val="24"/>
        </w:rPr>
      </w:pPr>
      <w:r w:rsidRPr="00B179E3">
        <w:rPr>
          <w:rFonts w:eastAsia="Calibri" w:cs="Times New Roman"/>
          <w:sz w:val="24"/>
          <w:szCs w:val="24"/>
        </w:rPr>
        <w:t>                                                                                    ФИО полностью</w:t>
      </w:r>
    </w:p>
    <w:p w:rsidR="00B179E3" w:rsidRPr="00B179E3" w:rsidRDefault="00B179E3" w:rsidP="00B179E3">
      <w:pPr>
        <w:spacing w:after="0" w:line="240" w:lineRule="auto"/>
        <w:jc w:val="both"/>
        <w:rPr>
          <w:rFonts w:eastAsia="Calibri" w:cs="Times New Roman"/>
          <w:sz w:val="24"/>
          <w:szCs w:val="24"/>
        </w:rPr>
      </w:pPr>
      <w:r w:rsidRPr="00B179E3">
        <w:rPr>
          <w:rFonts w:eastAsia="Calibri" w:cs="Times New Roman"/>
          <w:sz w:val="24"/>
          <w:szCs w:val="24"/>
        </w:rPr>
        <w:t>                                                        паспорт: ____________________________</w:t>
      </w:r>
    </w:p>
    <w:p w:rsidR="00B179E3" w:rsidRPr="00B179E3" w:rsidRDefault="00B179E3" w:rsidP="00B179E3">
      <w:pPr>
        <w:spacing w:after="0" w:line="240" w:lineRule="auto"/>
        <w:jc w:val="both"/>
        <w:rPr>
          <w:rFonts w:eastAsia="Calibri" w:cs="Times New Roman"/>
          <w:sz w:val="24"/>
          <w:szCs w:val="24"/>
        </w:rPr>
      </w:pPr>
      <w:r w:rsidRPr="00B179E3">
        <w:rPr>
          <w:rFonts w:eastAsia="Calibri" w:cs="Times New Roman"/>
          <w:sz w:val="24"/>
          <w:szCs w:val="24"/>
        </w:rPr>
        <w:t xml:space="preserve">                                                        кем, когда </w:t>
      </w:r>
      <w:proofErr w:type="gramStart"/>
      <w:r w:rsidRPr="00B179E3">
        <w:rPr>
          <w:rFonts w:eastAsia="Calibri" w:cs="Times New Roman"/>
          <w:sz w:val="24"/>
          <w:szCs w:val="24"/>
        </w:rPr>
        <w:t>выдан</w:t>
      </w:r>
      <w:proofErr w:type="gramEnd"/>
      <w:r w:rsidRPr="00B179E3">
        <w:rPr>
          <w:rFonts w:eastAsia="Calibri" w:cs="Times New Roman"/>
          <w:sz w:val="24"/>
          <w:szCs w:val="24"/>
        </w:rPr>
        <w:t>: ____________________</w:t>
      </w:r>
    </w:p>
    <w:p w:rsidR="00B179E3" w:rsidRPr="00B179E3" w:rsidRDefault="00B179E3" w:rsidP="00B179E3">
      <w:pPr>
        <w:spacing w:after="0" w:line="240" w:lineRule="auto"/>
        <w:jc w:val="both"/>
        <w:rPr>
          <w:rFonts w:eastAsia="Calibri" w:cs="Times New Roman"/>
          <w:sz w:val="24"/>
          <w:szCs w:val="24"/>
        </w:rPr>
      </w:pPr>
      <w:r w:rsidRPr="00B179E3">
        <w:rPr>
          <w:rFonts w:eastAsia="Calibri" w:cs="Times New Roman"/>
          <w:sz w:val="24"/>
          <w:szCs w:val="24"/>
        </w:rPr>
        <w:t>                                                        ____________________________________</w:t>
      </w:r>
    </w:p>
    <w:p w:rsidR="00B179E3" w:rsidRPr="00B179E3" w:rsidRDefault="00B179E3" w:rsidP="00B179E3">
      <w:pPr>
        <w:spacing w:after="0" w:line="240" w:lineRule="auto"/>
        <w:jc w:val="both"/>
        <w:rPr>
          <w:rFonts w:eastAsia="Calibri" w:cs="Times New Roman"/>
          <w:sz w:val="24"/>
          <w:szCs w:val="24"/>
        </w:rPr>
      </w:pPr>
      <w:r w:rsidRPr="00B179E3">
        <w:rPr>
          <w:rFonts w:eastAsia="Calibri" w:cs="Times New Roman"/>
          <w:sz w:val="24"/>
          <w:szCs w:val="24"/>
        </w:rPr>
        <w:t>                                                        ___________________________________,</w:t>
      </w:r>
    </w:p>
    <w:p w:rsidR="00B179E3" w:rsidRPr="00B179E3" w:rsidRDefault="00B179E3" w:rsidP="00B179E3">
      <w:pPr>
        <w:spacing w:after="0" w:line="240" w:lineRule="auto"/>
        <w:jc w:val="both"/>
        <w:rPr>
          <w:rFonts w:eastAsia="Calibri" w:cs="Times New Roman"/>
          <w:sz w:val="24"/>
          <w:szCs w:val="24"/>
        </w:rPr>
      </w:pPr>
      <w:r w:rsidRPr="00B179E3">
        <w:rPr>
          <w:rFonts w:eastAsia="Calibri" w:cs="Times New Roman"/>
          <w:sz w:val="24"/>
          <w:szCs w:val="24"/>
        </w:rPr>
        <w:t xml:space="preserve">                                                        </w:t>
      </w:r>
      <w:proofErr w:type="gramStart"/>
      <w:r w:rsidRPr="00B179E3">
        <w:rPr>
          <w:rFonts w:eastAsia="Calibri" w:cs="Times New Roman"/>
          <w:sz w:val="24"/>
          <w:szCs w:val="24"/>
        </w:rPr>
        <w:t>проживающего</w:t>
      </w:r>
      <w:proofErr w:type="gramEnd"/>
      <w:r w:rsidRPr="00B179E3">
        <w:rPr>
          <w:rFonts w:eastAsia="Calibri" w:cs="Times New Roman"/>
          <w:sz w:val="24"/>
          <w:szCs w:val="24"/>
        </w:rPr>
        <w:t xml:space="preserve"> по адресу:</w:t>
      </w:r>
    </w:p>
    <w:p w:rsidR="00B179E3" w:rsidRPr="00B179E3" w:rsidRDefault="00B179E3" w:rsidP="00B179E3">
      <w:pPr>
        <w:spacing w:after="0" w:line="240" w:lineRule="auto"/>
        <w:jc w:val="both"/>
        <w:rPr>
          <w:rFonts w:eastAsia="Calibri" w:cs="Times New Roman"/>
          <w:sz w:val="24"/>
          <w:szCs w:val="24"/>
        </w:rPr>
      </w:pPr>
      <w:r w:rsidRPr="00B179E3">
        <w:rPr>
          <w:rFonts w:eastAsia="Calibri" w:cs="Times New Roman"/>
          <w:sz w:val="24"/>
          <w:szCs w:val="24"/>
        </w:rPr>
        <w:t>                                                         ____________________________________</w:t>
      </w:r>
    </w:p>
    <w:p w:rsidR="00B179E3" w:rsidRPr="00B179E3" w:rsidRDefault="00B179E3" w:rsidP="00B179E3">
      <w:pPr>
        <w:spacing w:after="0" w:line="240" w:lineRule="auto"/>
        <w:jc w:val="both"/>
        <w:rPr>
          <w:rFonts w:eastAsia="Calibri" w:cs="Times New Roman"/>
          <w:sz w:val="24"/>
          <w:szCs w:val="24"/>
        </w:rPr>
      </w:pPr>
      <w:r w:rsidRPr="00B179E3">
        <w:rPr>
          <w:rFonts w:eastAsia="Calibri" w:cs="Times New Roman"/>
          <w:sz w:val="24"/>
          <w:szCs w:val="24"/>
        </w:rPr>
        <w:t>                                                        ____________________________________</w:t>
      </w:r>
    </w:p>
    <w:p w:rsidR="00B179E3" w:rsidRPr="00B179E3" w:rsidRDefault="00B179E3" w:rsidP="00B179E3">
      <w:pPr>
        <w:spacing w:after="0" w:line="240" w:lineRule="auto"/>
        <w:jc w:val="both"/>
        <w:rPr>
          <w:rFonts w:eastAsia="Calibri" w:cs="Times New Roman"/>
          <w:sz w:val="24"/>
          <w:szCs w:val="24"/>
        </w:rPr>
      </w:pPr>
      <w:r w:rsidRPr="00B179E3">
        <w:rPr>
          <w:rFonts w:eastAsia="Calibri" w:cs="Times New Roman"/>
          <w:sz w:val="24"/>
          <w:szCs w:val="24"/>
        </w:rPr>
        <w:t xml:space="preserve">                                                         </w:t>
      </w:r>
    </w:p>
    <w:p w:rsidR="00B179E3" w:rsidRPr="00B179E3" w:rsidRDefault="00B179E3" w:rsidP="00B179E3">
      <w:pPr>
        <w:spacing w:after="0" w:line="240" w:lineRule="auto"/>
        <w:jc w:val="both"/>
        <w:rPr>
          <w:rFonts w:eastAsia="Calibri" w:cs="Times New Roman"/>
          <w:sz w:val="24"/>
          <w:szCs w:val="24"/>
        </w:rPr>
      </w:pPr>
      <w:r w:rsidRPr="00B179E3">
        <w:rPr>
          <w:rFonts w:eastAsia="Calibri" w:cs="Times New Roman"/>
          <w:sz w:val="24"/>
          <w:szCs w:val="24"/>
        </w:rPr>
        <w:t xml:space="preserve">                                                   </w:t>
      </w:r>
    </w:p>
    <w:p w:rsidR="00B179E3" w:rsidRPr="00B179E3" w:rsidRDefault="00B179E3" w:rsidP="00B179E3">
      <w:pPr>
        <w:spacing w:after="0" w:line="240" w:lineRule="auto"/>
        <w:jc w:val="both"/>
        <w:rPr>
          <w:rFonts w:eastAsia="Calibri" w:cs="Times New Roman"/>
          <w:sz w:val="24"/>
          <w:szCs w:val="24"/>
        </w:rPr>
      </w:pPr>
      <w:r w:rsidRPr="00B179E3">
        <w:rPr>
          <w:rFonts w:eastAsia="Calibri" w:cs="Times New Roman"/>
          <w:sz w:val="24"/>
          <w:szCs w:val="24"/>
        </w:rPr>
        <w:t>                                                        телефон: ____________________________</w:t>
      </w:r>
    </w:p>
    <w:p w:rsidR="00B179E3" w:rsidRPr="00B179E3" w:rsidRDefault="00B179E3" w:rsidP="00B179E3">
      <w:pPr>
        <w:spacing w:after="0" w:line="240" w:lineRule="auto"/>
        <w:jc w:val="both"/>
        <w:rPr>
          <w:rFonts w:eastAsia="Calibri" w:cs="Times New Roman"/>
          <w:sz w:val="24"/>
          <w:szCs w:val="24"/>
        </w:rPr>
      </w:pPr>
      <w:r w:rsidRPr="00B179E3">
        <w:rPr>
          <w:rFonts w:eastAsia="Calibri" w:cs="Times New Roman"/>
          <w:sz w:val="24"/>
          <w:szCs w:val="24"/>
        </w:rPr>
        <w:t> </w:t>
      </w:r>
    </w:p>
    <w:p w:rsidR="00B179E3" w:rsidRPr="00B179E3" w:rsidRDefault="00B179E3" w:rsidP="00B179E3">
      <w:pPr>
        <w:spacing w:after="0" w:line="240" w:lineRule="auto"/>
        <w:jc w:val="both"/>
        <w:rPr>
          <w:rFonts w:eastAsia="Calibri" w:cs="Times New Roman"/>
          <w:sz w:val="24"/>
          <w:szCs w:val="24"/>
        </w:rPr>
      </w:pPr>
      <w:r w:rsidRPr="00B179E3">
        <w:rPr>
          <w:rFonts w:eastAsia="Calibri" w:cs="Times New Roman"/>
          <w:sz w:val="24"/>
          <w:szCs w:val="24"/>
        </w:rPr>
        <w:t> </w:t>
      </w:r>
    </w:p>
    <w:p w:rsidR="00B179E3" w:rsidRPr="00B179E3" w:rsidRDefault="00B179E3" w:rsidP="00B179E3">
      <w:pPr>
        <w:spacing w:after="0" w:line="240" w:lineRule="auto"/>
        <w:jc w:val="center"/>
        <w:rPr>
          <w:rFonts w:eastAsia="Calibri" w:cs="Times New Roman"/>
          <w:sz w:val="24"/>
          <w:szCs w:val="24"/>
        </w:rPr>
      </w:pPr>
      <w:r w:rsidRPr="00B179E3">
        <w:rPr>
          <w:rFonts w:eastAsia="Calibri" w:cs="Times New Roman"/>
          <w:sz w:val="24"/>
          <w:szCs w:val="24"/>
        </w:rPr>
        <w:t>Заявление.</w:t>
      </w:r>
    </w:p>
    <w:p w:rsidR="00B179E3" w:rsidRPr="00B179E3" w:rsidRDefault="00B179E3" w:rsidP="00B179E3">
      <w:pPr>
        <w:spacing w:after="0" w:line="240" w:lineRule="auto"/>
        <w:jc w:val="both"/>
        <w:rPr>
          <w:rFonts w:eastAsia="Calibri" w:cs="Times New Roman"/>
          <w:sz w:val="24"/>
          <w:szCs w:val="24"/>
        </w:rPr>
      </w:pPr>
      <w:r w:rsidRPr="00B179E3">
        <w:rPr>
          <w:rFonts w:eastAsia="Calibri" w:cs="Times New Roman"/>
          <w:sz w:val="24"/>
          <w:szCs w:val="24"/>
        </w:rPr>
        <w:t xml:space="preserve">         </w:t>
      </w:r>
    </w:p>
    <w:p w:rsidR="00B179E3" w:rsidRPr="00B179E3" w:rsidRDefault="00B179E3" w:rsidP="00B179E3">
      <w:pPr>
        <w:spacing w:after="0" w:line="240" w:lineRule="auto"/>
        <w:jc w:val="both"/>
        <w:rPr>
          <w:rFonts w:eastAsia="Calibri" w:cs="Times New Roman"/>
          <w:sz w:val="24"/>
          <w:szCs w:val="24"/>
        </w:rPr>
      </w:pPr>
      <w:r w:rsidRPr="00B179E3">
        <w:rPr>
          <w:rFonts w:eastAsia="Calibri" w:cs="Times New Roman"/>
          <w:sz w:val="24"/>
          <w:szCs w:val="24"/>
        </w:rPr>
        <w:t>Я, __________________________________________________________,</w:t>
      </w:r>
    </w:p>
    <w:p w:rsidR="00B179E3" w:rsidRPr="00B179E3" w:rsidRDefault="00B179E3" w:rsidP="00B179E3">
      <w:pPr>
        <w:spacing w:after="0" w:line="240" w:lineRule="auto"/>
        <w:jc w:val="both"/>
        <w:rPr>
          <w:rFonts w:eastAsia="Calibri" w:cs="Times New Roman"/>
          <w:sz w:val="24"/>
          <w:szCs w:val="24"/>
        </w:rPr>
      </w:pPr>
      <w:r w:rsidRPr="00B179E3">
        <w:rPr>
          <w:rFonts w:eastAsia="Calibri" w:cs="Times New Roman"/>
          <w:sz w:val="24"/>
          <w:szCs w:val="24"/>
        </w:rPr>
        <w:t>ФИО (полностью)</w:t>
      </w:r>
    </w:p>
    <w:p w:rsidR="00B179E3" w:rsidRPr="00B179E3" w:rsidRDefault="00B179E3" w:rsidP="00B179E3">
      <w:pPr>
        <w:spacing w:after="0" w:line="240" w:lineRule="auto"/>
        <w:jc w:val="both"/>
        <w:rPr>
          <w:rFonts w:eastAsia="Calibri" w:cs="Times New Roman"/>
          <w:sz w:val="24"/>
          <w:szCs w:val="24"/>
        </w:rPr>
      </w:pPr>
      <w:r w:rsidRPr="00B179E3">
        <w:rPr>
          <w:rFonts w:eastAsia="Calibri" w:cs="Times New Roman"/>
          <w:sz w:val="24"/>
          <w:szCs w:val="24"/>
        </w:rPr>
        <w:t>отказываюсь от недвижимого имущества ______________________________</w:t>
      </w:r>
    </w:p>
    <w:p w:rsidR="00B179E3" w:rsidRPr="00B179E3" w:rsidRDefault="00B179E3" w:rsidP="00B179E3">
      <w:pPr>
        <w:spacing w:after="0" w:line="240" w:lineRule="auto"/>
        <w:jc w:val="both"/>
        <w:rPr>
          <w:rFonts w:eastAsia="Calibri" w:cs="Times New Roman"/>
          <w:sz w:val="24"/>
          <w:szCs w:val="24"/>
        </w:rPr>
      </w:pPr>
      <w:r w:rsidRPr="00B179E3">
        <w:rPr>
          <w:rFonts w:eastAsia="Calibri" w:cs="Times New Roman"/>
          <w:sz w:val="24"/>
          <w:szCs w:val="24"/>
        </w:rPr>
        <w:t xml:space="preserve">______________________________________________________________________________________________________________________________________________________________________________________________________, </w:t>
      </w:r>
    </w:p>
    <w:p w:rsidR="00B179E3" w:rsidRPr="00B179E3" w:rsidRDefault="00B179E3" w:rsidP="00B179E3">
      <w:pPr>
        <w:spacing w:after="0" w:line="240" w:lineRule="auto"/>
        <w:jc w:val="both"/>
        <w:rPr>
          <w:rFonts w:eastAsia="Calibri" w:cs="Times New Roman"/>
          <w:sz w:val="24"/>
          <w:szCs w:val="24"/>
        </w:rPr>
      </w:pPr>
      <w:r w:rsidRPr="00B179E3">
        <w:rPr>
          <w:rFonts w:eastAsia="Calibri" w:cs="Times New Roman"/>
          <w:sz w:val="24"/>
          <w:szCs w:val="24"/>
        </w:rPr>
        <w:t>описание данного недвижимого имущества</w:t>
      </w:r>
    </w:p>
    <w:p w:rsidR="00B179E3" w:rsidRPr="00B179E3" w:rsidRDefault="00B179E3" w:rsidP="00B179E3">
      <w:pPr>
        <w:spacing w:after="0" w:line="240" w:lineRule="auto"/>
        <w:jc w:val="both"/>
        <w:rPr>
          <w:rFonts w:eastAsia="Calibri" w:cs="Times New Roman"/>
          <w:sz w:val="24"/>
          <w:szCs w:val="24"/>
        </w:rPr>
      </w:pPr>
      <w:proofErr w:type="gramStart"/>
      <w:r w:rsidRPr="00B179E3">
        <w:rPr>
          <w:rFonts w:eastAsia="Calibri" w:cs="Times New Roman"/>
          <w:sz w:val="24"/>
          <w:szCs w:val="24"/>
        </w:rPr>
        <w:t xml:space="preserve">принадлежащего (не принадлежащего) мне на праве собственности (долевой </w:t>
      </w:r>
      <w:proofErr w:type="gramEnd"/>
    </w:p>
    <w:p w:rsidR="00B179E3" w:rsidRPr="00B179E3" w:rsidRDefault="00B179E3" w:rsidP="00B179E3">
      <w:pPr>
        <w:spacing w:after="0" w:line="240" w:lineRule="auto"/>
        <w:jc w:val="both"/>
        <w:rPr>
          <w:rFonts w:eastAsia="Calibri" w:cs="Times New Roman"/>
          <w:sz w:val="24"/>
          <w:szCs w:val="24"/>
        </w:rPr>
      </w:pPr>
      <w:r w:rsidRPr="00B179E3">
        <w:rPr>
          <w:rFonts w:eastAsia="Calibri" w:cs="Times New Roman"/>
          <w:sz w:val="24"/>
          <w:szCs w:val="24"/>
        </w:rPr>
        <w:t xml:space="preserve">собственности, </w:t>
      </w:r>
      <w:proofErr w:type="gramStart"/>
      <w:r w:rsidRPr="00B179E3">
        <w:rPr>
          <w:rFonts w:eastAsia="Calibri" w:cs="Times New Roman"/>
          <w:sz w:val="24"/>
          <w:szCs w:val="24"/>
        </w:rPr>
        <w:t>нужное</w:t>
      </w:r>
      <w:proofErr w:type="gramEnd"/>
      <w:r w:rsidRPr="00B179E3">
        <w:rPr>
          <w:rFonts w:eastAsia="Calibri" w:cs="Times New Roman"/>
          <w:sz w:val="24"/>
          <w:szCs w:val="24"/>
        </w:rPr>
        <w:t xml:space="preserve"> подчеркнуть)__________________________________________</w:t>
      </w:r>
    </w:p>
    <w:p w:rsidR="00B179E3" w:rsidRPr="00B179E3" w:rsidRDefault="00B179E3" w:rsidP="00B179E3">
      <w:pPr>
        <w:spacing w:after="0" w:line="240" w:lineRule="auto"/>
        <w:jc w:val="both"/>
        <w:rPr>
          <w:rFonts w:eastAsia="Calibri" w:cs="Times New Roman"/>
          <w:sz w:val="24"/>
          <w:szCs w:val="24"/>
        </w:rPr>
      </w:pPr>
      <w:r w:rsidRPr="00B179E3">
        <w:rPr>
          <w:rFonts w:eastAsia="Calibri" w:cs="Times New Roman"/>
          <w:sz w:val="24"/>
          <w:szCs w:val="24"/>
        </w:rPr>
        <w:t>__________________________________________________________________</w:t>
      </w:r>
    </w:p>
    <w:p w:rsidR="00B179E3" w:rsidRPr="00B179E3" w:rsidRDefault="00B179E3" w:rsidP="00B179E3">
      <w:pPr>
        <w:spacing w:after="0" w:line="240" w:lineRule="auto"/>
        <w:jc w:val="both"/>
        <w:rPr>
          <w:rFonts w:eastAsia="Calibri" w:cs="Times New Roman"/>
          <w:sz w:val="24"/>
          <w:szCs w:val="24"/>
        </w:rPr>
      </w:pPr>
      <w:r w:rsidRPr="00B179E3">
        <w:rPr>
          <w:rFonts w:eastAsia="Calibri" w:cs="Times New Roman"/>
          <w:sz w:val="24"/>
          <w:szCs w:val="24"/>
        </w:rPr>
        <w:t>документ, подтверждающий право собственности (долевой собственности), размер доли в случае отказа от долевой собственности и</w:t>
      </w:r>
    </w:p>
    <w:p w:rsidR="00B179E3" w:rsidRPr="00B179E3" w:rsidRDefault="00B179E3" w:rsidP="00B179E3">
      <w:pPr>
        <w:spacing w:after="0" w:line="240" w:lineRule="auto"/>
        <w:jc w:val="both"/>
        <w:rPr>
          <w:rFonts w:eastAsia="Calibri" w:cs="Times New Roman"/>
          <w:sz w:val="24"/>
          <w:szCs w:val="24"/>
        </w:rPr>
      </w:pPr>
      <w:r w:rsidRPr="00B179E3">
        <w:rPr>
          <w:rFonts w:eastAsia="Calibri" w:cs="Times New Roman"/>
          <w:sz w:val="24"/>
          <w:szCs w:val="24"/>
        </w:rPr>
        <w:t>__________________________________________________________________.</w:t>
      </w:r>
    </w:p>
    <w:p w:rsidR="00B179E3" w:rsidRPr="00B179E3" w:rsidRDefault="00B179E3" w:rsidP="00B179E3">
      <w:pPr>
        <w:spacing w:after="0" w:line="240" w:lineRule="auto"/>
        <w:jc w:val="both"/>
        <w:rPr>
          <w:rFonts w:eastAsia="Calibri" w:cs="Times New Roman"/>
          <w:sz w:val="24"/>
          <w:szCs w:val="24"/>
        </w:rPr>
      </w:pPr>
      <w:r w:rsidRPr="00B179E3">
        <w:rPr>
          <w:rFonts w:eastAsia="Calibri" w:cs="Times New Roman"/>
          <w:sz w:val="24"/>
          <w:szCs w:val="24"/>
        </w:rPr>
        <w:t>другие документы, подтверждающие право владения, распоряжения и пользования данным недвижимым имуществом</w:t>
      </w:r>
    </w:p>
    <w:p w:rsidR="00B179E3" w:rsidRPr="00B179E3" w:rsidRDefault="00B179E3" w:rsidP="00B179E3">
      <w:pPr>
        <w:spacing w:after="0" w:line="240" w:lineRule="auto"/>
        <w:jc w:val="both"/>
        <w:rPr>
          <w:rFonts w:eastAsia="Calibri" w:cs="Times New Roman"/>
          <w:sz w:val="24"/>
          <w:szCs w:val="24"/>
        </w:rPr>
      </w:pPr>
      <w:r w:rsidRPr="00B179E3">
        <w:rPr>
          <w:rFonts w:eastAsia="Calibri" w:cs="Times New Roman"/>
          <w:sz w:val="24"/>
          <w:szCs w:val="24"/>
        </w:rPr>
        <w:t> </w:t>
      </w:r>
    </w:p>
    <w:p w:rsidR="00B179E3" w:rsidRPr="00B179E3" w:rsidRDefault="00B179E3" w:rsidP="00B179E3">
      <w:pPr>
        <w:spacing w:after="0" w:line="240" w:lineRule="auto"/>
        <w:jc w:val="both"/>
        <w:rPr>
          <w:rFonts w:eastAsia="Calibri" w:cs="Times New Roman"/>
          <w:sz w:val="24"/>
          <w:szCs w:val="24"/>
        </w:rPr>
      </w:pPr>
      <w:r w:rsidRPr="00B179E3">
        <w:rPr>
          <w:rFonts w:eastAsia="Calibri" w:cs="Times New Roman"/>
          <w:sz w:val="24"/>
          <w:szCs w:val="24"/>
        </w:rPr>
        <w:t>         Прилагаю следующие документы:________________________________</w:t>
      </w:r>
    </w:p>
    <w:p w:rsidR="00B179E3" w:rsidRPr="00B179E3" w:rsidRDefault="00B179E3" w:rsidP="00B179E3">
      <w:pPr>
        <w:spacing w:after="0" w:line="240" w:lineRule="auto"/>
        <w:jc w:val="both"/>
        <w:rPr>
          <w:rFonts w:eastAsia="Calibri" w:cs="Times New Roman"/>
          <w:sz w:val="24"/>
          <w:szCs w:val="24"/>
        </w:rPr>
      </w:pPr>
      <w:r w:rsidRPr="00B179E3">
        <w:rPr>
          <w:rFonts w:eastAsia="Calibri" w:cs="Times New Roman"/>
          <w:sz w:val="24"/>
          <w:szCs w:val="24"/>
        </w:rPr>
        <w:t>__________________________________________________________________</w:t>
      </w:r>
    </w:p>
    <w:p w:rsidR="00B179E3" w:rsidRPr="00B179E3" w:rsidRDefault="00B179E3" w:rsidP="00B179E3">
      <w:pPr>
        <w:spacing w:after="0" w:line="240" w:lineRule="auto"/>
        <w:jc w:val="both"/>
        <w:rPr>
          <w:rFonts w:eastAsia="Calibri" w:cs="Times New Roman"/>
          <w:sz w:val="24"/>
          <w:szCs w:val="24"/>
        </w:rPr>
      </w:pPr>
      <w:r w:rsidRPr="00B179E3">
        <w:rPr>
          <w:rFonts w:eastAsia="Calibri" w:cs="Times New Roman"/>
          <w:sz w:val="24"/>
          <w:szCs w:val="24"/>
        </w:rPr>
        <w:t>____________________________________________________________________________________________________________________________________</w:t>
      </w:r>
    </w:p>
    <w:p w:rsidR="00B179E3" w:rsidRPr="00B179E3" w:rsidRDefault="00B179E3" w:rsidP="00B179E3">
      <w:pPr>
        <w:spacing w:after="0" w:line="240" w:lineRule="auto"/>
        <w:jc w:val="both"/>
        <w:rPr>
          <w:rFonts w:eastAsia="Calibri" w:cs="Times New Roman"/>
          <w:sz w:val="24"/>
          <w:szCs w:val="24"/>
        </w:rPr>
      </w:pPr>
      <w:r w:rsidRPr="00B179E3">
        <w:rPr>
          <w:rFonts w:eastAsia="Calibri" w:cs="Times New Roman"/>
          <w:sz w:val="24"/>
          <w:szCs w:val="24"/>
        </w:rPr>
        <w:t> </w:t>
      </w:r>
    </w:p>
    <w:p w:rsidR="00B179E3" w:rsidRPr="00B179E3" w:rsidRDefault="00B179E3" w:rsidP="00B179E3">
      <w:pPr>
        <w:spacing w:after="0" w:line="240" w:lineRule="auto"/>
        <w:jc w:val="both"/>
        <w:rPr>
          <w:rFonts w:eastAsia="Calibri" w:cs="Times New Roman"/>
          <w:sz w:val="24"/>
          <w:szCs w:val="24"/>
        </w:rPr>
      </w:pPr>
      <w:r w:rsidRPr="00B179E3">
        <w:rPr>
          <w:rFonts w:eastAsia="Calibri" w:cs="Times New Roman"/>
          <w:sz w:val="24"/>
          <w:szCs w:val="24"/>
        </w:rPr>
        <w:t>число                                                                                          подпись</w:t>
      </w:r>
    </w:p>
    <w:p w:rsidR="00B179E3" w:rsidRPr="00B179E3" w:rsidRDefault="00B179E3" w:rsidP="00B179E3">
      <w:pPr>
        <w:spacing w:after="0" w:line="240" w:lineRule="auto"/>
        <w:jc w:val="both"/>
        <w:rPr>
          <w:rFonts w:eastAsia="Calibri" w:cs="Times New Roman"/>
          <w:sz w:val="24"/>
          <w:szCs w:val="24"/>
        </w:rPr>
      </w:pPr>
    </w:p>
    <w:p w:rsidR="00B179E3" w:rsidRPr="00B179E3" w:rsidRDefault="00B179E3" w:rsidP="00B179E3">
      <w:pPr>
        <w:spacing w:after="0" w:line="240" w:lineRule="auto"/>
        <w:jc w:val="both"/>
        <w:rPr>
          <w:rFonts w:eastAsia="Calibri" w:cs="Times New Roman"/>
          <w:sz w:val="24"/>
          <w:szCs w:val="24"/>
        </w:rPr>
      </w:pPr>
    </w:p>
    <w:p w:rsidR="00B179E3" w:rsidRPr="00B179E3" w:rsidRDefault="00B179E3" w:rsidP="00B179E3">
      <w:pPr>
        <w:spacing w:after="0" w:line="240" w:lineRule="auto"/>
        <w:jc w:val="both"/>
        <w:rPr>
          <w:rFonts w:eastAsia="Calibri" w:cs="Times New Roman"/>
          <w:sz w:val="24"/>
          <w:szCs w:val="24"/>
        </w:rPr>
      </w:pPr>
    </w:p>
    <w:p w:rsidR="00B179E3" w:rsidRDefault="00B179E3" w:rsidP="00B179E3">
      <w:pPr>
        <w:spacing w:after="0" w:line="240" w:lineRule="auto"/>
        <w:jc w:val="both"/>
        <w:rPr>
          <w:rFonts w:eastAsia="Calibri" w:cs="Times New Roman"/>
          <w:sz w:val="24"/>
          <w:szCs w:val="24"/>
        </w:rPr>
      </w:pPr>
      <w:r>
        <w:rPr>
          <w:rFonts w:eastAsia="Calibri" w:cs="Times New Roman"/>
          <w:sz w:val="24"/>
          <w:szCs w:val="24"/>
        </w:rPr>
        <w:br w:type="page"/>
      </w:r>
    </w:p>
    <w:p w:rsidR="00B179E3" w:rsidRPr="00B179E3" w:rsidRDefault="00B179E3" w:rsidP="00135688">
      <w:pPr>
        <w:spacing w:line="240" w:lineRule="auto"/>
        <w:jc w:val="right"/>
        <w:rPr>
          <w:rFonts w:eastAsia="Calibri" w:cs="Times New Roman"/>
          <w:szCs w:val="28"/>
        </w:rPr>
      </w:pPr>
      <w:r w:rsidRPr="00B179E3">
        <w:rPr>
          <w:rFonts w:eastAsia="Calibri" w:cs="Times New Roman"/>
          <w:spacing w:val="-1"/>
          <w:szCs w:val="28"/>
        </w:rPr>
        <w:lastRenderedPageBreak/>
        <w:t xml:space="preserve"> Приложение 5</w:t>
      </w:r>
    </w:p>
    <w:p w:rsidR="00B179E3" w:rsidRPr="00B179E3" w:rsidRDefault="00B179E3" w:rsidP="00B179E3">
      <w:pPr>
        <w:spacing w:after="0" w:line="240" w:lineRule="auto"/>
        <w:jc w:val="center"/>
        <w:rPr>
          <w:rFonts w:eastAsia="Calibri" w:cs="Times New Roman"/>
          <w:bCs/>
          <w:szCs w:val="28"/>
        </w:rPr>
      </w:pPr>
      <w:r w:rsidRPr="00B179E3">
        <w:rPr>
          <w:rFonts w:eastAsia="Calibri" w:cs="Times New Roman"/>
          <w:bCs/>
          <w:szCs w:val="28"/>
        </w:rPr>
        <w:t xml:space="preserve">ПЕРЕЧЕНЬ ДОКУМЕНТОВ </w:t>
      </w:r>
    </w:p>
    <w:p w:rsidR="00B179E3" w:rsidRPr="00B179E3" w:rsidRDefault="00B179E3" w:rsidP="00B179E3">
      <w:pPr>
        <w:spacing w:after="0" w:line="240" w:lineRule="auto"/>
        <w:jc w:val="center"/>
        <w:rPr>
          <w:rFonts w:eastAsia="Calibri" w:cs="Times New Roman"/>
          <w:szCs w:val="28"/>
        </w:rPr>
      </w:pPr>
      <w:r w:rsidRPr="00B179E3">
        <w:rPr>
          <w:rFonts w:eastAsia="Calibri" w:cs="Times New Roman"/>
          <w:bCs/>
          <w:szCs w:val="28"/>
        </w:rPr>
        <w:t>ДЛЯ ПРИНЯТИЯ НА УЧЕТ БЕСХОЗЯЙНОГО НЕДВИЖИМОГО ИМУЩЕСТВА</w:t>
      </w:r>
    </w:p>
    <w:p w:rsidR="00B179E3" w:rsidRPr="00B179E3" w:rsidRDefault="00B179E3" w:rsidP="00B179E3">
      <w:pPr>
        <w:spacing w:after="0" w:line="240" w:lineRule="auto"/>
        <w:jc w:val="both"/>
        <w:rPr>
          <w:rFonts w:eastAsia="Calibri" w:cs="Times New Roman"/>
          <w:szCs w:val="28"/>
        </w:rPr>
      </w:pPr>
      <w:r w:rsidRPr="00B179E3">
        <w:rPr>
          <w:rFonts w:eastAsia="Calibri" w:cs="Times New Roman"/>
          <w:szCs w:val="28"/>
        </w:rPr>
        <w:t> </w:t>
      </w:r>
    </w:p>
    <w:p w:rsidR="00B179E3" w:rsidRPr="00B179E3" w:rsidRDefault="00B179E3" w:rsidP="00B179E3">
      <w:pPr>
        <w:spacing w:after="0" w:line="240" w:lineRule="auto"/>
        <w:jc w:val="both"/>
        <w:rPr>
          <w:rFonts w:eastAsia="Calibri" w:cs="Times New Roman"/>
          <w:szCs w:val="28"/>
        </w:rPr>
      </w:pPr>
      <w:r w:rsidRPr="00B179E3">
        <w:rPr>
          <w:rFonts w:eastAsia="Calibri" w:cs="Times New Roman"/>
          <w:szCs w:val="28"/>
        </w:rPr>
        <w:t xml:space="preserve">1. </w:t>
      </w:r>
      <w:proofErr w:type="gramStart"/>
      <w:r w:rsidRPr="00B179E3">
        <w:rPr>
          <w:rFonts w:eastAsia="Calibri" w:cs="Times New Roman"/>
          <w:szCs w:val="28"/>
        </w:rPr>
        <w:t>Заявление органа местного самоуправления муниципального образования, на территории которого расположен объект недвижимого имущества, о постановке на учет данного объекта недвижимого имущества как бесхозяйного (подготавливается сотрудниками Управления Федеральной службы государственной регистрации, кадастра и картографии по  Алтайскому</w:t>
      </w:r>
      <w:r w:rsidRPr="00B179E3">
        <w:rPr>
          <w:rFonts w:eastAsia="Calibri" w:cs="Times New Roman"/>
          <w:color w:val="C00000"/>
          <w:szCs w:val="28"/>
        </w:rPr>
        <w:t xml:space="preserve"> </w:t>
      </w:r>
      <w:r w:rsidRPr="00B179E3">
        <w:rPr>
          <w:rFonts w:eastAsia="Calibri" w:cs="Times New Roman"/>
          <w:szCs w:val="28"/>
        </w:rPr>
        <w:t>краю.</w:t>
      </w:r>
      <w:proofErr w:type="gramEnd"/>
    </w:p>
    <w:p w:rsidR="00B179E3" w:rsidRPr="00B179E3" w:rsidRDefault="00B179E3" w:rsidP="00B179E3">
      <w:pPr>
        <w:spacing w:after="0" w:line="240" w:lineRule="auto"/>
        <w:jc w:val="both"/>
        <w:rPr>
          <w:rFonts w:eastAsia="Calibri" w:cs="Times New Roman"/>
          <w:szCs w:val="28"/>
        </w:rPr>
      </w:pPr>
      <w:r w:rsidRPr="00B179E3">
        <w:rPr>
          <w:rFonts w:eastAsia="Calibri" w:cs="Times New Roman"/>
          <w:szCs w:val="28"/>
        </w:rPr>
        <w:t>2. Документ, удостоверяющий личность заявителя.</w:t>
      </w:r>
    </w:p>
    <w:p w:rsidR="00B179E3" w:rsidRPr="00B179E3" w:rsidRDefault="00B179E3" w:rsidP="00B179E3">
      <w:pPr>
        <w:spacing w:after="0" w:line="240" w:lineRule="auto"/>
        <w:jc w:val="both"/>
        <w:rPr>
          <w:rFonts w:eastAsia="Calibri" w:cs="Times New Roman"/>
          <w:szCs w:val="28"/>
        </w:rPr>
      </w:pPr>
      <w:r w:rsidRPr="00B179E3">
        <w:rPr>
          <w:rFonts w:eastAsia="Calibri" w:cs="Times New Roman"/>
          <w:szCs w:val="28"/>
        </w:rPr>
        <w:t xml:space="preserve">3. Нотариально удостоверенная доверенность или иной документ представителя органа местного самоуправления на представление интересов муниципального образования в органе, осуществляющем государственную регистрацию прав. </w:t>
      </w:r>
    </w:p>
    <w:p w:rsidR="00B179E3" w:rsidRPr="00B179E3" w:rsidRDefault="00B179E3" w:rsidP="00B179E3">
      <w:pPr>
        <w:spacing w:after="0" w:line="240" w:lineRule="auto"/>
        <w:jc w:val="both"/>
        <w:rPr>
          <w:rFonts w:eastAsia="Calibri" w:cs="Times New Roman"/>
          <w:szCs w:val="28"/>
        </w:rPr>
      </w:pPr>
      <w:r w:rsidRPr="00B179E3">
        <w:rPr>
          <w:rFonts w:eastAsia="Calibri" w:cs="Times New Roman"/>
          <w:szCs w:val="28"/>
        </w:rPr>
        <w:t>В том случае, если полномочия представителя органа местного самоуправления подтверждаются доверенностью, составленной на бланке данного органа, заверенной печатью и подписью руководителя данного органа, нотариальное удостоверение такой доверенности для ее представления вместе с соответствующим заявлением о государственной регистрации прав не требуется.</w:t>
      </w:r>
    </w:p>
    <w:p w:rsidR="00B179E3" w:rsidRPr="00B179E3" w:rsidRDefault="00B179E3" w:rsidP="00B179E3">
      <w:pPr>
        <w:spacing w:after="0" w:line="240" w:lineRule="auto"/>
        <w:jc w:val="both"/>
        <w:rPr>
          <w:rFonts w:eastAsia="Calibri" w:cs="Times New Roman"/>
          <w:szCs w:val="28"/>
        </w:rPr>
      </w:pPr>
      <w:r w:rsidRPr="00B179E3">
        <w:rPr>
          <w:rFonts w:eastAsia="Calibri" w:cs="Times New Roman"/>
          <w:szCs w:val="28"/>
        </w:rPr>
        <w:t xml:space="preserve">4. Кадастровый паспорт на объект недвижимого имущества, выданный организацией (органом) по учету объектов недвижимого имущества. </w:t>
      </w:r>
    </w:p>
    <w:p w:rsidR="00B179E3" w:rsidRPr="00B179E3" w:rsidRDefault="00B179E3" w:rsidP="00B179E3">
      <w:pPr>
        <w:spacing w:after="0" w:line="240" w:lineRule="auto"/>
        <w:jc w:val="both"/>
        <w:rPr>
          <w:rFonts w:eastAsia="Calibri" w:cs="Times New Roman"/>
          <w:szCs w:val="28"/>
        </w:rPr>
      </w:pPr>
      <w:r w:rsidRPr="00B179E3">
        <w:rPr>
          <w:rFonts w:eastAsia="Calibri" w:cs="Times New Roman"/>
          <w:szCs w:val="28"/>
        </w:rPr>
        <w:t>5. В случае отказа собственника от права собственности на объект недвижимого имущества - заявление собственника об отказе от права собственности на объект недвижимого имущества.</w:t>
      </w:r>
    </w:p>
    <w:p w:rsidR="00B179E3" w:rsidRPr="00B179E3" w:rsidRDefault="00B179E3" w:rsidP="00B179E3">
      <w:pPr>
        <w:spacing w:after="0" w:line="240" w:lineRule="auto"/>
        <w:jc w:val="both"/>
        <w:rPr>
          <w:rFonts w:eastAsia="Calibri" w:cs="Times New Roman"/>
          <w:szCs w:val="28"/>
        </w:rPr>
      </w:pPr>
      <w:r w:rsidRPr="00B179E3">
        <w:rPr>
          <w:rFonts w:eastAsia="Calibri" w:cs="Times New Roman"/>
          <w:szCs w:val="28"/>
        </w:rPr>
        <w:t>Заявление об отказе от права собственности на объект недвижимого имущества представляется собственником (участниками общей собственности, если объект недвижимого имущества находится в общей собственности) в орган местного самоуправления по месту нахождения объекта недвижимого имущества.</w:t>
      </w:r>
    </w:p>
    <w:p w:rsidR="00B179E3" w:rsidRPr="00B179E3" w:rsidRDefault="00B179E3" w:rsidP="00B179E3">
      <w:pPr>
        <w:spacing w:after="0" w:line="240" w:lineRule="auto"/>
        <w:jc w:val="both"/>
        <w:rPr>
          <w:rFonts w:eastAsia="Calibri" w:cs="Times New Roman"/>
          <w:szCs w:val="28"/>
        </w:rPr>
      </w:pPr>
      <w:r w:rsidRPr="00B179E3">
        <w:rPr>
          <w:rFonts w:eastAsia="Calibri" w:cs="Times New Roman"/>
          <w:szCs w:val="28"/>
        </w:rPr>
        <w:t xml:space="preserve">6. </w:t>
      </w:r>
      <w:proofErr w:type="gramStart"/>
      <w:r w:rsidRPr="00B179E3">
        <w:rPr>
          <w:rFonts w:eastAsia="Calibri" w:cs="Times New Roman"/>
          <w:szCs w:val="28"/>
        </w:rPr>
        <w:t>Если право собственности лица, отказавшегося от права собственности на объект недвижимого имущества, не зарегистрировано в Едином государственном реестре прав, в заявлении органа местного самоуправления о принятии на учет данного объекта недвижимого имущества должны содержаться данные о правообладателе, указанные в Правилах ведения Единого государственного реестра прав на недвижимое имущество и сделок с ним, утвержденных Постановлением Правительства Российской Федерации от 18 февраля</w:t>
      </w:r>
      <w:proofErr w:type="gramEnd"/>
      <w:r w:rsidRPr="00B179E3">
        <w:rPr>
          <w:rFonts w:eastAsia="Calibri" w:cs="Times New Roman"/>
          <w:szCs w:val="28"/>
        </w:rPr>
        <w:t xml:space="preserve"> 1998 № 219. В этом случае к заявлению должны быть приложены копии </w:t>
      </w:r>
    </w:p>
    <w:p w:rsidR="00B179E3" w:rsidRPr="00B179E3" w:rsidRDefault="00B179E3" w:rsidP="00B179E3">
      <w:pPr>
        <w:spacing w:after="0" w:line="240" w:lineRule="auto"/>
        <w:jc w:val="both"/>
        <w:rPr>
          <w:rFonts w:eastAsia="Calibri" w:cs="Times New Roman"/>
          <w:szCs w:val="28"/>
        </w:rPr>
      </w:pPr>
      <w:r w:rsidRPr="00B179E3">
        <w:rPr>
          <w:rFonts w:eastAsia="Calibri" w:cs="Times New Roman"/>
          <w:szCs w:val="28"/>
        </w:rPr>
        <w:t xml:space="preserve">правоустанавливающих документов, подтверждающих наличие права собственности у лица, отказавшегося от права собственности. Копии </w:t>
      </w:r>
      <w:r w:rsidRPr="00B179E3">
        <w:rPr>
          <w:rFonts w:eastAsia="Calibri" w:cs="Times New Roman"/>
          <w:szCs w:val="28"/>
        </w:rPr>
        <w:lastRenderedPageBreak/>
        <w:t>указанных правоустанавливающих документов могут быть удостоверены нотариально. В иных случаях на копиях правоустанавливающих документов должностное лицо органа местного самоуправления должно сделать надпись об их соответствии подлинникам и указать дату, свою фамилию и инициалы. Надпись заверяется подписями указанного должностного лица и собственника, отказавшегося от права собственности на объект недвижимого имущества, а также печатью органа местного самоуправления.</w:t>
      </w:r>
    </w:p>
    <w:p w:rsidR="00B179E3" w:rsidRPr="00B179E3" w:rsidRDefault="00B179E3" w:rsidP="00B179E3">
      <w:pPr>
        <w:spacing w:after="0" w:line="240" w:lineRule="auto"/>
        <w:jc w:val="both"/>
        <w:rPr>
          <w:rFonts w:eastAsia="Calibri" w:cs="Times New Roman"/>
          <w:szCs w:val="28"/>
        </w:rPr>
      </w:pPr>
      <w:r w:rsidRPr="00B179E3">
        <w:rPr>
          <w:rFonts w:eastAsia="Calibri" w:cs="Times New Roman"/>
          <w:szCs w:val="28"/>
        </w:rPr>
        <w:t>7. В случае принятия на учет в качестве бесхозяйного объекта недвижимого имущества, который не имеет собственника или его собственник неизвестен – документы, подтверждающие данные факты. Такими документами, в частности, являются:</w:t>
      </w:r>
    </w:p>
    <w:p w:rsidR="00B179E3" w:rsidRPr="00B179E3" w:rsidRDefault="00B179E3" w:rsidP="00B179E3">
      <w:pPr>
        <w:spacing w:after="0" w:line="240" w:lineRule="auto"/>
        <w:jc w:val="both"/>
        <w:rPr>
          <w:rFonts w:eastAsia="Calibri" w:cs="Times New Roman"/>
          <w:szCs w:val="28"/>
        </w:rPr>
      </w:pPr>
      <w:r w:rsidRPr="00B179E3">
        <w:rPr>
          <w:rFonts w:eastAsia="Calibri" w:cs="Times New Roman"/>
          <w:szCs w:val="28"/>
        </w:rPr>
        <w:t>выданные органами учета государственного и муниципального имущества документы о том, что данный объект недвижимого имущества не учтен в реестрах федерального имущества, государственного имущества субъекта Российской Федерации и муниципального имущества;</w:t>
      </w:r>
    </w:p>
    <w:p w:rsidR="00B179E3" w:rsidRPr="00B179E3" w:rsidRDefault="00B179E3" w:rsidP="00B179E3">
      <w:pPr>
        <w:spacing w:after="0" w:line="240" w:lineRule="auto"/>
        <w:jc w:val="both"/>
        <w:rPr>
          <w:rFonts w:eastAsia="Calibri" w:cs="Times New Roman"/>
          <w:szCs w:val="28"/>
        </w:rPr>
      </w:pPr>
      <w:proofErr w:type="gramStart"/>
      <w:r w:rsidRPr="00B179E3">
        <w:rPr>
          <w:rFonts w:eastAsia="Calibri" w:cs="Times New Roman"/>
          <w:szCs w:val="28"/>
        </w:rPr>
        <w:t>выданные соответствующими государственными органами (организациями), осуществлявшими регистрацию прав на недвижимость до введения в действие Федерального закона «О государственной регистрации прав на недвижимое имущество и сделок с ним» и до начала деятельности учреждения юстиции по государственной регистрации прав на недвижимое имущество и сделок с ним, документы, подтверждающие, что права на данные объекты недвижимого имущества ими не были зарегистрированы.</w:t>
      </w:r>
      <w:proofErr w:type="gramEnd"/>
    </w:p>
    <w:p w:rsidR="00B179E3" w:rsidRPr="00B179E3" w:rsidRDefault="00B179E3" w:rsidP="00B179E3">
      <w:pPr>
        <w:spacing w:after="0" w:line="240" w:lineRule="auto"/>
        <w:jc w:val="both"/>
        <w:rPr>
          <w:rFonts w:eastAsia="Calibri" w:cs="Times New Roman"/>
          <w:szCs w:val="28"/>
        </w:rPr>
      </w:pPr>
    </w:p>
    <w:p w:rsidR="00B179E3" w:rsidRPr="00B179E3" w:rsidRDefault="00B179E3" w:rsidP="00B179E3">
      <w:pPr>
        <w:spacing w:after="0" w:line="240" w:lineRule="auto"/>
        <w:jc w:val="both"/>
        <w:rPr>
          <w:rFonts w:eastAsia="Calibri" w:cs="Times New Roman"/>
          <w:szCs w:val="28"/>
        </w:rPr>
      </w:pPr>
    </w:p>
    <w:p w:rsidR="00B179E3" w:rsidRPr="00B179E3" w:rsidRDefault="00B179E3" w:rsidP="00B179E3">
      <w:pPr>
        <w:spacing w:after="0" w:line="240" w:lineRule="auto"/>
        <w:jc w:val="both"/>
        <w:rPr>
          <w:rFonts w:eastAsia="Calibri" w:cs="Times New Roman"/>
          <w:szCs w:val="28"/>
        </w:rPr>
      </w:pPr>
    </w:p>
    <w:p w:rsidR="00B179E3" w:rsidRPr="00B179E3" w:rsidRDefault="00B179E3" w:rsidP="00B179E3">
      <w:pPr>
        <w:spacing w:after="0" w:line="240" w:lineRule="auto"/>
        <w:jc w:val="both"/>
        <w:rPr>
          <w:rFonts w:eastAsia="Calibri" w:cs="Times New Roman"/>
          <w:szCs w:val="28"/>
        </w:rPr>
      </w:pPr>
    </w:p>
    <w:p w:rsidR="00B179E3" w:rsidRPr="00B179E3" w:rsidRDefault="00B179E3" w:rsidP="00B179E3">
      <w:pPr>
        <w:spacing w:after="0" w:line="240" w:lineRule="auto"/>
        <w:jc w:val="both"/>
        <w:rPr>
          <w:rFonts w:eastAsia="Calibri" w:cs="Times New Roman"/>
          <w:szCs w:val="28"/>
        </w:rPr>
      </w:pPr>
    </w:p>
    <w:p w:rsidR="00B179E3" w:rsidRPr="00B179E3" w:rsidRDefault="00B179E3" w:rsidP="00B179E3">
      <w:pPr>
        <w:spacing w:after="0" w:line="240" w:lineRule="auto"/>
        <w:jc w:val="both"/>
        <w:rPr>
          <w:rFonts w:eastAsia="Calibri" w:cs="Times New Roman"/>
          <w:szCs w:val="28"/>
        </w:rPr>
      </w:pPr>
    </w:p>
    <w:p w:rsidR="00B179E3" w:rsidRPr="00B179E3" w:rsidRDefault="00B179E3" w:rsidP="00B179E3">
      <w:pPr>
        <w:spacing w:after="0" w:line="240" w:lineRule="auto"/>
        <w:jc w:val="both"/>
        <w:rPr>
          <w:rFonts w:eastAsia="Calibri" w:cs="Times New Roman"/>
          <w:szCs w:val="28"/>
        </w:rPr>
      </w:pPr>
    </w:p>
    <w:p w:rsidR="00B179E3" w:rsidRPr="00B179E3" w:rsidRDefault="00B179E3" w:rsidP="00B179E3">
      <w:pPr>
        <w:spacing w:after="0" w:line="240" w:lineRule="auto"/>
        <w:jc w:val="both"/>
        <w:rPr>
          <w:rFonts w:eastAsia="Calibri" w:cs="Times New Roman"/>
          <w:szCs w:val="28"/>
        </w:rPr>
      </w:pPr>
    </w:p>
    <w:p w:rsidR="00B179E3" w:rsidRPr="00B179E3" w:rsidRDefault="00B179E3" w:rsidP="00B179E3">
      <w:pPr>
        <w:spacing w:after="0" w:line="240" w:lineRule="auto"/>
        <w:jc w:val="both"/>
        <w:rPr>
          <w:rFonts w:eastAsia="Calibri" w:cs="Times New Roman"/>
          <w:szCs w:val="28"/>
        </w:rPr>
      </w:pPr>
    </w:p>
    <w:p w:rsidR="00B179E3" w:rsidRPr="00B179E3" w:rsidRDefault="00B179E3" w:rsidP="00B179E3">
      <w:pPr>
        <w:spacing w:line="240" w:lineRule="auto"/>
        <w:jc w:val="both"/>
        <w:rPr>
          <w:rFonts w:eastAsia="Calibri" w:cs="Times New Roman"/>
          <w:szCs w:val="28"/>
        </w:rPr>
      </w:pPr>
    </w:p>
    <w:p w:rsidR="00017F0B" w:rsidRDefault="00017F0B" w:rsidP="00B179E3">
      <w:pPr>
        <w:spacing w:line="240" w:lineRule="auto"/>
        <w:jc w:val="both"/>
        <w:rPr>
          <w:rFonts w:eastAsia="Calibri" w:cs="Times New Roman"/>
          <w:szCs w:val="28"/>
        </w:rPr>
      </w:pPr>
      <w:r>
        <w:rPr>
          <w:rFonts w:eastAsia="Calibri" w:cs="Times New Roman"/>
          <w:szCs w:val="28"/>
        </w:rPr>
        <w:br w:type="page"/>
      </w:r>
    </w:p>
    <w:p w:rsidR="00B179E3" w:rsidRPr="00B76C1D" w:rsidRDefault="00B179E3" w:rsidP="00135688">
      <w:pPr>
        <w:spacing w:line="240" w:lineRule="auto"/>
        <w:jc w:val="right"/>
        <w:rPr>
          <w:rFonts w:eastAsia="Calibri" w:cs="Times New Roman"/>
          <w:szCs w:val="28"/>
        </w:rPr>
      </w:pPr>
      <w:r w:rsidRPr="00B179E3">
        <w:rPr>
          <w:rFonts w:eastAsia="Calibri" w:cs="Times New Roman"/>
          <w:spacing w:val="-1"/>
          <w:szCs w:val="28"/>
        </w:rPr>
        <w:lastRenderedPageBreak/>
        <w:t>Приложение 6</w:t>
      </w:r>
    </w:p>
    <w:p w:rsidR="00B179E3" w:rsidRPr="00B179E3" w:rsidRDefault="00B179E3" w:rsidP="00B179E3">
      <w:pPr>
        <w:spacing w:line="240" w:lineRule="auto"/>
        <w:jc w:val="center"/>
        <w:rPr>
          <w:rFonts w:eastAsia="Calibri" w:cs="Times New Roman"/>
          <w:szCs w:val="28"/>
        </w:rPr>
      </w:pPr>
      <w:r w:rsidRPr="00B179E3">
        <w:rPr>
          <w:rFonts w:eastAsia="Calibri" w:cs="Times New Roman"/>
          <w:bCs/>
          <w:szCs w:val="28"/>
        </w:rPr>
        <w:t>ПЕРЕЧЕНЬ ДОКУМЕНТОВ ДЛЯ ГОСУДАРСТВЕННОЙ РЕГИСТРАЦИИ ПРАВ НА ОБЪЕКТЫ НЕДВИЖИМОГО ИМУЩЕСТВА НА ОСНОВАНИИ СУДЕБНОГО РЕШЕНИЯ</w:t>
      </w:r>
    </w:p>
    <w:p w:rsidR="00B179E3" w:rsidRPr="00B179E3" w:rsidRDefault="00B179E3" w:rsidP="00B179E3">
      <w:pPr>
        <w:spacing w:after="0" w:line="240" w:lineRule="auto"/>
        <w:jc w:val="both"/>
        <w:rPr>
          <w:rFonts w:eastAsia="Calibri" w:cs="Times New Roman"/>
          <w:szCs w:val="28"/>
        </w:rPr>
      </w:pPr>
      <w:r w:rsidRPr="00B179E3">
        <w:rPr>
          <w:rFonts w:eastAsia="Calibri" w:cs="Times New Roman"/>
          <w:szCs w:val="28"/>
        </w:rPr>
        <w:t>1. Заявление о государственной регистрации права. При наличии в Едином государственном реестре прав записи о праве какого - либо лица на недвижимое имущество судебный акт о признании аналогичного права на данное имущество за иным лицом имеет юридическую силу в отношении первого лица только при условии его участия в деле в качестве ответчика. В этом случае лицо, в пользу которого вынесен судебный акт, должно также представить заявление о прекращении права предыдущего правообладателя.</w:t>
      </w:r>
    </w:p>
    <w:p w:rsidR="00B179E3" w:rsidRPr="00B179E3" w:rsidRDefault="00B179E3" w:rsidP="00B179E3">
      <w:pPr>
        <w:spacing w:after="0" w:line="240" w:lineRule="auto"/>
        <w:jc w:val="both"/>
        <w:rPr>
          <w:rFonts w:eastAsia="Calibri" w:cs="Times New Roman"/>
          <w:szCs w:val="28"/>
        </w:rPr>
      </w:pPr>
      <w:r w:rsidRPr="00B179E3">
        <w:rPr>
          <w:rFonts w:eastAsia="Calibri" w:cs="Times New Roman"/>
          <w:szCs w:val="28"/>
        </w:rPr>
        <w:t>2. Документ, удостоверяющий личность заявителя.</w:t>
      </w:r>
    </w:p>
    <w:p w:rsidR="00B179E3" w:rsidRPr="00B179E3" w:rsidRDefault="00B179E3" w:rsidP="00B179E3">
      <w:pPr>
        <w:spacing w:after="0" w:line="240" w:lineRule="auto"/>
        <w:jc w:val="both"/>
        <w:rPr>
          <w:rFonts w:eastAsia="Calibri" w:cs="Times New Roman"/>
          <w:szCs w:val="28"/>
        </w:rPr>
      </w:pPr>
      <w:r w:rsidRPr="00B179E3">
        <w:rPr>
          <w:rFonts w:eastAsia="Calibri" w:cs="Times New Roman"/>
          <w:szCs w:val="28"/>
        </w:rPr>
        <w:t>3. Нотариально удостоверенная доверенность или иной документ, подтверждающий полномочия на представление интересов в органе, осуществляющем государственную регистрацию прав (в случае подачи заявления и документов представителем).</w:t>
      </w:r>
    </w:p>
    <w:p w:rsidR="00B179E3" w:rsidRPr="00B179E3" w:rsidRDefault="00B179E3" w:rsidP="00B179E3">
      <w:pPr>
        <w:spacing w:after="0" w:line="240" w:lineRule="auto"/>
        <w:jc w:val="both"/>
        <w:rPr>
          <w:rFonts w:eastAsia="Calibri" w:cs="Times New Roman"/>
          <w:szCs w:val="28"/>
        </w:rPr>
      </w:pPr>
      <w:r w:rsidRPr="00B179E3">
        <w:rPr>
          <w:rFonts w:eastAsia="Calibri" w:cs="Times New Roman"/>
          <w:bCs/>
          <w:szCs w:val="28"/>
        </w:rPr>
        <w:t>4. Для юридического лица:</w:t>
      </w:r>
    </w:p>
    <w:p w:rsidR="00B179E3" w:rsidRPr="00B179E3" w:rsidRDefault="00B179E3" w:rsidP="00B179E3">
      <w:pPr>
        <w:spacing w:after="0" w:line="240" w:lineRule="auto"/>
        <w:jc w:val="both"/>
        <w:rPr>
          <w:rFonts w:eastAsia="Calibri" w:cs="Times New Roman"/>
          <w:szCs w:val="28"/>
        </w:rPr>
      </w:pPr>
      <w:r w:rsidRPr="00B179E3">
        <w:rPr>
          <w:rFonts w:eastAsia="Calibri" w:cs="Times New Roman"/>
          <w:szCs w:val="28"/>
        </w:rPr>
        <w:t xml:space="preserve">- Учредительные документы юридического лица или нотариально удостоверенные копии учредительных документов юридического лица. </w:t>
      </w:r>
    </w:p>
    <w:p w:rsidR="00B179E3" w:rsidRPr="00B179E3" w:rsidRDefault="00B179E3" w:rsidP="00B179E3">
      <w:pPr>
        <w:spacing w:after="0" w:line="240" w:lineRule="auto"/>
        <w:jc w:val="both"/>
        <w:rPr>
          <w:rFonts w:eastAsia="Calibri" w:cs="Times New Roman"/>
          <w:szCs w:val="28"/>
        </w:rPr>
      </w:pPr>
      <w:r w:rsidRPr="00B179E3">
        <w:rPr>
          <w:rFonts w:eastAsia="Calibri" w:cs="Times New Roman"/>
          <w:szCs w:val="28"/>
        </w:rPr>
        <w:t>- документ, подтверждающий полномочия руководителя юридического лица (выписка из протокола, приказ, т.д.).</w:t>
      </w:r>
    </w:p>
    <w:p w:rsidR="00B179E3" w:rsidRPr="00B179E3" w:rsidRDefault="00B179E3" w:rsidP="00B179E3">
      <w:pPr>
        <w:spacing w:after="0" w:line="240" w:lineRule="auto"/>
        <w:jc w:val="both"/>
        <w:rPr>
          <w:rFonts w:eastAsia="Calibri" w:cs="Times New Roman"/>
          <w:szCs w:val="28"/>
        </w:rPr>
      </w:pPr>
      <w:r w:rsidRPr="00B179E3">
        <w:rPr>
          <w:rFonts w:eastAsia="Calibri" w:cs="Times New Roman"/>
          <w:szCs w:val="28"/>
        </w:rPr>
        <w:t>5. Документ, подтверждающий уплату государственной пошлины за государственную регистрацию права.</w:t>
      </w:r>
    </w:p>
    <w:p w:rsidR="00B179E3" w:rsidRPr="00B179E3" w:rsidRDefault="00B179E3" w:rsidP="00B179E3">
      <w:pPr>
        <w:spacing w:after="0" w:line="240" w:lineRule="auto"/>
        <w:jc w:val="both"/>
        <w:rPr>
          <w:rFonts w:eastAsia="Calibri" w:cs="Times New Roman"/>
          <w:szCs w:val="28"/>
        </w:rPr>
      </w:pPr>
      <w:r w:rsidRPr="00B179E3">
        <w:rPr>
          <w:rFonts w:eastAsia="Calibri" w:cs="Times New Roman"/>
          <w:szCs w:val="28"/>
        </w:rPr>
        <w:t>6. Копии вступивших в законную силу судебных актов.</w:t>
      </w:r>
    </w:p>
    <w:p w:rsidR="00B179E3" w:rsidRPr="00B179E3" w:rsidRDefault="00B179E3" w:rsidP="00B179E3">
      <w:pPr>
        <w:spacing w:after="0" w:line="240" w:lineRule="auto"/>
        <w:jc w:val="both"/>
        <w:rPr>
          <w:rFonts w:eastAsia="Calibri" w:cs="Times New Roman"/>
          <w:szCs w:val="28"/>
        </w:rPr>
      </w:pPr>
      <w:r w:rsidRPr="00B179E3">
        <w:rPr>
          <w:rFonts w:eastAsia="Calibri" w:cs="Times New Roman"/>
          <w:szCs w:val="28"/>
        </w:rPr>
        <w:t>7. Кадастровый паспорт объекта недвижимого имущества, выданный организацией (органом) по учету объектов недвижимого имущества. </w:t>
      </w:r>
    </w:p>
    <w:p w:rsidR="00B179E3" w:rsidRPr="00B179E3" w:rsidRDefault="00B179E3" w:rsidP="00B179E3">
      <w:pPr>
        <w:shd w:val="clear" w:color="auto" w:fill="FFFFFF"/>
        <w:spacing w:after="0" w:line="240" w:lineRule="auto"/>
        <w:jc w:val="both"/>
        <w:rPr>
          <w:rFonts w:eastAsia="Times New Roman" w:cs="Times New Roman"/>
          <w:color w:val="000000"/>
          <w:szCs w:val="28"/>
          <w:lang w:eastAsia="ru-RU"/>
        </w:rPr>
      </w:pPr>
    </w:p>
    <w:p w:rsidR="00B179E3" w:rsidRPr="00B179E3" w:rsidRDefault="00B179E3" w:rsidP="00B179E3">
      <w:pPr>
        <w:shd w:val="clear" w:color="auto" w:fill="FFFFFF"/>
        <w:spacing w:after="0" w:line="240" w:lineRule="auto"/>
        <w:jc w:val="both"/>
        <w:rPr>
          <w:rFonts w:eastAsia="Times New Roman" w:cs="Times New Roman"/>
          <w:color w:val="000000"/>
          <w:szCs w:val="28"/>
          <w:lang w:eastAsia="ru-RU"/>
        </w:rPr>
      </w:pPr>
    </w:p>
    <w:p w:rsidR="00B179E3" w:rsidRPr="00B179E3" w:rsidRDefault="00B179E3" w:rsidP="00B179E3">
      <w:pPr>
        <w:shd w:val="clear" w:color="auto" w:fill="FFFFFF"/>
        <w:spacing w:after="0" w:line="240" w:lineRule="auto"/>
        <w:jc w:val="both"/>
        <w:rPr>
          <w:rFonts w:eastAsia="Times New Roman" w:cs="Times New Roman"/>
          <w:color w:val="000000"/>
          <w:szCs w:val="28"/>
          <w:lang w:eastAsia="ru-RU"/>
        </w:rPr>
      </w:pPr>
    </w:p>
    <w:p w:rsidR="00B179E3" w:rsidRPr="00B179E3" w:rsidRDefault="00B179E3" w:rsidP="00B179E3">
      <w:pPr>
        <w:shd w:val="clear" w:color="auto" w:fill="FFFFFF"/>
        <w:spacing w:after="0" w:line="240" w:lineRule="auto"/>
        <w:jc w:val="both"/>
        <w:rPr>
          <w:rFonts w:eastAsia="Times New Roman" w:cs="Times New Roman"/>
          <w:color w:val="000000"/>
          <w:szCs w:val="28"/>
          <w:lang w:eastAsia="ru-RU"/>
        </w:rPr>
      </w:pPr>
    </w:p>
    <w:p w:rsidR="00B179E3" w:rsidRPr="00B179E3" w:rsidRDefault="00B179E3" w:rsidP="00B179E3">
      <w:pPr>
        <w:shd w:val="clear" w:color="auto" w:fill="FFFFFF"/>
        <w:spacing w:after="0" w:line="240" w:lineRule="auto"/>
        <w:jc w:val="both"/>
        <w:rPr>
          <w:rFonts w:eastAsia="Times New Roman" w:cs="Times New Roman"/>
          <w:color w:val="000000"/>
          <w:szCs w:val="28"/>
          <w:lang w:eastAsia="ru-RU"/>
        </w:rPr>
      </w:pPr>
    </w:p>
    <w:p w:rsidR="00B179E3" w:rsidRPr="00B179E3" w:rsidRDefault="00B179E3" w:rsidP="00B179E3">
      <w:pPr>
        <w:shd w:val="clear" w:color="auto" w:fill="FFFFFF"/>
        <w:spacing w:after="0" w:line="240" w:lineRule="auto"/>
        <w:jc w:val="both"/>
        <w:rPr>
          <w:rFonts w:eastAsia="Times New Roman" w:cs="Times New Roman"/>
          <w:color w:val="000000"/>
          <w:szCs w:val="28"/>
          <w:lang w:eastAsia="ru-RU"/>
        </w:rPr>
      </w:pPr>
    </w:p>
    <w:p w:rsidR="00B179E3" w:rsidRPr="00B179E3" w:rsidRDefault="00B179E3" w:rsidP="00B179E3">
      <w:pPr>
        <w:shd w:val="clear" w:color="auto" w:fill="FFFFFF"/>
        <w:spacing w:after="0" w:line="240" w:lineRule="auto"/>
        <w:jc w:val="both"/>
        <w:rPr>
          <w:rFonts w:eastAsia="Times New Roman" w:cs="Times New Roman"/>
          <w:color w:val="000000"/>
          <w:szCs w:val="28"/>
          <w:lang w:eastAsia="ru-RU"/>
        </w:rPr>
      </w:pPr>
    </w:p>
    <w:p w:rsidR="00B179E3" w:rsidRPr="00B179E3" w:rsidRDefault="00B179E3" w:rsidP="00B179E3">
      <w:pPr>
        <w:shd w:val="clear" w:color="auto" w:fill="FFFFFF"/>
        <w:spacing w:after="0" w:line="240" w:lineRule="auto"/>
        <w:jc w:val="both"/>
        <w:rPr>
          <w:rFonts w:eastAsia="Times New Roman" w:cs="Times New Roman"/>
          <w:color w:val="000000"/>
          <w:szCs w:val="28"/>
          <w:lang w:eastAsia="ru-RU"/>
        </w:rPr>
      </w:pPr>
    </w:p>
    <w:p w:rsidR="00B179E3" w:rsidRPr="00B179E3" w:rsidRDefault="00B179E3" w:rsidP="00B179E3">
      <w:pPr>
        <w:shd w:val="clear" w:color="auto" w:fill="FFFFFF"/>
        <w:spacing w:after="0" w:line="240" w:lineRule="auto"/>
        <w:jc w:val="both"/>
        <w:rPr>
          <w:rFonts w:eastAsia="Times New Roman" w:cs="Times New Roman"/>
          <w:color w:val="000000"/>
          <w:szCs w:val="28"/>
          <w:lang w:eastAsia="ru-RU"/>
        </w:rPr>
      </w:pPr>
    </w:p>
    <w:p w:rsidR="00B179E3" w:rsidRPr="00B179E3" w:rsidRDefault="00B179E3" w:rsidP="00B179E3">
      <w:pPr>
        <w:shd w:val="clear" w:color="auto" w:fill="FFFFFF"/>
        <w:spacing w:after="0" w:line="240" w:lineRule="auto"/>
        <w:jc w:val="both"/>
        <w:rPr>
          <w:rFonts w:eastAsia="Times New Roman" w:cs="Times New Roman"/>
          <w:color w:val="000000"/>
          <w:szCs w:val="28"/>
          <w:lang w:eastAsia="ru-RU"/>
        </w:rPr>
      </w:pPr>
    </w:p>
    <w:p w:rsidR="00B179E3" w:rsidRPr="00B179E3" w:rsidRDefault="00B179E3" w:rsidP="00B179E3">
      <w:pPr>
        <w:shd w:val="clear" w:color="auto" w:fill="FFFFFF"/>
        <w:spacing w:after="0" w:line="240" w:lineRule="auto"/>
        <w:jc w:val="both"/>
        <w:rPr>
          <w:rFonts w:eastAsia="Times New Roman" w:cs="Times New Roman"/>
          <w:color w:val="000000"/>
          <w:szCs w:val="28"/>
          <w:lang w:eastAsia="ru-RU"/>
        </w:rPr>
      </w:pPr>
    </w:p>
    <w:p w:rsidR="00B179E3" w:rsidRPr="00B179E3" w:rsidRDefault="00B179E3" w:rsidP="00B179E3">
      <w:pPr>
        <w:shd w:val="clear" w:color="auto" w:fill="FFFFFF"/>
        <w:spacing w:after="0" w:line="240" w:lineRule="auto"/>
        <w:jc w:val="both"/>
        <w:rPr>
          <w:rFonts w:eastAsia="Times New Roman" w:cs="Times New Roman"/>
          <w:color w:val="000000"/>
          <w:szCs w:val="28"/>
          <w:lang w:eastAsia="ru-RU"/>
        </w:rPr>
      </w:pPr>
    </w:p>
    <w:p w:rsidR="00B179E3" w:rsidRPr="00B179E3" w:rsidRDefault="00B179E3" w:rsidP="00B179E3">
      <w:pPr>
        <w:shd w:val="clear" w:color="auto" w:fill="FFFFFF"/>
        <w:spacing w:after="0" w:line="240" w:lineRule="auto"/>
        <w:jc w:val="both"/>
        <w:rPr>
          <w:rFonts w:eastAsia="Times New Roman" w:cs="Times New Roman"/>
          <w:color w:val="000000"/>
          <w:szCs w:val="28"/>
          <w:lang w:eastAsia="ru-RU"/>
        </w:rPr>
      </w:pPr>
    </w:p>
    <w:p w:rsidR="00B179E3" w:rsidRPr="00B179E3" w:rsidRDefault="00B179E3" w:rsidP="00135688">
      <w:pPr>
        <w:shd w:val="clear" w:color="auto" w:fill="FFFFFF"/>
        <w:spacing w:after="0" w:line="240" w:lineRule="auto"/>
        <w:jc w:val="right"/>
        <w:rPr>
          <w:rFonts w:eastAsia="Times New Roman" w:cs="Times New Roman"/>
          <w:color w:val="000000"/>
          <w:szCs w:val="28"/>
          <w:lang w:eastAsia="ru-RU"/>
        </w:rPr>
      </w:pPr>
      <w:r>
        <w:rPr>
          <w:rFonts w:eastAsia="Times New Roman" w:cs="Times New Roman"/>
          <w:color w:val="000000"/>
          <w:szCs w:val="28"/>
          <w:lang w:eastAsia="ru-RU"/>
        </w:rPr>
        <w:br w:type="page"/>
      </w:r>
      <w:r w:rsidRPr="00B179E3">
        <w:rPr>
          <w:rFonts w:eastAsia="Times New Roman" w:cs="Times New Roman"/>
          <w:color w:val="000000"/>
          <w:szCs w:val="28"/>
          <w:lang w:eastAsia="ru-RU"/>
        </w:rPr>
        <w:lastRenderedPageBreak/>
        <w:t>Приложение</w:t>
      </w:r>
      <w:r w:rsidR="00017F0B">
        <w:rPr>
          <w:rFonts w:eastAsia="Times New Roman" w:cs="Times New Roman"/>
          <w:color w:val="000000"/>
          <w:szCs w:val="28"/>
          <w:lang w:eastAsia="ru-RU"/>
        </w:rPr>
        <w:t xml:space="preserve"> 7</w:t>
      </w:r>
      <w:r w:rsidRPr="00B179E3">
        <w:rPr>
          <w:rFonts w:eastAsia="Times New Roman" w:cs="Times New Roman"/>
          <w:color w:val="000000"/>
          <w:szCs w:val="28"/>
          <w:lang w:eastAsia="ru-RU"/>
        </w:rPr>
        <w:br/>
      </w:r>
    </w:p>
    <w:p w:rsidR="00B179E3" w:rsidRPr="00B179E3" w:rsidRDefault="00B179E3" w:rsidP="00B179E3">
      <w:pPr>
        <w:shd w:val="clear" w:color="auto" w:fill="FFFFFF"/>
        <w:spacing w:after="0" w:line="240" w:lineRule="auto"/>
        <w:jc w:val="center"/>
        <w:rPr>
          <w:rFonts w:eastAsia="Times New Roman" w:cs="Times New Roman"/>
          <w:color w:val="000000"/>
          <w:szCs w:val="28"/>
          <w:lang w:eastAsia="ru-RU"/>
        </w:rPr>
      </w:pPr>
      <w:r w:rsidRPr="00B179E3">
        <w:rPr>
          <w:rFonts w:eastAsia="Times New Roman" w:cs="Times New Roman"/>
          <w:color w:val="000000"/>
          <w:szCs w:val="28"/>
          <w:lang w:eastAsia="ru-RU"/>
        </w:rPr>
        <w:t>РЕЕСТР</w:t>
      </w:r>
    </w:p>
    <w:p w:rsidR="00B179E3" w:rsidRPr="00B179E3" w:rsidRDefault="00B179E3" w:rsidP="00B179E3">
      <w:pPr>
        <w:shd w:val="clear" w:color="auto" w:fill="FFFFFF"/>
        <w:spacing w:after="0" w:line="240" w:lineRule="auto"/>
        <w:jc w:val="center"/>
        <w:rPr>
          <w:rFonts w:eastAsia="Times New Roman" w:cs="Times New Roman"/>
          <w:color w:val="000000"/>
          <w:szCs w:val="28"/>
          <w:lang w:eastAsia="ru-RU"/>
        </w:rPr>
      </w:pPr>
      <w:r w:rsidRPr="00B179E3">
        <w:rPr>
          <w:rFonts w:eastAsia="Times New Roman" w:cs="Times New Roman"/>
          <w:color w:val="000000"/>
          <w:szCs w:val="28"/>
          <w:lang w:eastAsia="ru-RU"/>
        </w:rPr>
        <w:t>жилых помещений, оставшихся без собственника</w:t>
      </w:r>
    </w:p>
    <w:p w:rsidR="00B179E3" w:rsidRPr="00B179E3" w:rsidRDefault="00B179E3" w:rsidP="00B179E3">
      <w:pPr>
        <w:shd w:val="clear" w:color="auto" w:fill="FFFFFF"/>
        <w:spacing w:after="0" w:line="240" w:lineRule="auto"/>
        <w:jc w:val="both"/>
        <w:rPr>
          <w:rFonts w:eastAsia="Times New Roman" w:cs="Times New Roman"/>
          <w:color w:val="000000"/>
          <w:szCs w:val="28"/>
          <w:lang w:eastAsia="ru-RU"/>
        </w:rPr>
      </w:pPr>
    </w:p>
    <w:tbl>
      <w:tblPr>
        <w:tblW w:w="12379" w:type="dxa"/>
        <w:tblInd w:w="-45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425"/>
        <w:gridCol w:w="1135"/>
        <w:gridCol w:w="850"/>
        <w:gridCol w:w="1276"/>
        <w:gridCol w:w="1276"/>
        <w:gridCol w:w="1417"/>
        <w:gridCol w:w="1276"/>
        <w:gridCol w:w="1276"/>
        <w:gridCol w:w="3448"/>
      </w:tblGrid>
      <w:tr w:rsidR="00B179E3" w:rsidRPr="00B179E3" w:rsidTr="00762F67">
        <w:tc>
          <w:tcPr>
            <w:tcW w:w="425" w:type="dxa"/>
            <w:tcBorders>
              <w:top w:val="single" w:sz="4" w:space="0" w:color="000000"/>
              <w:left w:val="single" w:sz="4" w:space="0" w:color="000000"/>
              <w:bottom w:val="single" w:sz="4" w:space="0" w:color="000000"/>
              <w:right w:val="single" w:sz="4" w:space="0" w:color="000000"/>
            </w:tcBorders>
            <w:hideMark/>
          </w:tcPr>
          <w:p w:rsidR="00B179E3" w:rsidRPr="00B179E3" w:rsidRDefault="00B179E3" w:rsidP="00B179E3">
            <w:pPr>
              <w:spacing w:after="0" w:line="240" w:lineRule="auto"/>
              <w:jc w:val="both"/>
              <w:rPr>
                <w:rFonts w:eastAsia="Times New Roman" w:cs="Times New Roman"/>
                <w:color w:val="000000"/>
                <w:sz w:val="24"/>
                <w:szCs w:val="24"/>
              </w:rPr>
            </w:pPr>
            <w:r w:rsidRPr="00B179E3">
              <w:rPr>
                <w:rFonts w:eastAsia="Calibri" w:cs="Times New Roman"/>
                <w:color w:val="000000"/>
                <w:sz w:val="24"/>
                <w:szCs w:val="24"/>
              </w:rPr>
              <w:t>№ п\</w:t>
            </w:r>
            <w:proofErr w:type="gramStart"/>
            <w:r w:rsidRPr="00B179E3">
              <w:rPr>
                <w:rFonts w:eastAsia="Calibri" w:cs="Times New Roman"/>
                <w:color w:val="000000"/>
                <w:sz w:val="24"/>
                <w:szCs w:val="24"/>
              </w:rPr>
              <w:t>п</w:t>
            </w:r>
            <w:proofErr w:type="gramEnd"/>
          </w:p>
        </w:tc>
        <w:tc>
          <w:tcPr>
            <w:tcW w:w="1135" w:type="dxa"/>
            <w:tcBorders>
              <w:top w:val="single" w:sz="4" w:space="0" w:color="000000"/>
              <w:left w:val="single" w:sz="4" w:space="0" w:color="000000"/>
              <w:bottom w:val="single" w:sz="4" w:space="0" w:color="000000"/>
              <w:right w:val="single" w:sz="4" w:space="0" w:color="000000"/>
            </w:tcBorders>
            <w:hideMark/>
          </w:tcPr>
          <w:p w:rsidR="00B179E3" w:rsidRPr="00B179E3" w:rsidRDefault="00B179E3" w:rsidP="00B179E3">
            <w:pPr>
              <w:spacing w:after="0" w:line="240" w:lineRule="auto"/>
              <w:jc w:val="both"/>
              <w:rPr>
                <w:rFonts w:eastAsia="Times New Roman" w:cs="Times New Roman"/>
                <w:color w:val="000000"/>
                <w:sz w:val="24"/>
                <w:szCs w:val="24"/>
              </w:rPr>
            </w:pPr>
            <w:r w:rsidRPr="00B179E3">
              <w:rPr>
                <w:rFonts w:eastAsia="Calibri" w:cs="Times New Roman"/>
                <w:color w:val="000000"/>
                <w:sz w:val="24"/>
                <w:szCs w:val="24"/>
              </w:rPr>
              <w:t>Дата внесения в Реестр</w:t>
            </w:r>
          </w:p>
        </w:tc>
        <w:tc>
          <w:tcPr>
            <w:tcW w:w="850" w:type="dxa"/>
            <w:tcBorders>
              <w:top w:val="single" w:sz="4" w:space="0" w:color="000000"/>
              <w:left w:val="single" w:sz="4" w:space="0" w:color="000000"/>
              <w:bottom w:val="single" w:sz="4" w:space="0" w:color="000000"/>
              <w:right w:val="single" w:sz="4" w:space="0" w:color="000000"/>
            </w:tcBorders>
            <w:hideMark/>
          </w:tcPr>
          <w:p w:rsidR="00B179E3" w:rsidRPr="00B179E3" w:rsidRDefault="00B179E3" w:rsidP="00B179E3">
            <w:pPr>
              <w:spacing w:after="0" w:line="240" w:lineRule="auto"/>
              <w:jc w:val="both"/>
              <w:rPr>
                <w:rFonts w:eastAsia="Times New Roman" w:cs="Times New Roman"/>
                <w:color w:val="000000"/>
                <w:sz w:val="24"/>
                <w:szCs w:val="24"/>
              </w:rPr>
            </w:pPr>
            <w:r w:rsidRPr="00B179E3">
              <w:rPr>
                <w:rFonts w:eastAsia="Calibri" w:cs="Times New Roman"/>
                <w:color w:val="000000"/>
                <w:sz w:val="24"/>
                <w:szCs w:val="24"/>
              </w:rPr>
              <w:t>адрес</w:t>
            </w:r>
          </w:p>
        </w:tc>
        <w:tc>
          <w:tcPr>
            <w:tcW w:w="1276" w:type="dxa"/>
            <w:tcBorders>
              <w:top w:val="single" w:sz="4" w:space="0" w:color="000000"/>
              <w:left w:val="single" w:sz="4" w:space="0" w:color="000000"/>
              <w:bottom w:val="single" w:sz="4" w:space="0" w:color="000000"/>
              <w:right w:val="single" w:sz="4" w:space="0" w:color="000000"/>
            </w:tcBorders>
            <w:hideMark/>
          </w:tcPr>
          <w:p w:rsidR="00B179E3" w:rsidRPr="00B179E3" w:rsidRDefault="00B179E3" w:rsidP="00B179E3">
            <w:pPr>
              <w:spacing w:after="0" w:line="240" w:lineRule="auto"/>
              <w:jc w:val="both"/>
              <w:rPr>
                <w:rFonts w:eastAsia="Times New Roman" w:cs="Times New Roman"/>
                <w:color w:val="000000"/>
                <w:sz w:val="24"/>
                <w:szCs w:val="24"/>
              </w:rPr>
            </w:pPr>
            <w:r w:rsidRPr="00B179E3">
              <w:rPr>
                <w:rFonts w:eastAsia="Calibri" w:cs="Times New Roman"/>
                <w:color w:val="000000"/>
                <w:sz w:val="24"/>
                <w:szCs w:val="24"/>
              </w:rPr>
              <w:t>Характеристика жилого помещения</w:t>
            </w:r>
          </w:p>
        </w:tc>
        <w:tc>
          <w:tcPr>
            <w:tcW w:w="1276" w:type="dxa"/>
            <w:tcBorders>
              <w:top w:val="single" w:sz="4" w:space="0" w:color="000000"/>
              <w:left w:val="single" w:sz="4" w:space="0" w:color="000000"/>
              <w:bottom w:val="single" w:sz="4" w:space="0" w:color="000000"/>
              <w:right w:val="single" w:sz="4" w:space="0" w:color="000000"/>
            </w:tcBorders>
            <w:hideMark/>
          </w:tcPr>
          <w:p w:rsidR="00B179E3" w:rsidRPr="00B179E3" w:rsidRDefault="00B179E3" w:rsidP="00B179E3">
            <w:pPr>
              <w:spacing w:after="0" w:line="240" w:lineRule="auto"/>
              <w:jc w:val="both"/>
              <w:rPr>
                <w:rFonts w:eastAsia="Times New Roman" w:cs="Times New Roman"/>
                <w:color w:val="000000"/>
                <w:sz w:val="24"/>
                <w:szCs w:val="24"/>
              </w:rPr>
            </w:pPr>
            <w:r w:rsidRPr="00B179E3">
              <w:rPr>
                <w:rFonts w:eastAsia="Calibri" w:cs="Times New Roman"/>
                <w:color w:val="000000"/>
                <w:sz w:val="24"/>
                <w:szCs w:val="24"/>
              </w:rPr>
              <w:t>ФИО наследователя</w:t>
            </w:r>
          </w:p>
        </w:tc>
        <w:tc>
          <w:tcPr>
            <w:tcW w:w="1417" w:type="dxa"/>
            <w:tcBorders>
              <w:top w:val="single" w:sz="4" w:space="0" w:color="000000"/>
              <w:left w:val="single" w:sz="4" w:space="0" w:color="000000"/>
              <w:bottom w:val="single" w:sz="4" w:space="0" w:color="000000"/>
              <w:right w:val="single" w:sz="4" w:space="0" w:color="000000"/>
            </w:tcBorders>
            <w:hideMark/>
          </w:tcPr>
          <w:p w:rsidR="00B179E3" w:rsidRPr="00B179E3" w:rsidRDefault="00B179E3" w:rsidP="00B179E3">
            <w:pPr>
              <w:spacing w:after="0" w:line="240" w:lineRule="auto"/>
              <w:jc w:val="both"/>
              <w:rPr>
                <w:rFonts w:eastAsia="Times New Roman" w:cs="Times New Roman"/>
                <w:color w:val="000000"/>
                <w:sz w:val="24"/>
                <w:szCs w:val="24"/>
              </w:rPr>
            </w:pPr>
            <w:r w:rsidRPr="00B179E3">
              <w:rPr>
                <w:rFonts w:eastAsia="Calibri" w:cs="Times New Roman"/>
                <w:color w:val="000000"/>
                <w:sz w:val="24"/>
                <w:szCs w:val="24"/>
              </w:rPr>
              <w:t>Основания внесения в реестр</w:t>
            </w:r>
          </w:p>
        </w:tc>
        <w:tc>
          <w:tcPr>
            <w:tcW w:w="1276" w:type="dxa"/>
            <w:tcBorders>
              <w:top w:val="single" w:sz="4" w:space="0" w:color="000000"/>
              <w:left w:val="single" w:sz="4" w:space="0" w:color="000000"/>
              <w:bottom w:val="single" w:sz="4" w:space="0" w:color="000000"/>
              <w:right w:val="single" w:sz="4" w:space="0" w:color="000000"/>
            </w:tcBorders>
            <w:hideMark/>
          </w:tcPr>
          <w:p w:rsidR="00B179E3" w:rsidRPr="00B179E3" w:rsidRDefault="00B179E3" w:rsidP="00B179E3">
            <w:pPr>
              <w:spacing w:after="0" w:line="240" w:lineRule="auto"/>
              <w:jc w:val="both"/>
              <w:rPr>
                <w:rFonts w:eastAsia="Times New Roman" w:cs="Times New Roman"/>
                <w:color w:val="000000"/>
                <w:sz w:val="24"/>
                <w:szCs w:val="24"/>
              </w:rPr>
            </w:pPr>
            <w:r w:rsidRPr="00B179E3">
              <w:rPr>
                <w:rFonts w:eastAsia="Calibri" w:cs="Times New Roman"/>
                <w:color w:val="000000"/>
                <w:sz w:val="24"/>
                <w:szCs w:val="24"/>
              </w:rPr>
              <w:t>Дата исключения из реестра</w:t>
            </w:r>
          </w:p>
        </w:tc>
        <w:tc>
          <w:tcPr>
            <w:tcW w:w="1276" w:type="dxa"/>
            <w:tcBorders>
              <w:top w:val="single" w:sz="4" w:space="0" w:color="000000"/>
              <w:left w:val="single" w:sz="4" w:space="0" w:color="000000"/>
              <w:bottom w:val="single" w:sz="4" w:space="0" w:color="000000"/>
              <w:right w:val="single" w:sz="4" w:space="0" w:color="000000"/>
            </w:tcBorders>
            <w:hideMark/>
          </w:tcPr>
          <w:p w:rsidR="00B179E3" w:rsidRPr="00B179E3" w:rsidRDefault="00B179E3" w:rsidP="00B179E3">
            <w:pPr>
              <w:spacing w:after="0" w:line="240" w:lineRule="auto"/>
              <w:jc w:val="both"/>
              <w:rPr>
                <w:rFonts w:eastAsia="Times New Roman" w:cs="Times New Roman"/>
                <w:color w:val="000000"/>
                <w:sz w:val="24"/>
                <w:szCs w:val="24"/>
              </w:rPr>
            </w:pPr>
            <w:r w:rsidRPr="00B179E3">
              <w:rPr>
                <w:rFonts w:eastAsia="Calibri" w:cs="Times New Roman"/>
                <w:color w:val="000000"/>
                <w:sz w:val="24"/>
                <w:szCs w:val="24"/>
              </w:rPr>
              <w:t>Основания исключения из реестра</w:t>
            </w:r>
          </w:p>
        </w:tc>
        <w:tc>
          <w:tcPr>
            <w:tcW w:w="3448" w:type="dxa"/>
            <w:tcBorders>
              <w:top w:val="single" w:sz="4" w:space="0" w:color="000000"/>
              <w:left w:val="single" w:sz="4" w:space="0" w:color="000000"/>
              <w:bottom w:val="single" w:sz="4" w:space="0" w:color="000000"/>
              <w:right w:val="single" w:sz="4" w:space="0" w:color="000000"/>
            </w:tcBorders>
            <w:hideMark/>
          </w:tcPr>
          <w:p w:rsidR="00B179E3" w:rsidRPr="00B179E3" w:rsidRDefault="00B179E3" w:rsidP="00B179E3">
            <w:pPr>
              <w:spacing w:after="0" w:line="240" w:lineRule="auto"/>
              <w:jc w:val="both"/>
              <w:rPr>
                <w:rFonts w:eastAsia="Times New Roman" w:cs="Times New Roman"/>
                <w:color w:val="000000"/>
                <w:sz w:val="24"/>
                <w:szCs w:val="24"/>
              </w:rPr>
            </w:pPr>
            <w:r w:rsidRPr="00B179E3">
              <w:rPr>
                <w:rFonts w:eastAsia="Calibri" w:cs="Times New Roman"/>
                <w:color w:val="000000"/>
                <w:sz w:val="24"/>
                <w:szCs w:val="24"/>
              </w:rPr>
              <w:t>примечания</w:t>
            </w:r>
          </w:p>
        </w:tc>
      </w:tr>
      <w:tr w:rsidR="00B179E3" w:rsidRPr="00B179E3" w:rsidTr="00762F67">
        <w:tc>
          <w:tcPr>
            <w:tcW w:w="425" w:type="dxa"/>
            <w:tcBorders>
              <w:top w:val="single" w:sz="4" w:space="0" w:color="000000"/>
              <w:left w:val="single" w:sz="4" w:space="0" w:color="000000"/>
              <w:bottom w:val="single" w:sz="4" w:space="0" w:color="000000"/>
              <w:right w:val="single" w:sz="4" w:space="0" w:color="000000"/>
            </w:tcBorders>
          </w:tcPr>
          <w:p w:rsidR="00B179E3" w:rsidRPr="00B179E3" w:rsidRDefault="00B179E3" w:rsidP="00B179E3">
            <w:pPr>
              <w:spacing w:after="0" w:line="240" w:lineRule="auto"/>
              <w:jc w:val="both"/>
              <w:rPr>
                <w:rFonts w:eastAsia="Calibri" w:cs="Times New Roman"/>
                <w:color w:val="000000"/>
                <w:sz w:val="24"/>
                <w:szCs w:val="24"/>
              </w:rPr>
            </w:pPr>
          </w:p>
        </w:tc>
        <w:tc>
          <w:tcPr>
            <w:tcW w:w="1135" w:type="dxa"/>
            <w:tcBorders>
              <w:top w:val="single" w:sz="4" w:space="0" w:color="000000"/>
              <w:left w:val="single" w:sz="4" w:space="0" w:color="000000"/>
              <w:bottom w:val="single" w:sz="4" w:space="0" w:color="000000"/>
              <w:right w:val="single" w:sz="4" w:space="0" w:color="000000"/>
            </w:tcBorders>
          </w:tcPr>
          <w:p w:rsidR="00B179E3" w:rsidRPr="00B179E3" w:rsidRDefault="00B179E3" w:rsidP="00B179E3">
            <w:pPr>
              <w:spacing w:after="0" w:line="240" w:lineRule="auto"/>
              <w:jc w:val="both"/>
              <w:rPr>
                <w:rFonts w:eastAsia="Calibri" w:cs="Times New Roman"/>
                <w:color w:val="000000"/>
                <w:sz w:val="24"/>
                <w:szCs w:val="24"/>
              </w:rPr>
            </w:pPr>
          </w:p>
        </w:tc>
        <w:tc>
          <w:tcPr>
            <w:tcW w:w="850" w:type="dxa"/>
            <w:tcBorders>
              <w:top w:val="single" w:sz="4" w:space="0" w:color="000000"/>
              <w:left w:val="single" w:sz="4" w:space="0" w:color="000000"/>
              <w:bottom w:val="single" w:sz="4" w:space="0" w:color="000000"/>
              <w:right w:val="single" w:sz="4" w:space="0" w:color="000000"/>
            </w:tcBorders>
          </w:tcPr>
          <w:p w:rsidR="00B179E3" w:rsidRPr="00B179E3" w:rsidRDefault="00B179E3" w:rsidP="00B179E3">
            <w:pPr>
              <w:spacing w:after="0" w:line="240" w:lineRule="auto"/>
              <w:jc w:val="both"/>
              <w:rPr>
                <w:rFonts w:eastAsia="Calibri" w:cs="Times New Roman"/>
                <w:color w:val="000000"/>
                <w:sz w:val="24"/>
                <w:szCs w:val="24"/>
              </w:rPr>
            </w:pPr>
          </w:p>
        </w:tc>
        <w:tc>
          <w:tcPr>
            <w:tcW w:w="1276" w:type="dxa"/>
            <w:tcBorders>
              <w:top w:val="single" w:sz="4" w:space="0" w:color="000000"/>
              <w:left w:val="single" w:sz="4" w:space="0" w:color="000000"/>
              <w:bottom w:val="single" w:sz="4" w:space="0" w:color="000000"/>
              <w:right w:val="single" w:sz="4" w:space="0" w:color="000000"/>
            </w:tcBorders>
          </w:tcPr>
          <w:p w:rsidR="00B179E3" w:rsidRPr="00B179E3" w:rsidRDefault="00B179E3" w:rsidP="00B179E3">
            <w:pPr>
              <w:spacing w:after="0" w:line="240" w:lineRule="auto"/>
              <w:jc w:val="both"/>
              <w:rPr>
                <w:rFonts w:eastAsia="Calibri" w:cs="Times New Roman"/>
                <w:color w:val="000000"/>
                <w:sz w:val="24"/>
                <w:szCs w:val="24"/>
              </w:rPr>
            </w:pPr>
          </w:p>
        </w:tc>
        <w:tc>
          <w:tcPr>
            <w:tcW w:w="1276" w:type="dxa"/>
            <w:tcBorders>
              <w:top w:val="single" w:sz="4" w:space="0" w:color="000000"/>
              <w:left w:val="single" w:sz="4" w:space="0" w:color="000000"/>
              <w:bottom w:val="single" w:sz="4" w:space="0" w:color="000000"/>
              <w:right w:val="single" w:sz="4" w:space="0" w:color="000000"/>
            </w:tcBorders>
          </w:tcPr>
          <w:p w:rsidR="00B179E3" w:rsidRPr="00B179E3" w:rsidRDefault="00B179E3" w:rsidP="00B179E3">
            <w:pPr>
              <w:spacing w:after="0" w:line="240" w:lineRule="auto"/>
              <w:jc w:val="both"/>
              <w:rPr>
                <w:rFonts w:eastAsia="Calibri" w:cs="Times New Roman"/>
                <w:color w:val="000000"/>
                <w:sz w:val="24"/>
                <w:szCs w:val="24"/>
              </w:rPr>
            </w:pPr>
          </w:p>
        </w:tc>
        <w:tc>
          <w:tcPr>
            <w:tcW w:w="1417" w:type="dxa"/>
            <w:tcBorders>
              <w:top w:val="single" w:sz="4" w:space="0" w:color="000000"/>
              <w:left w:val="single" w:sz="4" w:space="0" w:color="000000"/>
              <w:bottom w:val="single" w:sz="4" w:space="0" w:color="000000"/>
              <w:right w:val="single" w:sz="4" w:space="0" w:color="000000"/>
            </w:tcBorders>
          </w:tcPr>
          <w:p w:rsidR="00B179E3" w:rsidRPr="00B179E3" w:rsidRDefault="00B179E3" w:rsidP="00B179E3">
            <w:pPr>
              <w:spacing w:after="0" w:line="240" w:lineRule="auto"/>
              <w:jc w:val="both"/>
              <w:rPr>
                <w:rFonts w:eastAsia="Calibri" w:cs="Times New Roman"/>
                <w:color w:val="000000"/>
                <w:sz w:val="24"/>
                <w:szCs w:val="24"/>
              </w:rPr>
            </w:pPr>
          </w:p>
        </w:tc>
        <w:tc>
          <w:tcPr>
            <w:tcW w:w="1276" w:type="dxa"/>
            <w:tcBorders>
              <w:top w:val="single" w:sz="4" w:space="0" w:color="000000"/>
              <w:left w:val="single" w:sz="4" w:space="0" w:color="000000"/>
              <w:bottom w:val="single" w:sz="4" w:space="0" w:color="000000"/>
              <w:right w:val="single" w:sz="4" w:space="0" w:color="000000"/>
            </w:tcBorders>
          </w:tcPr>
          <w:p w:rsidR="00B179E3" w:rsidRPr="00B179E3" w:rsidRDefault="00B179E3" w:rsidP="00B179E3">
            <w:pPr>
              <w:spacing w:after="0" w:line="240" w:lineRule="auto"/>
              <w:jc w:val="both"/>
              <w:rPr>
                <w:rFonts w:eastAsia="Calibri" w:cs="Times New Roman"/>
                <w:color w:val="000000"/>
                <w:sz w:val="24"/>
                <w:szCs w:val="24"/>
              </w:rPr>
            </w:pPr>
          </w:p>
        </w:tc>
        <w:tc>
          <w:tcPr>
            <w:tcW w:w="1276" w:type="dxa"/>
            <w:tcBorders>
              <w:top w:val="single" w:sz="4" w:space="0" w:color="000000"/>
              <w:left w:val="single" w:sz="4" w:space="0" w:color="000000"/>
              <w:bottom w:val="single" w:sz="4" w:space="0" w:color="000000"/>
              <w:right w:val="single" w:sz="4" w:space="0" w:color="000000"/>
            </w:tcBorders>
          </w:tcPr>
          <w:p w:rsidR="00B179E3" w:rsidRPr="00B179E3" w:rsidRDefault="00B179E3" w:rsidP="00B179E3">
            <w:pPr>
              <w:spacing w:after="0" w:line="240" w:lineRule="auto"/>
              <w:jc w:val="both"/>
              <w:rPr>
                <w:rFonts w:eastAsia="Calibri" w:cs="Times New Roman"/>
                <w:color w:val="000000"/>
                <w:sz w:val="24"/>
                <w:szCs w:val="24"/>
              </w:rPr>
            </w:pPr>
          </w:p>
        </w:tc>
        <w:tc>
          <w:tcPr>
            <w:tcW w:w="3448" w:type="dxa"/>
            <w:tcBorders>
              <w:top w:val="single" w:sz="4" w:space="0" w:color="000000"/>
              <w:left w:val="single" w:sz="4" w:space="0" w:color="000000"/>
              <w:bottom w:val="single" w:sz="4" w:space="0" w:color="000000"/>
              <w:right w:val="single" w:sz="4" w:space="0" w:color="000000"/>
            </w:tcBorders>
          </w:tcPr>
          <w:p w:rsidR="00B179E3" w:rsidRPr="00B179E3" w:rsidRDefault="00B179E3" w:rsidP="00B179E3">
            <w:pPr>
              <w:spacing w:after="0" w:line="240" w:lineRule="auto"/>
              <w:jc w:val="both"/>
              <w:rPr>
                <w:rFonts w:eastAsia="Calibri" w:cs="Times New Roman"/>
                <w:color w:val="000000"/>
                <w:sz w:val="24"/>
                <w:szCs w:val="24"/>
              </w:rPr>
            </w:pPr>
          </w:p>
        </w:tc>
      </w:tr>
      <w:tr w:rsidR="00B179E3" w:rsidRPr="00B179E3" w:rsidTr="00762F67">
        <w:tc>
          <w:tcPr>
            <w:tcW w:w="425" w:type="dxa"/>
            <w:tcBorders>
              <w:top w:val="single" w:sz="4" w:space="0" w:color="000000"/>
              <w:left w:val="single" w:sz="4" w:space="0" w:color="000000"/>
              <w:bottom w:val="single" w:sz="4" w:space="0" w:color="000000"/>
              <w:right w:val="single" w:sz="4" w:space="0" w:color="000000"/>
            </w:tcBorders>
          </w:tcPr>
          <w:p w:rsidR="00B179E3" w:rsidRPr="00B179E3" w:rsidRDefault="00B179E3" w:rsidP="00B179E3">
            <w:pPr>
              <w:spacing w:after="0" w:line="240" w:lineRule="auto"/>
              <w:jc w:val="both"/>
              <w:rPr>
                <w:rFonts w:eastAsia="Calibri" w:cs="Times New Roman"/>
                <w:color w:val="000000"/>
                <w:sz w:val="24"/>
                <w:szCs w:val="24"/>
              </w:rPr>
            </w:pPr>
          </w:p>
        </w:tc>
        <w:tc>
          <w:tcPr>
            <w:tcW w:w="1135" w:type="dxa"/>
            <w:tcBorders>
              <w:top w:val="single" w:sz="4" w:space="0" w:color="000000"/>
              <w:left w:val="single" w:sz="4" w:space="0" w:color="000000"/>
              <w:bottom w:val="single" w:sz="4" w:space="0" w:color="000000"/>
              <w:right w:val="single" w:sz="4" w:space="0" w:color="000000"/>
            </w:tcBorders>
          </w:tcPr>
          <w:p w:rsidR="00B179E3" w:rsidRPr="00B179E3" w:rsidRDefault="00B179E3" w:rsidP="00B179E3">
            <w:pPr>
              <w:spacing w:after="0" w:line="240" w:lineRule="auto"/>
              <w:jc w:val="both"/>
              <w:rPr>
                <w:rFonts w:eastAsia="Calibri" w:cs="Times New Roman"/>
                <w:color w:val="000000"/>
                <w:sz w:val="24"/>
                <w:szCs w:val="24"/>
              </w:rPr>
            </w:pPr>
          </w:p>
        </w:tc>
        <w:tc>
          <w:tcPr>
            <w:tcW w:w="850" w:type="dxa"/>
            <w:tcBorders>
              <w:top w:val="single" w:sz="4" w:space="0" w:color="000000"/>
              <w:left w:val="single" w:sz="4" w:space="0" w:color="000000"/>
              <w:bottom w:val="single" w:sz="4" w:space="0" w:color="000000"/>
              <w:right w:val="single" w:sz="4" w:space="0" w:color="000000"/>
            </w:tcBorders>
          </w:tcPr>
          <w:p w:rsidR="00B179E3" w:rsidRPr="00B179E3" w:rsidRDefault="00B179E3" w:rsidP="00B179E3">
            <w:pPr>
              <w:spacing w:after="0" w:line="240" w:lineRule="auto"/>
              <w:jc w:val="both"/>
              <w:rPr>
                <w:rFonts w:eastAsia="Calibri" w:cs="Times New Roman"/>
                <w:color w:val="000000"/>
                <w:sz w:val="24"/>
                <w:szCs w:val="24"/>
              </w:rPr>
            </w:pPr>
          </w:p>
        </w:tc>
        <w:tc>
          <w:tcPr>
            <w:tcW w:w="1276" w:type="dxa"/>
            <w:tcBorders>
              <w:top w:val="single" w:sz="4" w:space="0" w:color="000000"/>
              <w:left w:val="single" w:sz="4" w:space="0" w:color="000000"/>
              <w:bottom w:val="single" w:sz="4" w:space="0" w:color="000000"/>
              <w:right w:val="single" w:sz="4" w:space="0" w:color="000000"/>
            </w:tcBorders>
          </w:tcPr>
          <w:p w:rsidR="00B179E3" w:rsidRPr="00B179E3" w:rsidRDefault="00B179E3" w:rsidP="00B179E3">
            <w:pPr>
              <w:spacing w:after="0" w:line="240" w:lineRule="auto"/>
              <w:jc w:val="both"/>
              <w:rPr>
                <w:rFonts w:eastAsia="Calibri" w:cs="Times New Roman"/>
                <w:color w:val="000000"/>
                <w:sz w:val="24"/>
                <w:szCs w:val="24"/>
              </w:rPr>
            </w:pPr>
          </w:p>
        </w:tc>
        <w:tc>
          <w:tcPr>
            <w:tcW w:w="1276" w:type="dxa"/>
            <w:tcBorders>
              <w:top w:val="single" w:sz="4" w:space="0" w:color="000000"/>
              <w:left w:val="single" w:sz="4" w:space="0" w:color="000000"/>
              <w:bottom w:val="single" w:sz="4" w:space="0" w:color="000000"/>
              <w:right w:val="single" w:sz="4" w:space="0" w:color="000000"/>
            </w:tcBorders>
          </w:tcPr>
          <w:p w:rsidR="00B179E3" w:rsidRPr="00B179E3" w:rsidRDefault="00B179E3" w:rsidP="00B179E3">
            <w:pPr>
              <w:spacing w:after="0" w:line="240" w:lineRule="auto"/>
              <w:jc w:val="both"/>
              <w:rPr>
                <w:rFonts w:eastAsia="Calibri" w:cs="Times New Roman"/>
                <w:color w:val="000000"/>
                <w:sz w:val="24"/>
                <w:szCs w:val="24"/>
              </w:rPr>
            </w:pPr>
          </w:p>
        </w:tc>
        <w:tc>
          <w:tcPr>
            <w:tcW w:w="1417" w:type="dxa"/>
            <w:tcBorders>
              <w:top w:val="single" w:sz="4" w:space="0" w:color="000000"/>
              <w:left w:val="single" w:sz="4" w:space="0" w:color="000000"/>
              <w:bottom w:val="single" w:sz="4" w:space="0" w:color="000000"/>
              <w:right w:val="single" w:sz="4" w:space="0" w:color="000000"/>
            </w:tcBorders>
          </w:tcPr>
          <w:p w:rsidR="00B179E3" w:rsidRPr="00B179E3" w:rsidRDefault="00B179E3" w:rsidP="00B179E3">
            <w:pPr>
              <w:spacing w:after="0" w:line="240" w:lineRule="auto"/>
              <w:jc w:val="both"/>
              <w:rPr>
                <w:rFonts w:eastAsia="Calibri" w:cs="Times New Roman"/>
                <w:color w:val="000000"/>
                <w:sz w:val="24"/>
                <w:szCs w:val="24"/>
              </w:rPr>
            </w:pPr>
          </w:p>
        </w:tc>
        <w:tc>
          <w:tcPr>
            <w:tcW w:w="1276" w:type="dxa"/>
            <w:tcBorders>
              <w:top w:val="single" w:sz="4" w:space="0" w:color="000000"/>
              <w:left w:val="single" w:sz="4" w:space="0" w:color="000000"/>
              <w:bottom w:val="single" w:sz="4" w:space="0" w:color="000000"/>
              <w:right w:val="single" w:sz="4" w:space="0" w:color="000000"/>
            </w:tcBorders>
          </w:tcPr>
          <w:p w:rsidR="00B179E3" w:rsidRPr="00B179E3" w:rsidRDefault="00B179E3" w:rsidP="00B179E3">
            <w:pPr>
              <w:spacing w:after="0" w:line="240" w:lineRule="auto"/>
              <w:jc w:val="both"/>
              <w:rPr>
                <w:rFonts w:eastAsia="Calibri" w:cs="Times New Roman"/>
                <w:color w:val="000000"/>
                <w:sz w:val="24"/>
                <w:szCs w:val="24"/>
              </w:rPr>
            </w:pPr>
          </w:p>
        </w:tc>
        <w:tc>
          <w:tcPr>
            <w:tcW w:w="1276" w:type="dxa"/>
            <w:tcBorders>
              <w:top w:val="single" w:sz="4" w:space="0" w:color="000000"/>
              <w:left w:val="single" w:sz="4" w:space="0" w:color="000000"/>
              <w:bottom w:val="single" w:sz="4" w:space="0" w:color="000000"/>
              <w:right w:val="single" w:sz="4" w:space="0" w:color="000000"/>
            </w:tcBorders>
          </w:tcPr>
          <w:p w:rsidR="00B179E3" w:rsidRPr="00B179E3" w:rsidRDefault="00B179E3" w:rsidP="00B179E3">
            <w:pPr>
              <w:spacing w:after="0" w:line="240" w:lineRule="auto"/>
              <w:jc w:val="both"/>
              <w:rPr>
                <w:rFonts w:eastAsia="Calibri" w:cs="Times New Roman"/>
                <w:color w:val="000000"/>
                <w:sz w:val="24"/>
                <w:szCs w:val="24"/>
              </w:rPr>
            </w:pPr>
          </w:p>
        </w:tc>
        <w:tc>
          <w:tcPr>
            <w:tcW w:w="3448" w:type="dxa"/>
            <w:tcBorders>
              <w:top w:val="single" w:sz="4" w:space="0" w:color="000000"/>
              <w:left w:val="single" w:sz="4" w:space="0" w:color="000000"/>
              <w:bottom w:val="single" w:sz="4" w:space="0" w:color="000000"/>
              <w:right w:val="single" w:sz="4" w:space="0" w:color="000000"/>
            </w:tcBorders>
          </w:tcPr>
          <w:p w:rsidR="00B179E3" w:rsidRPr="00B179E3" w:rsidRDefault="00B179E3" w:rsidP="00B179E3">
            <w:pPr>
              <w:spacing w:after="0" w:line="240" w:lineRule="auto"/>
              <w:jc w:val="both"/>
              <w:rPr>
                <w:rFonts w:eastAsia="Calibri" w:cs="Times New Roman"/>
                <w:color w:val="000000"/>
                <w:sz w:val="24"/>
                <w:szCs w:val="24"/>
              </w:rPr>
            </w:pPr>
          </w:p>
        </w:tc>
      </w:tr>
    </w:tbl>
    <w:p w:rsidR="00B179E3" w:rsidRPr="00B179E3" w:rsidRDefault="00B179E3" w:rsidP="00B179E3">
      <w:pPr>
        <w:shd w:val="clear" w:color="auto" w:fill="FFFFFF"/>
        <w:spacing w:after="0" w:line="240" w:lineRule="auto"/>
        <w:jc w:val="both"/>
        <w:rPr>
          <w:rFonts w:eastAsia="Times New Roman" w:cs="Times New Roman"/>
          <w:color w:val="000000"/>
          <w:szCs w:val="28"/>
        </w:rPr>
      </w:pPr>
    </w:p>
    <w:p w:rsidR="00B179E3" w:rsidRPr="00B179E3" w:rsidRDefault="00B179E3" w:rsidP="00B179E3">
      <w:pPr>
        <w:shd w:val="clear" w:color="auto" w:fill="FFFFFF"/>
        <w:spacing w:after="0" w:line="240" w:lineRule="auto"/>
        <w:jc w:val="both"/>
        <w:rPr>
          <w:rFonts w:eastAsia="Times New Roman" w:cs="Times New Roman"/>
          <w:color w:val="000000"/>
          <w:szCs w:val="28"/>
          <w:lang w:eastAsia="ru-RU"/>
        </w:rPr>
      </w:pPr>
    </w:p>
    <w:p w:rsidR="00B179E3" w:rsidRPr="00B179E3" w:rsidRDefault="00B179E3" w:rsidP="00B179E3">
      <w:pPr>
        <w:shd w:val="clear" w:color="auto" w:fill="FFFFFF"/>
        <w:spacing w:after="0" w:line="240" w:lineRule="auto"/>
        <w:jc w:val="both"/>
        <w:rPr>
          <w:rFonts w:eastAsia="Times New Roman" w:cs="Times New Roman"/>
          <w:color w:val="000000"/>
          <w:szCs w:val="28"/>
          <w:lang w:eastAsia="ru-RU"/>
        </w:rPr>
      </w:pPr>
    </w:p>
    <w:p w:rsidR="00B179E3" w:rsidRPr="00B179E3" w:rsidRDefault="00B179E3" w:rsidP="00B179E3">
      <w:pPr>
        <w:shd w:val="clear" w:color="auto" w:fill="FFFFFF"/>
        <w:spacing w:after="0" w:line="240" w:lineRule="auto"/>
        <w:jc w:val="both"/>
        <w:rPr>
          <w:rFonts w:eastAsia="Times New Roman" w:cs="Times New Roman"/>
          <w:color w:val="000000"/>
          <w:szCs w:val="28"/>
          <w:lang w:eastAsia="ru-RU"/>
        </w:rPr>
      </w:pPr>
    </w:p>
    <w:p w:rsidR="00B179E3" w:rsidRPr="00B179E3" w:rsidRDefault="00B179E3" w:rsidP="00B179E3">
      <w:pPr>
        <w:shd w:val="clear" w:color="auto" w:fill="FFFFFF"/>
        <w:spacing w:after="0" w:line="240" w:lineRule="auto"/>
        <w:jc w:val="both"/>
        <w:rPr>
          <w:rFonts w:eastAsia="Times New Roman" w:cs="Times New Roman"/>
          <w:color w:val="000000"/>
          <w:szCs w:val="28"/>
          <w:lang w:eastAsia="ru-RU"/>
        </w:rPr>
      </w:pPr>
    </w:p>
    <w:p w:rsidR="00B179E3" w:rsidRPr="00B179E3" w:rsidRDefault="00B179E3" w:rsidP="00B179E3">
      <w:pPr>
        <w:shd w:val="clear" w:color="auto" w:fill="FFFFFF"/>
        <w:spacing w:after="0" w:line="240" w:lineRule="auto"/>
        <w:jc w:val="both"/>
        <w:rPr>
          <w:rFonts w:eastAsia="Times New Roman" w:cs="Times New Roman"/>
          <w:color w:val="000000"/>
          <w:szCs w:val="28"/>
          <w:lang w:eastAsia="ru-RU"/>
        </w:rPr>
      </w:pPr>
    </w:p>
    <w:p w:rsidR="00B179E3" w:rsidRPr="00B179E3" w:rsidRDefault="00B179E3" w:rsidP="00B179E3">
      <w:pPr>
        <w:shd w:val="clear" w:color="auto" w:fill="FFFFFF"/>
        <w:spacing w:after="0" w:line="240" w:lineRule="auto"/>
        <w:jc w:val="both"/>
        <w:rPr>
          <w:rFonts w:eastAsia="Times New Roman" w:cs="Times New Roman"/>
          <w:color w:val="000000"/>
          <w:szCs w:val="28"/>
          <w:lang w:eastAsia="ru-RU"/>
        </w:rPr>
      </w:pPr>
    </w:p>
    <w:p w:rsidR="00B179E3" w:rsidRPr="00B179E3" w:rsidRDefault="00B179E3" w:rsidP="00B179E3">
      <w:pPr>
        <w:shd w:val="clear" w:color="auto" w:fill="FFFFFF"/>
        <w:spacing w:after="0" w:line="240" w:lineRule="auto"/>
        <w:jc w:val="both"/>
        <w:rPr>
          <w:rFonts w:eastAsia="Times New Roman" w:cs="Times New Roman"/>
          <w:color w:val="000000"/>
          <w:szCs w:val="28"/>
          <w:lang w:eastAsia="ru-RU"/>
        </w:rPr>
      </w:pPr>
    </w:p>
    <w:p w:rsidR="00B179E3" w:rsidRPr="00B179E3" w:rsidRDefault="00017F0B" w:rsidP="00B179E3">
      <w:pPr>
        <w:shd w:val="clear" w:color="auto" w:fill="FFFFFF"/>
        <w:spacing w:after="0" w:line="240" w:lineRule="auto"/>
        <w:jc w:val="both"/>
        <w:rPr>
          <w:rFonts w:eastAsia="Times New Roman" w:cs="Times New Roman"/>
          <w:color w:val="000000"/>
          <w:szCs w:val="28"/>
          <w:lang w:val="en-US" w:eastAsia="ru-RU"/>
        </w:rPr>
      </w:pPr>
      <w:r>
        <w:rPr>
          <w:rFonts w:eastAsia="Times New Roman" w:cs="Times New Roman"/>
          <w:color w:val="000000"/>
          <w:szCs w:val="28"/>
          <w:lang w:eastAsia="ru-RU"/>
        </w:rPr>
        <w:br w:type="page"/>
      </w:r>
    </w:p>
    <w:p w:rsidR="00B179E3" w:rsidRPr="00B179E3" w:rsidRDefault="00B179E3" w:rsidP="00135688">
      <w:pPr>
        <w:shd w:val="clear" w:color="auto" w:fill="FFFFFF"/>
        <w:spacing w:after="0" w:line="240" w:lineRule="auto"/>
        <w:jc w:val="right"/>
        <w:rPr>
          <w:rFonts w:eastAsia="Times New Roman" w:cs="Times New Roman"/>
          <w:color w:val="000000"/>
          <w:szCs w:val="28"/>
          <w:lang w:eastAsia="ru-RU"/>
        </w:rPr>
      </w:pPr>
      <w:r w:rsidRPr="00B179E3">
        <w:rPr>
          <w:rFonts w:eastAsia="Times New Roman" w:cs="Times New Roman"/>
          <w:color w:val="000000"/>
          <w:szCs w:val="28"/>
          <w:lang w:eastAsia="ru-RU"/>
        </w:rPr>
        <w:lastRenderedPageBreak/>
        <w:t xml:space="preserve">Приложение 8 </w:t>
      </w:r>
      <w:r w:rsidRPr="00B179E3">
        <w:rPr>
          <w:rFonts w:eastAsia="Times New Roman" w:cs="Times New Roman"/>
          <w:color w:val="000000"/>
          <w:szCs w:val="28"/>
          <w:lang w:eastAsia="ru-RU"/>
        </w:rPr>
        <w:br/>
      </w:r>
    </w:p>
    <w:p w:rsidR="00B179E3" w:rsidRPr="00B179E3" w:rsidRDefault="00B179E3" w:rsidP="00B179E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eastAsia="Times New Roman" w:cs="Times New Roman"/>
          <w:color w:val="000000"/>
          <w:szCs w:val="28"/>
          <w:lang w:eastAsia="ru-RU"/>
        </w:rPr>
      </w:pPr>
      <w:r w:rsidRPr="00B179E3">
        <w:rPr>
          <w:rFonts w:eastAsia="Times New Roman" w:cs="Times New Roman"/>
          <w:color w:val="000000"/>
          <w:szCs w:val="28"/>
          <w:lang w:eastAsia="ru-RU"/>
        </w:rPr>
        <w:t>Список</w:t>
      </w:r>
    </w:p>
    <w:p w:rsidR="00B179E3" w:rsidRPr="00B179E3" w:rsidRDefault="00B179E3" w:rsidP="00B179E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eastAsia="Times New Roman" w:cs="Times New Roman"/>
          <w:color w:val="000000"/>
          <w:szCs w:val="28"/>
          <w:lang w:eastAsia="ru-RU"/>
        </w:rPr>
      </w:pPr>
      <w:r w:rsidRPr="00B179E3">
        <w:rPr>
          <w:rFonts w:eastAsia="Times New Roman" w:cs="Times New Roman"/>
          <w:color w:val="000000"/>
          <w:szCs w:val="28"/>
          <w:lang w:eastAsia="ru-RU"/>
        </w:rPr>
        <w:t>выморочного имущества в виде жилого помещения</w:t>
      </w:r>
    </w:p>
    <w:p w:rsidR="00B179E3" w:rsidRPr="00B179E3" w:rsidRDefault="00B179E3" w:rsidP="00B179E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eastAsia="Times New Roman" w:cs="Times New Roman"/>
          <w:color w:val="000000"/>
          <w:szCs w:val="28"/>
          <w:lang w:eastAsia="ru-RU"/>
        </w:rPr>
      </w:pPr>
    </w:p>
    <w:tbl>
      <w:tblPr>
        <w:tblW w:w="1020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446"/>
        <w:gridCol w:w="996"/>
        <w:gridCol w:w="719"/>
        <w:gridCol w:w="1633"/>
        <w:gridCol w:w="1212"/>
        <w:gridCol w:w="1339"/>
        <w:gridCol w:w="993"/>
        <w:gridCol w:w="1134"/>
        <w:gridCol w:w="992"/>
        <w:gridCol w:w="742"/>
      </w:tblGrid>
      <w:tr w:rsidR="00B179E3" w:rsidRPr="00B179E3" w:rsidTr="00762F67">
        <w:tc>
          <w:tcPr>
            <w:tcW w:w="446" w:type="dxa"/>
            <w:tcBorders>
              <w:top w:val="single" w:sz="4" w:space="0" w:color="000000"/>
              <w:left w:val="single" w:sz="4" w:space="0" w:color="000000"/>
              <w:bottom w:val="single" w:sz="4" w:space="0" w:color="000000"/>
              <w:right w:val="single" w:sz="4" w:space="0" w:color="000000"/>
            </w:tcBorders>
            <w:hideMark/>
          </w:tcPr>
          <w:p w:rsidR="00B179E3" w:rsidRPr="00B179E3" w:rsidRDefault="00B179E3" w:rsidP="00B179E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eastAsia="Times New Roman" w:cs="Times New Roman"/>
                <w:color w:val="000000"/>
                <w:szCs w:val="28"/>
                <w:lang w:eastAsia="ru-RU"/>
              </w:rPr>
            </w:pPr>
            <w:r w:rsidRPr="00B179E3">
              <w:rPr>
                <w:rFonts w:eastAsia="Times New Roman" w:cs="Times New Roman"/>
                <w:color w:val="000000"/>
                <w:szCs w:val="28"/>
                <w:lang w:eastAsia="ru-RU"/>
              </w:rPr>
              <w:t>№ п\</w:t>
            </w:r>
            <w:proofErr w:type="gramStart"/>
            <w:r w:rsidRPr="00B179E3">
              <w:rPr>
                <w:rFonts w:eastAsia="Times New Roman" w:cs="Times New Roman"/>
                <w:color w:val="000000"/>
                <w:szCs w:val="28"/>
                <w:lang w:eastAsia="ru-RU"/>
              </w:rPr>
              <w:t>п</w:t>
            </w:r>
            <w:proofErr w:type="gramEnd"/>
          </w:p>
        </w:tc>
        <w:tc>
          <w:tcPr>
            <w:tcW w:w="996" w:type="dxa"/>
            <w:tcBorders>
              <w:top w:val="single" w:sz="4" w:space="0" w:color="000000"/>
              <w:left w:val="single" w:sz="4" w:space="0" w:color="000000"/>
              <w:bottom w:val="single" w:sz="4" w:space="0" w:color="000000"/>
              <w:right w:val="single" w:sz="4" w:space="0" w:color="000000"/>
            </w:tcBorders>
            <w:hideMark/>
          </w:tcPr>
          <w:p w:rsidR="00B179E3" w:rsidRPr="00B179E3" w:rsidRDefault="00B179E3" w:rsidP="00B179E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eastAsia="Times New Roman" w:cs="Times New Roman"/>
                <w:color w:val="000000"/>
                <w:szCs w:val="28"/>
                <w:lang w:eastAsia="ru-RU"/>
              </w:rPr>
            </w:pPr>
            <w:r w:rsidRPr="00B179E3">
              <w:rPr>
                <w:rFonts w:eastAsia="Times New Roman" w:cs="Times New Roman"/>
                <w:color w:val="000000"/>
                <w:szCs w:val="28"/>
                <w:lang w:eastAsia="ru-RU"/>
              </w:rPr>
              <w:t>Дата включения в список</w:t>
            </w:r>
          </w:p>
        </w:tc>
        <w:tc>
          <w:tcPr>
            <w:tcW w:w="719" w:type="dxa"/>
            <w:tcBorders>
              <w:top w:val="single" w:sz="4" w:space="0" w:color="000000"/>
              <w:left w:val="single" w:sz="4" w:space="0" w:color="000000"/>
              <w:bottom w:val="single" w:sz="4" w:space="0" w:color="000000"/>
              <w:right w:val="single" w:sz="4" w:space="0" w:color="000000"/>
            </w:tcBorders>
            <w:hideMark/>
          </w:tcPr>
          <w:p w:rsidR="00B179E3" w:rsidRPr="00B179E3" w:rsidRDefault="00B179E3" w:rsidP="00B179E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eastAsia="Times New Roman" w:cs="Times New Roman"/>
                <w:color w:val="000000"/>
                <w:szCs w:val="28"/>
                <w:lang w:eastAsia="ru-RU"/>
              </w:rPr>
            </w:pPr>
            <w:r w:rsidRPr="00B179E3">
              <w:rPr>
                <w:rFonts w:eastAsia="Times New Roman" w:cs="Times New Roman"/>
                <w:color w:val="000000"/>
                <w:szCs w:val="28"/>
                <w:lang w:eastAsia="ru-RU"/>
              </w:rPr>
              <w:t>адрес</w:t>
            </w:r>
          </w:p>
        </w:tc>
        <w:tc>
          <w:tcPr>
            <w:tcW w:w="1633" w:type="dxa"/>
            <w:tcBorders>
              <w:top w:val="single" w:sz="4" w:space="0" w:color="000000"/>
              <w:left w:val="single" w:sz="4" w:space="0" w:color="000000"/>
              <w:bottom w:val="single" w:sz="4" w:space="0" w:color="000000"/>
              <w:right w:val="single" w:sz="4" w:space="0" w:color="000000"/>
            </w:tcBorders>
            <w:hideMark/>
          </w:tcPr>
          <w:p w:rsidR="00B179E3" w:rsidRPr="00B179E3" w:rsidRDefault="00B179E3" w:rsidP="00B179E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eastAsia="Times New Roman" w:cs="Times New Roman"/>
                <w:color w:val="000000"/>
                <w:szCs w:val="28"/>
                <w:lang w:eastAsia="ru-RU"/>
              </w:rPr>
            </w:pPr>
            <w:r w:rsidRPr="00B179E3">
              <w:rPr>
                <w:rFonts w:eastAsia="Times New Roman" w:cs="Times New Roman"/>
                <w:color w:val="000000"/>
                <w:szCs w:val="28"/>
                <w:lang w:eastAsia="ru-RU"/>
              </w:rPr>
              <w:t>ФИО наследователя помещения</w:t>
            </w:r>
          </w:p>
        </w:tc>
        <w:tc>
          <w:tcPr>
            <w:tcW w:w="1212" w:type="dxa"/>
            <w:tcBorders>
              <w:top w:val="single" w:sz="4" w:space="0" w:color="000000"/>
              <w:left w:val="single" w:sz="4" w:space="0" w:color="000000"/>
              <w:bottom w:val="single" w:sz="4" w:space="0" w:color="000000"/>
              <w:right w:val="single" w:sz="4" w:space="0" w:color="000000"/>
            </w:tcBorders>
            <w:hideMark/>
          </w:tcPr>
          <w:p w:rsidR="00B179E3" w:rsidRPr="00B179E3" w:rsidRDefault="00B179E3" w:rsidP="00B179E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eastAsia="Times New Roman" w:cs="Times New Roman"/>
                <w:color w:val="000000"/>
                <w:szCs w:val="28"/>
                <w:lang w:eastAsia="ru-RU"/>
              </w:rPr>
            </w:pPr>
            <w:r w:rsidRPr="00B179E3">
              <w:rPr>
                <w:rFonts w:eastAsia="Times New Roman" w:cs="Times New Roman"/>
                <w:color w:val="000000"/>
                <w:szCs w:val="28"/>
                <w:lang w:eastAsia="ru-RU"/>
              </w:rPr>
              <w:t>Характеристика жилого помещения</w:t>
            </w:r>
          </w:p>
        </w:tc>
        <w:tc>
          <w:tcPr>
            <w:tcW w:w="1339" w:type="dxa"/>
            <w:tcBorders>
              <w:top w:val="single" w:sz="4" w:space="0" w:color="000000"/>
              <w:left w:val="single" w:sz="4" w:space="0" w:color="000000"/>
              <w:bottom w:val="single" w:sz="4" w:space="0" w:color="000000"/>
              <w:right w:val="single" w:sz="4" w:space="0" w:color="000000"/>
            </w:tcBorders>
            <w:hideMark/>
          </w:tcPr>
          <w:p w:rsidR="00B179E3" w:rsidRPr="00B179E3" w:rsidRDefault="00B179E3" w:rsidP="00B179E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eastAsia="Times New Roman" w:cs="Times New Roman"/>
                <w:color w:val="000000"/>
                <w:szCs w:val="28"/>
                <w:lang w:eastAsia="ru-RU"/>
              </w:rPr>
            </w:pPr>
            <w:r w:rsidRPr="00B179E3">
              <w:rPr>
                <w:rFonts w:eastAsia="Times New Roman" w:cs="Times New Roman"/>
                <w:color w:val="000000"/>
                <w:szCs w:val="28"/>
                <w:lang w:eastAsia="ru-RU"/>
              </w:rPr>
              <w:t>Дата открытия наследственного дела</w:t>
            </w:r>
          </w:p>
        </w:tc>
        <w:tc>
          <w:tcPr>
            <w:tcW w:w="993" w:type="dxa"/>
            <w:tcBorders>
              <w:top w:val="single" w:sz="4" w:space="0" w:color="000000"/>
              <w:left w:val="single" w:sz="4" w:space="0" w:color="000000"/>
              <w:bottom w:val="single" w:sz="4" w:space="0" w:color="000000"/>
              <w:right w:val="single" w:sz="4" w:space="0" w:color="000000"/>
            </w:tcBorders>
            <w:hideMark/>
          </w:tcPr>
          <w:p w:rsidR="00B179E3" w:rsidRPr="00B179E3" w:rsidRDefault="00B179E3" w:rsidP="00B179E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eastAsia="Times New Roman" w:cs="Times New Roman"/>
                <w:color w:val="000000"/>
                <w:szCs w:val="28"/>
                <w:lang w:eastAsia="ru-RU"/>
              </w:rPr>
            </w:pPr>
            <w:r w:rsidRPr="00B179E3">
              <w:rPr>
                <w:rFonts w:eastAsia="Times New Roman" w:cs="Times New Roman"/>
                <w:color w:val="000000"/>
                <w:szCs w:val="28"/>
                <w:lang w:eastAsia="ru-RU"/>
              </w:rPr>
              <w:t>ФИО нотариуса</w:t>
            </w:r>
          </w:p>
        </w:tc>
        <w:tc>
          <w:tcPr>
            <w:tcW w:w="1134" w:type="dxa"/>
            <w:tcBorders>
              <w:top w:val="single" w:sz="4" w:space="0" w:color="000000"/>
              <w:left w:val="single" w:sz="4" w:space="0" w:color="000000"/>
              <w:bottom w:val="single" w:sz="4" w:space="0" w:color="000000"/>
              <w:right w:val="single" w:sz="4" w:space="0" w:color="000000"/>
            </w:tcBorders>
            <w:hideMark/>
          </w:tcPr>
          <w:p w:rsidR="00B179E3" w:rsidRPr="00B179E3" w:rsidRDefault="00B179E3" w:rsidP="00B179E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eastAsia="Times New Roman" w:cs="Times New Roman"/>
                <w:color w:val="000000"/>
                <w:szCs w:val="28"/>
                <w:lang w:eastAsia="ru-RU"/>
              </w:rPr>
            </w:pPr>
            <w:r w:rsidRPr="00B179E3">
              <w:rPr>
                <w:rFonts w:eastAsia="Times New Roman" w:cs="Times New Roman"/>
                <w:color w:val="000000"/>
                <w:szCs w:val="28"/>
                <w:lang w:eastAsia="ru-RU"/>
              </w:rPr>
              <w:t>Дата получения свидетельства о праве на наследство</w:t>
            </w:r>
          </w:p>
        </w:tc>
        <w:tc>
          <w:tcPr>
            <w:tcW w:w="992" w:type="dxa"/>
            <w:tcBorders>
              <w:top w:val="single" w:sz="4" w:space="0" w:color="000000"/>
              <w:left w:val="single" w:sz="4" w:space="0" w:color="000000"/>
              <w:bottom w:val="single" w:sz="4" w:space="0" w:color="000000"/>
              <w:right w:val="single" w:sz="4" w:space="0" w:color="000000"/>
            </w:tcBorders>
            <w:hideMark/>
          </w:tcPr>
          <w:p w:rsidR="00B179E3" w:rsidRPr="00B179E3" w:rsidRDefault="00B179E3" w:rsidP="00B179E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eastAsia="Times New Roman" w:cs="Times New Roman"/>
                <w:color w:val="000000"/>
                <w:szCs w:val="28"/>
                <w:lang w:eastAsia="ru-RU"/>
              </w:rPr>
            </w:pPr>
            <w:r w:rsidRPr="00B179E3">
              <w:rPr>
                <w:rFonts w:eastAsia="Times New Roman" w:cs="Times New Roman"/>
                <w:color w:val="000000"/>
                <w:szCs w:val="28"/>
                <w:lang w:eastAsia="ru-RU"/>
              </w:rPr>
              <w:t>Дата гос. регистрации права собственности муниципального образования</w:t>
            </w:r>
          </w:p>
        </w:tc>
        <w:tc>
          <w:tcPr>
            <w:tcW w:w="742" w:type="dxa"/>
            <w:tcBorders>
              <w:top w:val="single" w:sz="4" w:space="0" w:color="000000"/>
              <w:left w:val="single" w:sz="4" w:space="0" w:color="000000"/>
              <w:bottom w:val="single" w:sz="4" w:space="0" w:color="000000"/>
              <w:right w:val="single" w:sz="4" w:space="0" w:color="000000"/>
            </w:tcBorders>
            <w:hideMark/>
          </w:tcPr>
          <w:p w:rsidR="00B179E3" w:rsidRPr="00B179E3" w:rsidRDefault="00B179E3" w:rsidP="00B179E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eastAsia="Times New Roman" w:cs="Times New Roman"/>
                <w:color w:val="000000"/>
                <w:szCs w:val="28"/>
                <w:lang w:eastAsia="ru-RU"/>
              </w:rPr>
            </w:pPr>
            <w:r w:rsidRPr="00B179E3">
              <w:rPr>
                <w:rFonts w:eastAsia="Times New Roman" w:cs="Times New Roman"/>
                <w:color w:val="000000"/>
                <w:szCs w:val="28"/>
                <w:lang w:eastAsia="ru-RU"/>
              </w:rPr>
              <w:t>примечание</w:t>
            </w:r>
          </w:p>
        </w:tc>
      </w:tr>
      <w:tr w:rsidR="00B179E3" w:rsidRPr="00B179E3" w:rsidTr="00762F67">
        <w:tc>
          <w:tcPr>
            <w:tcW w:w="446" w:type="dxa"/>
            <w:tcBorders>
              <w:top w:val="single" w:sz="4" w:space="0" w:color="000000"/>
              <w:left w:val="single" w:sz="4" w:space="0" w:color="000000"/>
              <w:bottom w:val="single" w:sz="4" w:space="0" w:color="000000"/>
              <w:right w:val="single" w:sz="4" w:space="0" w:color="000000"/>
            </w:tcBorders>
          </w:tcPr>
          <w:p w:rsidR="00B179E3" w:rsidRPr="00B179E3" w:rsidRDefault="00B179E3" w:rsidP="00B179E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eastAsia="Times New Roman" w:cs="Times New Roman"/>
                <w:color w:val="000000"/>
                <w:szCs w:val="28"/>
                <w:lang w:eastAsia="ru-RU"/>
              </w:rPr>
            </w:pPr>
          </w:p>
        </w:tc>
        <w:tc>
          <w:tcPr>
            <w:tcW w:w="996" w:type="dxa"/>
            <w:tcBorders>
              <w:top w:val="single" w:sz="4" w:space="0" w:color="000000"/>
              <w:left w:val="single" w:sz="4" w:space="0" w:color="000000"/>
              <w:bottom w:val="single" w:sz="4" w:space="0" w:color="000000"/>
              <w:right w:val="single" w:sz="4" w:space="0" w:color="000000"/>
            </w:tcBorders>
          </w:tcPr>
          <w:p w:rsidR="00B179E3" w:rsidRPr="00B179E3" w:rsidRDefault="00B179E3" w:rsidP="00B179E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eastAsia="Times New Roman" w:cs="Times New Roman"/>
                <w:color w:val="000000"/>
                <w:szCs w:val="28"/>
                <w:lang w:eastAsia="ru-RU"/>
              </w:rPr>
            </w:pPr>
          </w:p>
        </w:tc>
        <w:tc>
          <w:tcPr>
            <w:tcW w:w="719" w:type="dxa"/>
            <w:tcBorders>
              <w:top w:val="single" w:sz="4" w:space="0" w:color="000000"/>
              <w:left w:val="single" w:sz="4" w:space="0" w:color="000000"/>
              <w:bottom w:val="single" w:sz="4" w:space="0" w:color="000000"/>
              <w:right w:val="single" w:sz="4" w:space="0" w:color="000000"/>
            </w:tcBorders>
          </w:tcPr>
          <w:p w:rsidR="00B179E3" w:rsidRPr="00B179E3" w:rsidRDefault="00B179E3" w:rsidP="00B179E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eastAsia="Times New Roman" w:cs="Times New Roman"/>
                <w:color w:val="000000"/>
                <w:szCs w:val="28"/>
                <w:lang w:eastAsia="ru-RU"/>
              </w:rPr>
            </w:pPr>
          </w:p>
        </w:tc>
        <w:tc>
          <w:tcPr>
            <w:tcW w:w="1633" w:type="dxa"/>
            <w:tcBorders>
              <w:top w:val="single" w:sz="4" w:space="0" w:color="000000"/>
              <w:left w:val="single" w:sz="4" w:space="0" w:color="000000"/>
              <w:bottom w:val="single" w:sz="4" w:space="0" w:color="000000"/>
              <w:right w:val="single" w:sz="4" w:space="0" w:color="000000"/>
            </w:tcBorders>
          </w:tcPr>
          <w:p w:rsidR="00B179E3" w:rsidRPr="00B179E3" w:rsidRDefault="00B179E3" w:rsidP="00B179E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eastAsia="Times New Roman" w:cs="Times New Roman"/>
                <w:color w:val="000000"/>
                <w:szCs w:val="28"/>
                <w:lang w:eastAsia="ru-RU"/>
              </w:rPr>
            </w:pPr>
          </w:p>
        </w:tc>
        <w:tc>
          <w:tcPr>
            <w:tcW w:w="1212" w:type="dxa"/>
            <w:tcBorders>
              <w:top w:val="single" w:sz="4" w:space="0" w:color="000000"/>
              <w:left w:val="single" w:sz="4" w:space="0" w:color="000000"/>
              <w:bottom w:val="single" w:sz="4" w:space="0" w:color="000000"/>
              <w:right w:val="single" w:sz="4" w:space="0" w:color="000000"/>
            </w:tcBorders>
          </w:tcPr>
          <w:p w:rsidR="00B179E3" w:rsidRPr="00B179E3" w:rsidRDefault="00B179E3" w:rsidP="00B179E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eastAsia="Times New Roman" w:cs="Times New Roman"/>
                <w:color w:val="000000"/>
                <w:szCs w:val="28"/>
                <w:lang w:eastAsia="ru-RU"/>
              </w:rPr>
            </w:pPr>
          </w:p>
        </w:tc>
        <w:tc>
          <w:tcPr>
            <w:tcW w:w="1339" w:type="dxa"/>
            <w:tcBorders>
              <w:top w:val="single" w:sz="4" w:space="0" w:color="000000"/>
              <w:left w:val="single" w:sz="4" w:space="0" w:color="000000"/>
              <w:bottom w:val="single" w:sz="4" w:space="0" w:color="000000"/>
              <w:right w:val="single" w:sz="4" w:space="0" w:color="000000"/>
            </w:tcBorders>
          </w:tcPr>
          <w:p w:rsidR="00B179E3" w:rsidRPr="00B179E3" w:rsidRDefault="00B179E3" w:rsidP="00B179E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eastAsia="Times New Roman" w:cs="Times New Roman"/>
                <w:color w:val="000000"/>
                <w:szCs w:val="28"/>
                <w:lang w:eastAsia="ru-RU"/>
              </w:rPr>
            </w:pPr>
          </w:p>
        </w:tc>
        <w:tc>
          <w:tcPr>
            <w:tcW w:w="993" w:type="dxa"/>
            <w:tcBorders>
              <w:top w:val="single" w:sz="4" w:space="0" w:color="000000"/>
              <w:left w:val="single" w:sz="4" w:space="0" w:color="000000"/>
              <w:bottom w:val="single" w:sz="4" w:space="0" w:color="000000"/>
              <w:right w:val="single" w:sz="4" w:space="0" w:color="000000"/>
            </w:tcBorders>
          </w:tcPr>
          <w:p w:rsidR="00B179E3" w:rsidRPr="00B179E3" w:rsidRDefault="00B179E3" w:rsidP="00B179E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eastAsia="Times New Roman" w:cs="Times New Roman"/>
                <w:color w:val="000000"/>
                <w:szCs w:val="28"/>
                <w:lang w:eastAsia="ru-RU"/>
              </w:rPr>
            </w:pPr>
          </w:p>
        </w:tc>
        <w:tc>
          <w:tcPr>
            <w:tcW w:w="1134" w:type="dxa"/>
            <w:tcBorders>
              <w:top w:val="single" w:sz="4" w:space="0" w:color="000000"/>
              <w:left w:val="single" w:sz="4" w:space="0" w:color="000000"/>
              <w:bottom w:val="single" w:sz="4" w:space="0" w:color="000000"/>
              <w:right w:val="single" w:sz="4" w:space="0" w:color="000000"/>
            </w:tcBorders>
          </w:tcPr>
          <w:p w:rsidR="00B179E3" w:rsidRPr="00B179E3" w:rsidRDefault="00B179E3" w:rsidP="00B179E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eastAsia="Times New Roman" w:cs="Times New Roman"/>
                <w:color w:val="000000"/>
                <w:szCs w:val="28"/>
                <w:lang w:eastAsia="ru-RU"/>
              </w:rPr>
            </w:pPr>
          </w:p>
        </w:tc>
        <w:tc>
          <w:tcPr>
            <w:tcW w:w="992" w:type="dxa"/>
            <w:tcBorders>
              <w:top w:val="single" w:sz="4" w:space="0" w:color="000000"/>
              <w:left w:val="single" w:sz="4" w:space="0" w:color="000000"/>
              <w:bottom w:val="single" w:sz="4" w:space="0" w:color="000000"/>
              <w:right w:val="single" w:sz="4" w:space="0" w:color="000000"/>
            </w:tcBorders>
          </w:tcPr>
          <w:p w:rsidR="00B179E3" w:rsidRPr="00B179E3" w:rsidRDefault="00B179E3" w:rsidP="00B179E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eastAsia="Times New Roman" w:cs="Times New Roman"/>
                <w:color w:val="000000"/>
                <w:szCs w:val="28"/>
                <w:lang w:eastAsia="ru-RU"/>
              </w:rPr>
            </w:pPr>
          </w:p>
        </w:tc>
        <w:tc>
          <w:tcPr>
            <w:tcW w:w="742" w:type="dxa"/>
            <w:tcBorders>
              <w:top w:val="single" w:sz="4" w:space="0" w:color="000000"/>
              <w:left w:val="single" w:sz="4" w:space="0" w:color="000000"/>
              <w:bottom w:val="single" w:sz="4" w:space="0" w:color="000000"/>
              <w:right w:val="single" w:sz="4" w:space="0" w:color="000000"/>
            </w:tcBorders>
          </w:tcPr>
          <w:p w:rsidR="00B179E3" w:rsidRPr="00B179E3" w:rsidRDefault="00B179E3" w:rsidP="00B179E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eastAsia="Times New Roman" w:cs="Times New Roman"/>
                <w:color w:val="000000"/>
                <w:szCs w:val="28"/>
                <w:lang w:eastAsia="ru-RU"/>
              </w:rPr>
            </w:pPr>
          </w:p>
        </w:tc>
      </w:tr>
      <w:tr w:rsidR="00B179E3" w:rsidRPr="00B179E3" w:rsidTr="00762F67">
        <w:tc>
          <w:tcPr>
            <w:tcW w:w="446" w:type="dxa"/>
            <w:tcBorders>
              <w:top w:val="single" w:sz="4" w:space="0" w:color="000000"/>
              <w:left w:val="single" w:sz="4" w:space="0" w:color="000000"/>
              <w:bottom w:val="single" w:sz="4" w:space="0" w:color="000000"/>
              <w:right w:val="single" w:sz="4" w:space="0" w:color="000000"/>
            </w:tcBorders>
          </w:tcPr>
          <w:p w:rsidR="00B179E3" w:rsidRPr="00B179E3" w:rsidRDefault="00B179E3" w:rsidP="00B179E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eastAsia="Times New Roman" w:cs="Times New Roman"/>
                <w:color w:val="000000"/>
                <w:szCs w:val="28"/>
                <w:lang w:eastAsia="ru-RU"/>
              </w:rPr>
            </w:pPr>
          </w:p>
        </w:tc>
        <w:tc>
          <w:tcPr>
            <w:tcW w:w="996" w:type="dxa"/>
            <w:tcBorders>
              <w:top w:val="single" w:sz="4" w:space="0" w:color="000000"/>
              <w:left w:val="single" w:sz="4" w:space="0" w:color="000000"/>
              <w:bottom w:val="single" w:sz="4" w:space="0" w:color="000000"/>
              <w:right w:val="single" w:sz="4" w:space="0" w:color="000000"/>
            </w:tcBorders>
          </w:tcPr>
          <w:p w:rsidR="00B179E3" w:rsidRPr="00B179E3" w:rsidRDefault="00B179E3" w:rsidP="00B179E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eastAsia="Times New Roman" w:cs="Times New Roman"/>
                <w:color w:val="000000"/>
                <w:szCs w:val="28"/>
                <w:lang w:eastAsia="ru-RU"/>
              </w:rPr>
            </w:pPr>
          </w:p>
        </w:tc>
        <w:tc>
          <w:tcPr>
            <w:tcW w:w="719" w:type="dxa"/>
            <w:tcBorders>
              <w:top w:val="single" w:sz="4" w:space="0" w:color="000000"/>
              <w:left w:val="single" w:sz="4" w:space="0" w:color="000000"/>
              <w:bottom w:val="single" w:sz="4" w:space="0" w:color="000000"/>
              <w:right w:val="single" w:sz="4" w:space="0" w:color="000000"/>
            </w:tcBorders>
          </w:tcPr>
          <w:p w:rsidR="00B179E3" w:rsidRPr="00B179E3" w:rsidRDefault="00B179E3" w:rsidP="00B179E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eastAsia="Times New Roman" w:cs="Times New Roman"/>
                <w:color w:val="000000"/>
                <w:szCs w:val="28"/>
                <w:lang w:eastAsia="ru-RU"/>
              </w:rPr>
            </w:pPr>
          </w:p>
        </w:tc>
        <w:tc>
          <w:tcPr>
            <w:tcW w:w="1633" w:type="dxa"/>
            <w:tcBorders>
              <w:top w:val="single" w:sz="4" w:space="0" w:color="000000"/>
              <w:left w:val="single" w:sz="4" w:space="0" w:color="000000"/>
              <w:bottom w:val="single" w:sz="4" w:space="0" w:color="000000"/>
              <w:right w:val="single" w:sz="4" w:space="0" w:color="000000"/>
            </w:tcBorders>
          </w:tcPr>
          <w:p w:rsidR="00B179E3" w:rsidRPr="00B179E3" w:rsidRDefault="00B179E3" w:rsidP="00B179E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eastAsia="Times New Roman" w:cs="Times New Roman"/>
                <w:color w:val="000000"/>
                <w:szCs w:val="28"/>
                <w:lang w:eastAsia="ru-RU"/>
              </w:rPr>
            </w:pPr>
          </w:p>
        </w:tc>
        <w:tc>
          <w:tcPr>
            <w:tcW w:w="1212" w:type="dxa"/>
            <w:tcBorders>
              <w:top w:val="single" w:sz="4" w:space="0" w:color="000000"/>
              <w:left w:val="single" w:sz="4" w:space="0" w:color="000000"/>
              <w:bottom w:val="single" w:sz="4" w:space="0" w:color="000000"/>
              <w:right w:val="single" w:sz="4" w:space="0" w:color="000000"/>
            </w:tcBorders>
          </w:tcPr>
          <w:p w:rsidR="00B179E3" w:rsidRPr="00B179E3" w:rsidRDefault="00B179E3" w:rsidP="00B179E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eastAsia="Times New Roman" w:cs="Times New Roman"/>
                <w:color w:val="000000"/>
                <w:szCs w:val="28"/>
                <w:lang w:eastAsia="ru-RU"/>
              </w:rPr>
            </w:pPr>
          </w:p>
        </w:tc>
        <w:tc>
          <w:tcPr>
            <w:tcW w:w="1339" w:type="dxa"/>
            <w:tcBorders>
              <w:top w:val="single" w:sz="4" w:space="0" w:color="000000"/>
              <w:left w:val="single" w:sz="4" w:space="0" w:color="000000"/>
              <w:bottom w:val="single" w:sz="4" w:space="0" w:color="000000"/>
              <w:right w:val="single" w:sz="4" w:space="0" w:color="000000"/>
            </w:tcBorders>
          </w:tcPr>
          <w:p w:rsidR="00B179E3" w:rsidRPr="00B179E3" w:rsidRDefault="00B179E3" w:rsidP="00B179E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eastAsia="Times New Roman" w:cs="Times New Roman"/>
                <w:color w:val="000000"/>
                <w:szCs w:val="28"/>
                <w:lang w:eastAsia="ru-RU"/>
              </w:rPr>
            </w:pPr>
          </w:p>
        </w:tc>
        <w:tc>
          <w:tcPr>
            <w:tcW w:w="993" w:type="dxa"/>
            <w:tcBorders>
              <w:top w:val="single" w:sz="4" w:space="0" w:color="000000"/>
              <w:left w:val="single" w:sz="4" w:space="0" w:color="000000"/>
              <w:bottom w:val="single" w:sz="4" w:space="0" w:color="000000"/>
              <w:right w:val="single" w:sz="4" w:space="0" w:color="000000"/>
            </w:tcBorders>
          </w:tcPr>
          <w:p w:rsidR="00B179E3" w:rsidRPr="00B179E3" w:rsidRDefault="00B179E3" w:rsidP="00B179E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eastAsia="Times New Roman" w:cs="Times New Roman"/>
                <w:color w:val="000000"/>
                <w:szCs w:val="28"/>
                <w:lang w:eastAsia="ru-RU"/>
              </w:rPr>
            </w:pPr>
          </w:p>
        </w:tc>
        <w:tc>
          <w:tcPr>
            <w:tcW w:w="1134" w:type="dxa"/>
            <w:tcBorders>
              <w:top w:val="single" w:sz="4" w:space="0" w:color="000000"/>
              <w:left w:val="single" w:sz="4" w:space="0" w:color="000000"/>
              <w:bottom w:val="single" w:sz="4" w:space="0" w:color="000000"/>
              <w:right w:val="single" w:sz="4" w:space="0" w:color="000000"/>
            </w:tcBorders>
          </w:tcPr>
          <w:p w:rsidR="00B179E3" w:rsidRPr="00B179E3" w:rsidRDefault="00B179E3" w:rsidP="00B179E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eastAsia="Times New Roman" w:cs="Times New Roman"/>
                <w:color w:val="000000"/>
                <w:szCs w:val="28"/>
                <w:lang w:eastAsia="ru-RU"/>
              </w:rPr>
            </w:pPr>
          </w:p>
        </w:tc>
        <w:tc>
          <w:tcPr>
            <w:tcW w:w="992" w:type="dxa"/>
            <w:tcBorders>
              <w:top w:val="single" w:sz="4" w:space="0" w:color="000000"/>
              <w:left w:val="single" w:sz="4" w:space="0" w:color="000000"/>
              <w:bottom w:val="single" w:sz="4" w:space="0" w:color="000000"/>
              <w:right w:val="single" w:sz="4" w:space="0" w:color="000000"/>
            </w:tcBorders>
          </w:tcPr>
          <w:p w:rsidR="00B179E3" w:rsidRPr="00B179E3" w:rsidRDefault="00B179E3" w:rsidP="00B179E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eastAsia="Times New Roman" w:cs="Times New Roman"/>
                <w:color w:val="000000"/>
                <w:szCs w:val="28"/>
                <w:lang w:eastAsia="ru-RU"/>
              </w:rPr>
            </w:pPr>
          </w:p>
        </w:tc>
        <w:tc>
          <w:tcPr>
            <w:tcW w:w="742" w:type="dxa"/>
            <w:tcBorders>
              <w:top w:val="single" w:sz="4" w:space="0" w:color="000000"/>
              <w:left w:val="single" w:sz="4" w:space="0" w:color="000000"/>
              <w:bottom w:val="single" w:sz="4" w:space="0" w:color="000000"/>
              <w:right w:val="single" w:sz="4" w:space="0" w:color="000000"/>
            </w:tcBorders>
          </w:tcPr>
          <w:p w:rsidR="00B179E3" w:rsidRPr="00B179E3" w:rsidRDefault="00B179E3" w:rsidP="00B179E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eastAsia="Times New Roman" w:cs="Times New Roman"/>
                <w:color w:val="000000"/>
                <w:szCs w:val="28"/>
                <w:lang w:eastAsia="ru-RU"/>
              </w:rPr>
            </w:pPr>
          </w:p>
        </w:tc>
      </w:tr>
      <w:tr w:rsidR="00B179E3" w:rsidRPr="00B179E3" w:rsidTr="00762F67">
        <w:tc>
          <w:tcPr>
            <w:tcW w:w="446" w:type="dxa"/>
            <w:tcBorders>
              <w:top w:val="single" w:sz="4" w:space="0" w:color="000000"/>
              <w:left w:val="single" w:sz="4" w:space="0" w:color="000000"/>
              <w:bottom w:val="single" w:sz="4" w:space="0" w:color="000000"/>
              <w:right w:val="single" w:sz="4" w:space="0" w:color="000000"/>
            </w:tcBorders>
          </w:tcPr>
          <w:p w:rsidR="00B179E3" w:rsidRPr="00B179E3" w:rsidRDefault="00B179E3" w:rsidP="00B179E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eastAsia="Times New Roman" w:cs="Times New Roman"/>
                <w:color w:val="000000"/>
                <w:szCs w:val="28"/>
                <w:lang w:eastAsia="ru-RU"/>
              </w:rPr>
            </w:pPr>
          </w:p>
        </w:tc>
        <w:tc>
          <w:tcPr>
            <w:tcW w:w="996" w:type="dxa"/>
            <w:tcBorders>
              <w:top w:val="single" w:sz="4" w:space="0" w:color="000000"/>
              <w:left w:val="single" w:sz="4" w:space="0" w:color="000000"/>
              <w:bottom w:val="single" w:sz="4" w:space="0" w:color="000000"/>
              <w:right w:val="single" w:sz="4" w:space="0" w:color="000000"/>
            </w:tcBorders>
          </w:tcPr>
          <w:p w:rsidR="00B179E3" w:rsidRPr="00B179E3" w:rsidRDefault="00B179E3" w:rsidP="00B179E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eastAsia="Times New Roman" w:cs="Times New Roman"/>
                <w:color w:val="000000"/>
                <w:szCs w:val="28"/>
                <w:lang w:eastAsia="ru-RU"/>
              </w:rPr>
            </w:pPr>
          </w:p>
        </w:tc>
        <w:tc>
          <w:tcPr>
            <w:tcW w:w="719" w:type="dxa"/>
            <w:tcBorders>
              <w:top w:val="single" w:sz="4" w:space="0" w:color="000000"/>
              <w:left w:val="single" w:sz="4" w:space="0" w:color="000000"/>
              <w:bottom w:val="single" w:sz="4" w:space="0" w:color="000000"/>
              <w:right w:val="single" w:sz="4" w:space="0" w:color="000000"/>
            </w:tcBorders>
          </w:tcPr>
          <w:p w:rsidR="00B179E3" w:rsidRPr="00B179E3" w:rsidRDefault="00B179E3" w:rsidP="00B179E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eastAsia="Times New Roman" w:cs="Times New Roman"/>
                <w:color w:val="000000"/>
                <w:szCs w:val="28"/>
                <w:lang w:eastAsia="ru-RU"/>
              </w:rPr>
            </w:pPr>
          </w:p>
        </w:tc>
        <w:tc>
          <w:tcPr>
            <w:tcW w:w="1633" w:type="dxa"/>
            <w:tcBorders>
              <w:top w:val="single" w:sz="4" w:space="0" w:color="000000"/>
              <w:left w:val="single" w:sz="4" w:space="0" w:color="000000"/>
              <w:bottom w:val="single" w:sz="4" w:space="0" w:color="000000"/>
              <w:right w:val="single" w:sz="4" w:space="0" w:color="000000"/>
            </w:tcBorders>
          </w:tcPr>
          <w:p w:rsidR="00B179E3" w:rsidRPr="00B179E3" w:rsidRDefault="00B179E3" w:rsidP="00B179E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eastAsia="Times New Roman" w:cs="Times New Roman"/>
                <w:color w:val="000000"/>
                <w:szCs w:val="28"/>
                <w:lang w:eastAsia="ru-RU"/>
              </w:rPr>
            </w:pPr>
          </w:p>
        </w:tc>
        <w:tc>
          <w:tcPr>
            <w:tcW w:w="1212" w:type="dxa"/>
            <w:tcBorders>
              <w:top w:val="single" w:sz="4" w:space="0" w:color="000000"/>
              <w:left w:val="single" w:sz="4" w:space="0" w:color="000000"/>
              <w:bottom w:val="single" w:sz="4" w:space="0" w:color="000000"/>
              <w:right w:val="single" w:sz="4" w:space="0" w:color="000000"/>
            </w:tcBorders>
          </w:tcPr>
          <w:p w:rsidR="00B179E3" w:rsidRPr="00B179E3" w:rsidRDefault="00B179E3" w:rsidP="00B179E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eastAsia="Times New Roman" w:cs="Times New Roman"/>
                <w:color w:val="000000"/>
                <w:szCs w:val="28"/>
                <w:lang w:eastAsia="ru-RU"/>
              </w:rPr>
            </w:pPr>
          </w:p>
        </w:tc>
        <w:tc>
          <w:tcPr>
            <w:tcW w:w="1339" w:type="dxa"/>
            <w:tcBorders>
              <w:top w:val="single" w:sz="4" w:space="0" w:color="000000"/>
              <w:left w:val="single" w:sz="4" w:space="0" w:color="000000"/>
              <w:bottom w:val="single" w:sz="4" w:space="0" w:color="000000"/>
              <w:right w:val="single" w:sz="4" w:space="0" w:color="000000"/>
            </w:tcBorders>
          </w:tcPr>
          <w:p w:rsidR="00B179E3" w:rsidRPr="00B179E3" w:rsidRDefault="00B179E3" w:rsidP="00B179E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eastAsia="Times New Roman" w:cs="Times New Roman"/>
                <w:color w:val="000000"/>
                <w:szCs w:val="28"/>
                <w:lang w:eastAsia="ru-RU"/>
              </w:rPr>
            </w:pPr>
          </w:p>
        </w:tc>
        <w:tc>
          <w:tcPr>
            <w:tcW w:w="993" w:type="dxa"/>
            <w:tcBorders>
              <w:top w:val="single" w:sz="4" w:space="0" w:color="000000"/>
              <w:left w:val="single" w:sz="4" w:space="0" w:color="000000"/>
              <w:bottom w:val="single" w:sz="4" w:space="0" w:color="000000"/>
              <w:right w:val="single" w:sz="4" w:space="0" w:color="000000"/>
            </w:tcBorders>
          </w:tcPr>
          <w:p w:rsidR="00B179E3" w:rsidRPr="00B179E3" w:rsidRDefault="00B179E3" w:rsidP="00B179E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eastAsia="Times New Roman" w:cs="Times New Roman"/>
                <w:color w:val="000000"/>
                <w:szCs w:val="28"/>
                <w:lang w:eastAsia="ru-RU"/>
              </w:rPr>
            </w:pPr>
          </w:p>
        </w:tc>
        <w:tc>
          <w:tcPr>
            <w:tcW w:w="1134" w:type="dxa"/>
            <w:tcBorders>
              <w:top w:val="single" w:sz="4" w:space="0" w:color="000000"/>
              <w:left w:val="single" w:sz="4" w:space="0" w:color="000000"/>
              <w:bottom w:val="single" w:sz="4" w:space="0" w:color="000000"/>
              <w:right w:val="single" w:sz="4" w:space="0" w:color="000000"/>
            </w:tcBorders>
          </w:tcPr>
          <w:p w:rsidR="00B179E3" w:rsidRPr="00B179E3" w:rsidRDefault="00B179E3" w:rsidP="00B179E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eastAsia="Times New Roman" w:cs="Times New Roman"/>
                <w:color w:val="000000"/>
                <w:szCs w:val="28"/>
                <w:lang w:eastAsia="ru-RU"/>
              </w:rPr>
            </w:pPr>
          </w:p>
        </w:tc>
        <w:tc>
          <w:tcPr>
            <w:tcW w:w="992" w:type="dxa"/>
            <w:tcBorders>
              <w:top w:val="single" w:sz="4" w:space="0" w:color="000000"/>
              <w:left w:val="single" w:sz="4" w:space="0" w:color="000000"/>
              <w:bottom w:val="single" w:sz="4" w:space="0" w:color="000000"/>
              <w:right w:val="single" w:sz="4" w:space="0" w:color="000000"/>
            </w:tcBorders>
          </w:tcPr>
          <w:p w:rsidR="00B179E3" w:rsidRPr="00B179E3" w:rsidRDefault="00B179E3" w:rsidP="00B179E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eastAsia="Times New Roman" w:cs="Times New Roman"/>
                <w:color w:val="000000"/>
                <w:szCs w:val="28"/>
                <w:lang w:eastAsia="ru-RU"/>
              </w:rPr>
            </w:pPr>
          </w:p>
        </w:tc>
        <w:tc>
          <w:tcPr>
            <w:tcW w:w="742" w:type="dxa"/>
            <w:tcBorders>
              <w:top w:val="single" w:sz="4" w:space="0" w:color="000000"/>
              <w:left w:val="single" w:sz="4" w:space="0" w:color="000000"/>
              <w:bottom w:val="single" w:sz="4" w:space="0" w:color="000000"/>
              <w:right w:val="single" w:sz="4" w:space="0" w:color="000000"/>
            </w:tcBorders>
          </w:tcPr>
          <w:p w:rsidR="00B179E3" w:rsidRPr="00B179E3" w:rsidRDefault="00B179E3" w:rsidP="00B179E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eastAsia="Times New Roman" w:cs="Times New Roman"/>
                <w:color w:val="000000"/>
                <w:szCs w:val="28"/>
                <w:lang w:eastAsia="ru-RU"/>
              </w:rPr>
            </w:pPr>
          </w:p>
        </w:tc>
      </w:tr>
    </w:tbl>
    <w:p w:rsidR="00B179E3" w:rsidRPr="00B179E3" w:rsidRDefault="00B179E3" w:rsidP="00B179E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jc w:val="both"/>
        <w:rPr>
          <w:rFonts w:eastAsia="Calibri" w:cs="Times New Roman"/>
          <w:szCs w:val="28"/>
        </w:rPr>
      </w:pPr>
    </w:p>
    <w:p w:rsidR="00B179E3" w:rsidRDefault="00B179E3" w:rsidP="00B179E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jc w:val="right"/>
        <w:rPr>
          <w:rFonts w:eastAsia="Calibri" w:cs="Times New Roman"/>
          <w:szCs w:val="28"/>
        </w:rPr>
      </w:pPr>
      <w:r>
        <w:rPr>
          <w:rFonts w:eastAsia="Calibri" w:cs="Times New Roman"/>
          <w:szCs w:val="28"/>
        </w:rPr>
        <w:br w:type="page"/>
      </w:r>
    </w:p>
    <w:p w:rsidR="00B179E3" w:rsidRPr="00B179E3" w:rsidRDefault="00B179E3" w:rsidP="0013568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jc w:val="right"/>
        <w:rPr>
          <w:rFonts w:eastAsia="Calibri" w:cs="Times New Roman"/>
          <w:szCs w:val="28"/>
        </w:rPr>
      </w:pPr>
      <w:r w:rsidRPr="00B179E3">
        <w:rPr>
          <w:rFonts w:eastAsia="Calibri" w:cs="Times New Roman"/>
          <w:szCs w:val="28"/>
        </w:rPr>
        <w:lastRenderedPageBreak/>
        <w:t>Приложение</w:t>
      </w:r>
      <w:r w:rsidR="00017F0B">
        <w:rPr>
          <w:rFonts w:eastAsia="Calibri" w:cs="Times New Roman"/>
          <w:szCs w:val="28"/>
        </w:rPr>
        <w:t xml:space="preserve"> </w:t>
      </w:r>
      <w:r w:rsidRPr="00B179E3">
        <w:rPr>
          <w:rFonts w:eastAsia="Calibri" w:cs="Times New Roman"/>
          <w:szCs w:val="28"/>
        </w:rPr>
        <w:t>9</w:t>
      </w:r>
    </w:p>
    <w:p w:rsidR="00B179E3" w:rsidRPr="00B179E3" w:rsidRDefault="00B179E3" w:rsidP="00B179E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eastAsia="Calibri" w:cs="Times New Roman"/>
          <w:sz w:val="24"/>
          <w:szCs w:val="24"/>
        </w:rPr>
      </w:pPr>
      <w:r w:rsidRPr="00B179E3">
        <w:rPr>
          <w:rFonts w:eastAsia="Calibri" w:cs="Times New Roman"/>
          <w:sz w:val="24"/>
          <w:szCs w:val="24"/>
        </w:rPr>
        <w:t xml:space="preserve">                                             В администрацию Калмыцко Мысовского сельсовета</w:t>
      </w:r>
    </w:p>
    <w:p w:rsidR="00B179E3" w:rsidRPr="00B179E3" w:rsidRDefault="00B179E3" w:rsidP="00B179E3">
      <w:pPr>
        <w:tabs>
          <w:tab w:val="left" w:pos="5881"/>
        </w:tabs>
        <w:spacing w:after="0" w:line="240" w:lineRule="auto"/>
        <w:jc w:val="both"/>
        <w:rPr>
          <w:rFonts w:eastAsia="Calibri" w:cs="Times New Roman"/>
          <w:sz w:val="24"/>
          <w:szCs w:val="24"/>
        </w:rPr>
      </w:pPr>
      <w:r w:rsidRPr="00B179E3">
        <w:rPr>
          <w:rFonts w:eastAsia="Calibri" w:cs="Times New Roman"/>
          <w:sz w:val="24"/>
          <w:szCs w:val="24"/>
        </w:rPr>
        <w:tab/>
        <w:t xml:space="preserve"> </w:t>
      </w:r>
    </w:p>
    <w:p w:rsidR="00B179E3" w:rsidRPr="00B179E3" w:rsidRDefault="00B179E3" w:rsidP="00B179E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eastAsia="Calibri" w:cs="Times New Roman"/>
          <w:sz w:val="24"/>
          <w:szCs w:val="24"/>
        </w:rPr>
      </w:pPr>
      <w:r w:rsidRPr="00B179E3">
        <w:rPr>
          <w:rFonts w:eastAsia="Calibri" w:cs="Times New Roman"/>
          <w:sz w:val="24"/>
          <w:szCs w:val="24"/>
        </w:rPr>
        <w:t>ЗАЯВЛЕНИЕ</w:t>
      </w:r>
    </w:p>
    <w:p w:rsidR="00B179E3" w:rsidRPr="00B179E3" w:rsidRDefault="00B179E3" w:rsidP="00B179E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eastAsia="Calibri" w:cs="Times New Roman"/>
          <w:sz w:val="24"/>
          <w:szCs w:val="24"/>
        </w:rPr>
      </w:pPr>
      <w:r w:rsidRPr="00B179E3">
        <w:rPr>
          <w:rFonts w:eastAsia="Calibri" w:cs="Times New Roman"/>
          <w:sz w:val="24"/>
          <w:szCs w:val="24"/>
        </w:rPr>
        <w:t>о согласии на обработку персональных данных</w:t>
      </w:r>
    </w:p>
    <w:p w:rsidR="00B179E3" w:rsidRPr="00B179E3" w:rsidRDefault="00B179E3" w:rsidP="00B179E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eastAsia="Calibri" w:cs="Times New Roman"/>
          <w:sz w:val="24"/>
          <w:szCs w:val="24"/>
        </w:rPr>
      </w:pPr>
      <w:r w:rsidRPr="00B179E3">
        <w:rPr>
          <w:rFonts w:eastAsia="Calibri" w:cs="Times New Roman"/>
          <w:sz w:val="24"/>
          <w:szCs w:val="24"/>
        </w:rPr>
        <w:t xml:space="preserve">    Я, ___________________________________________________________________,</w:t>
      </w:r>
    </w:p>
    <w:p w:rsidR="00B179E3" w:rsidRPr="00B179E3" w:rsidRDefault="00B179E3" w:rsidP="00B179E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eastAsia="Calibri" w:cs="Times New Roman"/>
          <w:sz w:val="24"/>
          <w:szCs w:val="24"/>
        </w:rPr>
      </w:pPr>
      <w:r w:rsidRPr="00B179E3">
        <w:rPr>
          <w:rFonts w:eastAsia="Calibri" w:cs="Times New Roman"/>
          <w:sz w:val="24"/>
          <w:szCs w:val="24"/>
        </w:rPr>
        <w:t xml:space="preserve">                    (фамилия, имя, отчество (при наличии))</w:t>
      </w:r>
    </w:p>
    <w:p w:rsidR="00B179E3" w:rsidRPr="00B179E3" w:rsidRDefault="00B179E3" w:rsidP="00B179E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eastAsia="Calibri" w:cs="Times New Roman"/>
          <w:sz w:val="24"/>
          <w:szCs w:val="24"/>
        </w:rPr>
      </w:pPr>
      <w:r w:rsidRPr="00B179E3">
        <w:rPr>
          <w:rFonts w:eastAsia="Calibri" w:cs="Times New Roman"/>
          <w:sz w:val="24"/>
          <w:szCs w:val="24"/>
        </w:rPr>
        <w:t>даю согласие Администрации Калмыцко Мысовского  сельсовета  на обработку и использование данных, содержащихся в настоящем заявлении, с целью организации предоставления муниципальной услуги.</w:t>
      </w:r>
    </w:p>
    <w:p w:rsidR="00B179E3" w:rsidRPr="00B179E3" w:rsidRDefault="00B179E3" w:rsidP="00B179E3">
      <w:pPr>
        <w:numPr>
          <w:ilvl w:val="0"/>
          <w:numId w:val="4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jc w:val="both"/>
        <w:rPr>
          <w:rFonts w:eastAsia="Calibri" w:cs="Times New Roman"/>
          <w:sz w:val="24"/>
          <w:szCs w:val="24"/>
        </w:rPr>
      </w:pPr>
      <w:r w:rsidRPr="00B179E3">
        <w:rPr>
          <w:rFonts w:eastAsia="Calibri" w:cs="Times New Roman"/>
          <w:sz w:val="24"/>
          <w:szCs w:val="24"/>
        </w:rPr>
        <w:t>Дата рождения __________________________________________________________</w:t>
      </w:r>
    </w:p>
    <w:p w:rsidR="00B179E3" w:rsidRPr="00B179E3" w:rsidRDefault="00B179E3" w:rsidP="00B179E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eastAsia="Calibri" w:cs="Times New Roman"/>
          <w:sz w:val="24"/>
          <w:szCs w:val="24"/>
        </w:rPr>
      </w:pPr>
      <w:r w:rsidRPr="00B179E3">
        <w:rPr>
          <w:rFonts w:eastAsia="Calibri" w:cs="Times New Roman"/>
          <w:sz w:val="24"/>
          <w:szCs w:val="24"/>
        </w:rPr>
        <w:t xml:space="preserve">                                    (число, месяц, год)</w:t>
      </w:r>
    </w:p>
    <w:p w:rsidR="00B179E3" w:rsidRPr="00B179E3" w:rsidRDefault="00B179E3" w:rsidP="00B179E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eastAsia="Calibri" w:cs="Times New Roman"/>
          <w:sz w:val="24"/>
          <w:szCs w:val="24"/>
        </w:rPr>
      </w:pPr>
      <w:r w:rsidRPr="00B179E3">
        <w:rPr>
          <w:rFonts w:eastAsia="Calibri" w:cs="Times New Roman"/>
          <w:sz w:val="24"/>
          <w:szCs w:val="24"/>
        </w:rPr>
        <w:t>2. Документ, удостоверяющий личность ______________________________________</w:t>
      </w:r>
    </w:p>
    <w:p w:rsidR="00B179E3" w:rsidRPr="00B179E3" w:rsidRDefault="00B179E3" w:rsidP="00B179E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eastAsia="Calibri" w:cs="Times New Roman"/>
          <w:sz w:val="24"/>
          <w:szCs w:val="24"/>
        </w:rPr>
      </w:pPr>
      <w:r w:rsidRPr="00B179E3">
        <w:rPr>
          <w:rFonts w:eastAsia="Calibri" w:cs="Times New Roman"/>
          <w:sz w:val="24"/>
          <w:szCs w:val="24"/>
        </w:rPr>
        <w:t xml:space="preserve">                                                                      </w:t>
      </w:r>
      <w:proofErr w:type="gramStart"/>
      <w:r w:rsidRPr="00B179E3">
        <w:rPr>
          <w:rFonts w:eastAsia="Calibri" w:cs="Times New Roman"/>
          <w:sz w:val="24"/>
          <w:szCs w:val="24"/>
        </w:rPr>
        <w:t>(наименование, номер и</w:t>
      </w:r>
      <w:proofErr w:type="gramEnd"/>
    </w:p>
    <w:p w:rsidR="00B179E3" w:rsidRPr="00B179E3" w:rsidRDefault="00B179E3" w:rsidP="00B179E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eastAsia="Calibri" w:cs="Times New Roman"/>
          <w:sz w:val="24"/>
          <w:szCs w:val="24"/>
        </w:rPr>
      </w:pPr>
      <w:r w:rsidRPr="00B179E3">
        <w:rPr>
          <w:rFonts w:eastAsia="Calibri" w:cs="Times New Roman"/>
          <w:sz w:val="24"/>
          <w:szCs w:val="24"/>
        </w:rPr>
        <w:t>___________________________________________________________________________</w:t>
      </w:r>
    </w:p>
    <w:p w:rsidR="00B179E3" w:rsidRPr="00B179E3" w:rsidRDefault="00B179E3" w:rsidP="00B179E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eastAsia="Calibri" w:cs="Times New Roman"/>
          <w:sz w:val="24"/>
          <w:szCs w:val="24"/>
        </w:rPr>
      </w:pPr>
      <w:r w:rsidRPr="00B179E3">
        <w:rPr>
          <w:rFonts w:eastAsia="Calibri" w:cs="Times New Roman"/>
          <w:sz w:val="24"/>
          <w:szCs w:val="24"/>
        </w:rPr>
        <w:t xml:space="preserve">                                      серия документа, кем и когда </w:t>
      </w:r>
      <w:proofErr w:type="gramStart"/>
      <w:r w:rsidRPr="00B179E3">
        <w:rPr>
          <w:rFonts w:eastAsia="Calibri" w:cs="Times New Roman"/>
          <w:sz w:val="24"/>
          <w:szCs w:val="24"/>
        </w:rPr>
        <w:t>выдан</w:t>
      </w:r>
      <w:proofErr w:type="gramEnd"/>
      <w:r w:rsidRPr="00B179E3">
        <w:rPr>
          <w:rFonts w:eastAsia="Calibri" w:cs="Times New Roman"/>
          <w:sz w:val="24"/>
          <w:szCs w:val="24"/>
        </w:rPr>
        <w:t>)</w:t>
      </w:r>
    </w:p>
    <w:p w:rsidR="00B179E3" w:rsidRPr="00B179E3" w:rsidRDefault="00B179E3" w:rsidP="00B179E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eastAsia="Calibri" w:cs="Times New Roman"/>
          <w:sz w:val="24"/>
          <w:szCs w:val="24"/>
        </w:rPr>
      </w:pPr>
      <w:r w:rsidRPr="00B179E3">
        <w:rPr>
          <w:rFonts w:eastAsia="Calibri" w:cs="Times New Roman"/>
          <w:sz w:val="24"/>
          <w:szCs w:val="24"/>
        </w:rPr>
        <w:t>3. Адрес регистрации по месту жительства</w:t>
      </w:r>
    </w:p>
    <w:p w:rsidR="00B179E3" w:rsidRPr="00B179E3" w:rsidRDefault="00B179E3" w:rsidP="00B179E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eastAsia="Calibri" w:cs="Times New Roman"/>
          <w:sz w:val="24"/>
          <w:szCs w:val="24"/>
        </w:rPr>
      </w:pPr>
      <w:r w:rsidRPr="00B179E3">
        <w:rPr>
          <w:rFonts w:eastAsia="Calibri" w:cs="Times New Roman"/>
          <w:sz w:val="24"/>
          <w:szCs w:val="24"/>
        </w:rPr>
        <w:t>___________________________________________________________________________</w:t>
      </w:r>
    </w:p>
    <w:p w:rsidR="00B179E3" w:rsidRPr="00B179E3" w:rsidRDefault="00B179E3" w:rsidP="00B179E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eastAsia="Calibri" w:cs="Times New Roman"/>
          <w:sz w:val="24"/>
          <w:szCs w:val="24"/>
        </w:rPr>
      </w:pPr>
      <w:r w:rsidRPr="00B179E3">
        <w:rPr>
          <w:rFonts w:eastAsia="Calibri" w:cs="Times New Roman"/>
          <w:sz w:val="24"/>
          <w:szCs w:val="24"/>
        </w:rPr>
        <w:t xml:space="preserve">                             (почтовый адрес)</w:t>
      </w:r>
    </w:p>
    <w:p w:rsidR="00B179E3" w:rsidRPr="00B179E3" w:rsidRDefault="00B179E3" w:rsidP="00B179E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eastAsia="Calibri" w:cs="Times New Roman"/>
          <w:sz w:val="24"/>
          <w:szCs w:val="24"/>
        </w:rPr>
      </w:pPr>
      <w:r w:rsidRPr="00B179E3">
        <w:rPr>
          <w:rFonts w:eastAsia="Calibri" w:cs="Times New Roman"/>
          <w:sz w:val="24"/>
          <w:szCs w:val="24"/>
        </w:rPr>
        <w:t>___________________________________________________________________________</w:t>
      </w:r>
    </w:p>
    <w:p w:rsidR="00B179E3" w:rsidRPr="00B179E3" w:rsidRDefault="00B179E3" w:rsidP="00B179E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eastAsia="Calibri" w:cs="Times New Roman"/>
          <w:sz w:val="24"/>
          <w:szCs w:val="24"/>
        </w:rPr>
      </w:pPr>
      <w:r w:rsidRPr="00B179E3">
        <w:rPr>
          <w:rFonts w:eastAsia="Calibri" w:cs="Times New Roman"/>
          <w:sz w:val="24"/>
          <w:szCs w:val="24"/>
        </w:rPr>
        <w:t>4. Адрес фактического проживания __________________________________________</w:t>
      </w:r>
    </w:p>
    <w:p w:rsidR="00B179E3" w:rsidRPr="00B179E3" w:rsidRDefault="00B179E3" w:rsidP="00B179E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eastAsia="Calibri" w:cs="Times New Roman"/>
          <w:sz w:val="24"/>
          <w:szCs w:val="24"/>
        </w:rPr>
      </w:pPr>
      <w:r w:rsidRPr="00B179E3">
        <w:rPr>
          <w:rFonts w:eastAsia="Calibri" w:cs="Times New Roman"/>
          <w:sz w:val="24"/>
          <w:szCs w:val="24"/>
        </w:rPr>
        <w:t xml:space="preserve">                                                         </w:t>
      </w:r>
      <w:proofErr w:type="gramStart"/>
      <w:r w:rsidRPr="00B179E3">
        <w:rPr>
          <w:rFonts w:eastAsia="Calibri" w:cs="Times New Roman"/>
          <w:sz w:val="24"/>
          <w:szCs w:val="24"/>
        </w:rPr>
        <w:t>(почтовый адрес фактического проживания,</w:t>
      </w:r>
      <w:proofErr w:type="gramEnd"/>
    </w:p>
    <w:p w:rsidR="00B179E3" w:rsidRPr="00B179E3" w:rsidRDefault="00B179E3" w:rsidP="00B179E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eastAsia="Calibri" w:cs="Times New Roman"/>
          <w:sz w:val="24"/>
          <w:szCs w:val="24"/>
        </w:rPr>
      </w:pPr>
      <w:r w:rsidRPr="00B179E3">
        <w:rPr>
          <w:rFonts w:eastAsia="Calibri" w:cs="Times New Roman"/>
          <w:sz w:val="24"/>
          <w:szCs w:val="24"/>
        </w:rPr>
        <w:t>___________________________________________________________________________</w:t>
      </w:r>
    </w:p>
    <w:p w:rsidR="00B179E3" w:rsidRPr="00B179E3" w:rsidRDefault="00B179E3" w:rsidP="00B179E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eastAsia="Calibri" w:cs="Times New Roman"/>
          <w:sz w:val="24"/>
          <w:szCs w:val="24"/>
        </w:rPr>
      </w:pPr>
      <w:r w:rsidRPr="00B179E3">
        <w:rPr>
          <w:rFonts w:eastAsia="Calibri" w:cs="Times New Roman"/>
          <w:sz w:val="24"/>
          <w:szCs w:val="24"/>
        </w:rPr>
        <w:t xml:space="preserve">                                       контактный телефон)</w:t>
      </w:r>
    </w:p>
    <w:p w:rsidR="00B179E3" w:rsidRPr="00B179E3" w:rsidRDefault="00B179E3" w:rsidP="00B179E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eastAsia="Calibri" w:cs="Times New Roman"/>
          <w:sz w:val="24"/>
          <w:szCs w:val="24"/>
        </w:rPr>
      </w:pPr>
      <w:r w:rsidRPr="00B179E3">
        <w:rPr>
          <w:rFonts w:eastAsia="Calibri" w:cs="Times New Roman"/>
          <w:sz w:val="24"/>
          <w:szCs w:val="24"/>
        </w:rPr>
        <w:t>5. Сведения о законном представителе</w:t>
      </w:r>
    </w:p>
    <w:p w:rsidR="00B179E3" w:rsidRPr="00B179E3" w:rsidRDefault="00B179E3" w:rsidP="00B179E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eastAsia="Calibri" w:cs="Times New Roman"/>
          <w:sz w:val="24"/>
          <w:szCs w:val="24"/>
        </w:rPr>
      </w:pPr>
      <w:r w:rsidRPr="00B179E3">
        <w:rPr>
          <w:rFonts w:eastAsia="Calibri" w:cs="Times New Roman"/>
          <w:sz w:val="24"/>
          <w:szCs w:val="24"/>
        </w:rPr>
        <w:t xml:space="preserve">   ________________________________________________________________________</w:t>
      </w:r>
    </w:p>
    <w:p w:rsidR="00B179E3" w:rsidRPr="00B179E3" w:rsidRDefault="00B179E3" w:rsidP="00B179E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eastAsia="Calibri" w:cs="Times New Roman"/>
          <w:sz w:val="24"/>
          <w:szCs w:val="24"/>
        </w:rPr>
      </w:pPr>
      <w:r w:rsidRPr="00B179E3">
        <w:rPr>
          <w:rFonts w:eastAsia="Calibri" w:cs="Times New Roman"/>
          <w:sz w:val="24"/>
          <w:szCs w:val="24"/>
        </w:rPr>
        <w:t xml:space="preserve">                     (фамилия, имя, отчество (при наличии))</w:t>
      </w:r>
    </w:p>
    <w:p w:rsidR="00B179E3" w:rsidRPr="00B179E3" w:rsidRDefault="00B179E3" w:rsidP="00B179E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eastAsia="Calibri" w:cs="Times New Roman"/>
          <w:sz w:val="24"/>
          <w:szCs w:val="24"/>
        </w:rPr>
      </w:pPr>
      <w:r w:rsidRPr="00B179E3">
        <w:rPr>
          <w:rFonts w:eastAsia="Calibri" w:cs="Times New Roman"/>
          <w:sz w:val="24"/>
          <w:szCs w:val="24"/>
        </w:rPr>
        <w:t xml:space="preserve">    _______________________________________________________________________</w:t>
      </w:r>
    </w:p>
    <w:p w:rsidR="00B179E3" w:rsidRPr="00B179E3" w:rsidRDefault="00B179E3" w:rsidP="00B179E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eastAsia="Calibri" w:cs="Times New Roman"/>
          <w:sz w:val="24"/>
          <w:szCs w:val="24"/>
        </w:rPr>
      </w:pPr>
      <w:r w:rsidRPr="00B179E3">
        <w:rPr>
          <w:rFonts w:eastAsia="Calibri" w:cs="Times New Roman"/>
          <w:sz w:val="24"/>
          <w:szCs w:val="24"/>
        </w:rPr>
        <w:t xml:space="preserve">    (почтовый адрес места жительства, пребывания, фактического проживания, телефон)</w:t>
      </w:r>
    </w:p>
    <w:p w:rsidR="00B179E3" w:rsidRPr="00B179E3" w:rsidRDefault="00B179E3" w:rsidP="00B179E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eastAsia="Calibri" w:cs="Times New Roman"/>
          <w:sz w:val="24"/>
          <w:szCs w:val="24"/>
        </w:rPr>
      </w:pPr>
      <w:r w:rsidRPr="00B179E3">
        <w:rPr>
          <w:rFonts w:eastAsia="Calibri" w:cs="Times New Roman"/>
          <w:sz w:val="24"/>
          <w:szCs w:val="24"/>
        </w:rPr>
        <w:t>6. Дата рождения законного представителя __________________________________</w:t>
      </w:r>
    </w:p>
    <w:p w:rsidR="00B179E3" w:rsidRPr="00B179E3" w:rsidRDefault="00B179E3" w:rsidP="00B179E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eastAsia="Calibri" w:cs="Times New Roman"/>
          <w:sz w:val="24"/>
          <w:szCs w:val="24"/>
        </w:rPr>
      </w:pPr>
      <w:r w:rsidRPr="00B179E3">
        <w:rPr>
          <w:rFonts w:eastAsia="Calibri" w:cs="Times New Roman"/>
          <w:sz w:val="24"/>
          <w:szCs w:val="24"/>
        </w:rPr>
        <w:t xml:space="preserve">                                                                                (число, месяц, год)</w:t>
      </w:r>
    </w:p>
    <w:p w:rsidR="00B179E3" w:rsidRPr="00B179E3" w:rsidRDefault="00B179E3" w:rsidP="00B179E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eastAsia="Calibri" w:cs="Times New Roman"/>
          <w:sz w:val="24"/>
          <w:szCs w:val="24"/>
        </w:rPr>
      </w:pPr>
      <w:r w:rsidRPr="00B179E3">
        <w:rPr>
          <w:rFonts w:eastAsia="Calibri" w:cs="Times New Roman"/>
          <w:sz w:val="24"/>
          <w:szCs w:val="24"/>
        </w:rPr>
        <w:t>7. Документ, удостоверяющий личность законного представителя</w:t>
      </w:r>
    </w:p>
    <w:p w:rsidR="00B179E3" w:rsidRPr="00B179E3" w:rsidRDefault="00B179E3" w:rsidP="00B179E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eastAsia="Calibri" w:cs="Times New Roman"/>
          <w:sz w:val="24"/>
          <w:szCs w:val="24"/>
        </w:rPr>
      </w:pPr>
      <w:r w:rsidRPr="00B179E3">
        <w:rPr>
          <w:rFonts w:eastAsia="Calibri" w:cs="Times New Roman"/>
          <w:sz w:val="24"/>
          <w:szCs w:val="24"/>
        </w:rPr>
        <w:t>___________________________________________________________________________</w:t>
      </w:r>
    </w:p>
    <w:p w:rsidR="00B179E3" w:rsidRPr="00B179E3" w:rsidRDefault="00B179E3" w:rsidP="00B179E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eastAsia="Calibri" w:cs="Times New Roman"/>
          <w:sz w:val="24"/>
          <w:szCs w:val="24"/>
        </w:rPr>
      </w:pPr>
      <w:r w:rsidRPr="00B179E3">
        <w:rPr>
          <w:rFonts w:eastAsia="Calibri" w:cs="Times New Roman"/>
          <w:sz w:val="24"/>
          <w:szCs w:val="24"/>
        </w:rPr>
        <w:t xml:space="preserve">        (наименование, номер и серия документа, кем и когда выдан)</w:t>
      </w:r>
    </w:p>
    <w:p w:rsidR="00B179E3" w:rsidRPr="00B179E3" w:rsidRDefault="00B179E3" w:rsidP="00B179E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eastAsia="Calibri" w:cs="Times New Roman"/>
          <w:sz w:val="24"/>
          <w:szCs w:val="24"/>
        </w:rPr>
      </w:pPr>
      <w:r w:rsidRPr="00B179E3">
        <w:rPr>
          <w:rFonts w:eastAsia="Calibri" w:cs="Times New Roman"/>
          <w:sz w:val="24"/>
          <w:szCs w:val="24"/>
        </w:rPr>
        <w:t>___________________________________________________________________________</w:t>
      </w:r>
    </w:p>
    <w:p w:rsidR="00B179E3" w:rsidRPr="00B179E3" w:rsidRDefault="00B179E3" w:rsidP="00B179E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eastAsia="Calibri" w:cs="Times New Roman"/>
          <w:sz w:val="24"/>
          <w:szCs w:val="24"/>
        </w:rPr>
      </w:pPr>
      <w:r w:rsidRPr="00B179E3">
        <w:rPr>
          <w:rFonts w:eastAsia="Calibri" w:cs="Times New Roman"/>
          <w:sz w:val="24"/>
          <w:szCs w:val="24"/>
        </w:rPr>
        <w:t>8. Документ, подтверждающий полномочия законного представителя ___________</w:t>
      </w:r>
    </w:p>
    <w:p w:rsidR="00B179E3" w:rsidRPr="00B179E3" w:rsidRDefault="00B179E3" w:rsidP="00B179E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eastAsia="Calibri" w:cs="Times New Roman"/>
          <w:sz w:val="24"/>
          <w:szCs w:val="24"/>
        </w:rPr>
      </w:pPr>
      <w:r w:rsidRPr="00B179E3">
        <w:rPr>
          <w:rFonts w:eastAsia="Calibri" w:cs="Times New Roman"/>
          <w:sz w:val="24"/>
          <w:szCs w:val="24"/>
        </w:rPr>
        <w:t>___________________________________________________________________________</w:t>
      </w:r>
    </w:p>
    <w:p w:rsidR="00B179E3" w:rsidRPr="00B179E3" w:rsidRDefault="00B179E3" w:rsidP="00B179E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eastAsia="Calibri" w:cs="Times New Roman"/>
          <w:sz w:val="24"/>
          <w:szCs w:val="24"/>
        </w:rPr>
      </w:pPr>
      <w:r w:rsidRPr="00B179E3">
        <w:rPr>
          <w:rFonts w:eastAsia="Calibri" w:cs="Times New Roman"/>
          <w:sz w:val="24"/>
          <w:szCs w:val="24"/>
        </w:rPr>
        <w:t xml:space="preserve">        (наименование, номер и серия документа, кем и когда выдан)</w:t>
      </w:r>
    </w:p>
    <w:p w:rsidR="00B179E3" w:rsidRPr="00B179E3" w:rsidRDefault="00B179E3" w:rsidP="00B179E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eastAsia="Calibri" w:cs="Times New Roman"/>
          <w:sz w:val="24"/>
          <w:szCs w:val="24"/>
        </w:rPr>
      </w:pPr>
    </w:p>
    <w:p w:rsidR="00B179E3" w:rsidRPr="00B179E3" w:rsidRDefault="00B179E3" w:rsidP="00B179E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eastAsia="Calibri" w:cs="Times New Roman"/>
          <w:sz w:val="24"/>
          <w:szCs w:val="24"/>
        </w:rPr>
      </w:pPr>
      <w:r w:rsidRPr="00B179E3">
        <w:rPr>
          <w:rFonts w:eastAsia="Calibri" w:cs="Times New Roman"/>
          <w:sz w:val="24"/>
          <w:szCs w:val="24"/>
          <w:u w:val="single"/>
        </w:rPr>
        <w:t xml:space="preserve">    Примечание</w:t>
      </w:r>
      <w:r w:rsidRPr="00B179E3">
        <w:rPr>
          <w:rFonts w:eastAsia="Calibri" w:cs="Times New Roman"/>
          <w:sz w:val="24"/>
          <w:szCs w:val="24"/>
        </w:rPr>
        <w:t>: пункты с 5 по 8 заполняются в том случае, если заявление заполняет законный представитель гражданина Российской Федерации.</w:t>
      </w:r>
    </w:p>
    <w:p w:rsidR="00B179E3" w:rsidRPr="00B179E3" w:rsidRDefault="00B179E3" w:rsidP="00B179E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eastAsia="Calibri" w:cs="Times New Roman"/>
          <w:sz w:val="24"/>
          <w:szCs w:val="24"/>
        </w:rPr>
      </w:pPr>
      <w:r w:rsidRPr="00B179E3">
        <w:rPr>
          <w:rFonts w:eastAsia="Calibri" w:cs="Times New Roman"/>
          <w:sz w:val="24"/>
          <w:szCs w:val="24"/>
        </w:rPr>
        <w:t xml:space="preserve">    Об ответственности за достоверность представленных сведений предупрежде</w:t>
      </w:r>
      <w:proofErr w:type="gramStart"/>
      <w:r w:rsidRPr="00B179E3">
        <w:rPr>
          <w:rFonts w:eastAsia="Calibri" w:cs="Times New Roman"/>
          <w:sz w:val="24"/>
          <w:szCs w:val="24"/>
        </w:rPr>
        <w:t>н(</w:t>
      </w:r>
      <w:proofErr w:type="gramEnd"/>
      <w:r w:rsidRPr="00B179E3">
        <w:rPr>
          <w:rFonts w:eastAsia="Calibri" w:cs="Times New Roman"/>
          <w:sz w:val="24"/>
          <w:szCs w:val="24"/>
        </w:rPr>
        <w:t>а).</w:t>
      </w:r>
    </w:p>
    <w:p w:rsidR="00B179E3" w:rsidRPr="00B179E3" w:rsidRDefault="00B179E3" w:rsidP="00B179E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eastAsia="Calibri" w:cs="Times New Roman"/>
          <w:sz w:val="24"/>
          <w:szCs w:val="24"/>
        </w:rPr>
      </w:pPr>
      <w:r w:rsidRPr="00B179E3">
        <w:rPr>
          <w:rFonts w:eastAsia="Calibri" w:cs="Times New Roman"/>
          <w:sz w:val="24"/>
          <w:szCs w:val="24"/>
        </w:rPr>
        <w:t xml:space="preserve">Срок действия Заявления - один год </w:t>
      </w:r>
      <w:proofErr w:type="gramStart"/>
      <w:r w:rsidRPr="00B179E3">
        <w:rPr>
          <w:rFonts w:eastAsia="Calibri" w:cs="Times New Roman"/>
          <w:sz w:val="24"/>
          <w:szCs w:val="24"/>
        </w:rPr>
        <w:t>с даты подписания</w:t>
      </w:r>
      <w:proofErr w:type="gramEnd"/>
      <w:r w:rsidRPr="00B179E3">
        <w:rPr>
          <w:rFonts w:eastAsia="Calibri" w:cs="Times New Roman"/>
          <w:sz w:val="24"/>
          <w:szCs w:val="24"/>
        </w:rPr>
        <w:t>.</w:t>
      </w:r>
    </w:p>
    <w:p w:rsidR="00B179E3" w:rsidRPr="00B179E3" w:rsidRDefault="00B179E3" w:rsidP="00B179E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eastAsia="Calibri" w:cs="Times New Roman"/>
          <w:sz w:val="24"/>
          <w:szCs w:val="24"/>
        </w:rPr>
      </w:pPr>
    </w:p>
    <w:p w:rsidR="00B179E3" w:rsidRPr="00B179E3" w:rsidRDefault="00B179E3" w:rsidP="00B179E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eastAsia="Calibri" w:cs="Times New Roman"/>
          <w:sz w:val="24"/>
          <w:szCs w:val="24"/>
        </w:rPr>
      </w:pPr>
      <w:r w:rsidRPr="00B179E3">
        <w:rPr>
          <w:rFonts w:eastAsia="Calibri" w:cs="Times New Roman"/>
          <w:sz w:val="24"/>
          <w:szCs w:val="24"/>
        </w:rPr>
        <w:t>Подпись заявителя ______________ /______________/        дата _______________</w:t>
      </w:r>
    </w:p>
    <w:p w:rsidR="00B179E3" w:rsidRPr="00B179E3" w:rsidRDefault="00B179E3" w:rsidP="00B179E3">
      <w:pPr>
        <w:shd w:val="clear" w:color="auto" w:fill="FFFFFF"/>
        <w:spacing w:after="0" w:line="240" w:lineRule="auto"/>
        <w:jc w:val="both"/>
        <w:rPr>
          <w:rFonts w:eastAsia="Times New Roman" w:cs="Times New Roman"/>
          <w:sz w:val="24"/>
          <w:szCs w:val="24"/>
          <w:lang w:eastAsia="ru-RU"/>
        </w:rPr>
      </w:pPr>
    </w:p>
    <w:p w:rsidR="00B179E3" w:rsidRPr="00B179E3" w:rsidRDefault="00B179E3" w:rsidP="00B179E3">
      <w:pPr>
        <w:shd w:val="clear" w:color="auto" w:fill="FFFFFF"/>
        <w:spacing w:after="0" w:line="240" w:lineRule="auto"/>
        <w:jc w:val="both"/>
        <w:rPr>
          <w:rFonts w:eastAsia="Times New Roman" w:cs="Times New Roman"/>
          <w:szCs w:val="28"/>
          <w:lang w:eastAsia="ru-RU"/>
        </w:rPr>
      </w:pPr>
      <w:r w:rsidRPr="00B179E3">
        <w:rPr>
          <w:rFonts w:eastAsia="Times New Roman" w:cs="Times New Roman"/>
          <w:szCs w:val="28"/>
          <w:lang w:eastAsia="ru-RU"/>
        </w:rPr>
        <w:t> </w:t>
      </w:r>
    </w:p>
    <w:p w:rsidR="00B179E3" w:rsidRPr="00B179E3" w:rsidRDefault="00B179E3" w:rsidP="00B179E3">
      <w:pPr>
        <w:shd w:val="clear" w:color="auto" w:fill="FFFFFF"/>
        <w:spacing w:after="0" w:line="240" w:lineRule="auto"/>
        <w:jc w:val="right"/>
        <w:rPr>
          <w:rFonts w:eastAsia="Times New Roman" w:cs="Times New Roman"/>
          <w:szCs w:val="28"/>
          <w:lang w:eastAsia="ru-RU"/>
        </w:rPr>
      </w:pPr>
    </w:p>
    <w:p w:rsidR="00B179E3" w:rsidRPr="00B179E3" w:rsidRDefault="00B179E3" w:rsidP="00B179E3">
      <w:pPr>
        <w:shd w:val="clear" w:color="auto" w:fill="FFFFFF"/>
        <w:spacing w:after="0" w:line="240" w:lineRule="auto"/>
        <w:jc w:val="right"/>
        <w:rPr>
          <w:rFonts w:eastAsia="Times New Roman" w:cs="Times New Roman"/>
          <w:szCs w:val="28"/>
          <w:lang w:eastAsia="ru-RU"/>
        </w:rPr>
      </w:pPr>
    </w:p>
    <w:p w:rsidR="00B179E3" w:rsidRDefault="00B179E3" w:rsidP="00B179E3">
      <w:pPr>
        <w:shd w:val="clear" w:color="auto" w:fill="FFFFFF"/>
        <w:spacing w:after="0" w:line="240" w:lineRule="auto"/>
        <w:jc w:val="right"/>
        <w:rPr>
          <w:rFonts w:eastAsia="Times New Roman" w:cs="Times New Roman"/>
          <w:szCs w:val="28"/>
          <w:lang w:eastAsia="ru-RU"/>
        </w:rPr>
      </w:pPr>
    </w:p>
    <w:p w:rsidR="00B179E3" w:rsidRPr="00B179E3" w:rsidRDefault="00B179E3" w:rsidP="00135688">
      <w:pPr>
        <w:shd w:val="clear" w:color="auto" w:fill="FFFFFF"/>
        <w:spacing w:after="0" w:line="240" w:lineRule="auto"/>
        <w:jc w:val="right"/>
        <w:rPr>
          <w:rFonts w:eastAsia="Times New Roman" w:cs="Times New Roman"/>
          <w:szCs w:val="28"/>
          <w:lang w:eastAsia="ru-RU"/>
        </w:rPr>
      </w:pPr>
      <w:r w:rsidRPr="00B179E3">
        <w:rPr>
          <w:rFonts w:eastAsia="Times New Roman" w:cs="Times New Roman"/>
          <w:szCs w:val="28"/>
          <w:lang w:eastAsia="ru-RU"/>
        </w:rPr>
        <w:lastRenderedPageBreak/>
        <w:t>ПРИЛОЖЕНИЕ 10</w:t>
      </w:r>
    </w:p>
    <w:p w:rsidR="00B179E3" w:rsidRPr="00B179E3" w:rsidRDefault="00B179E3" w:rsidP="00135688">
      <w:pPr>
        <w:shd w:val="clear" w:color="auto" w:fill="FFFFFF"/>
        <w:spacing w:after="0" w:line="240" w:lineRule="auto"/>
        <w:jc w:val="right"/>
        <w:rPr>
          <w:rFonts w:eastAsia="Times New Roman" w:cs="Times New Roman"/>
          <w:szCs w:val="28"/>
          <w:lang w:eastAsia="ru-RU"/>
        </w:rPr>
      </w:pPr>
      <w:r w:rsidRPr="00B179E3">
        <w:rPr>
          <w:rFonts w:eastAsia="Times New Roman" w:cs="Times New Roman"/>
          <w:szCs w:val="28"/>
          <w:lang w:eastAsia="ru-RU"/>
        </w:rPr>
        <w:t xml:space="preserve">к Положению о порядке выявления, учета и </w:t>
      </w:r>
    </w:p>
    <w:p w:rsidR="00B179E3" w:rsidRPr="00B179E3" w:rsidRDefault="00B179E3" w:rsidP="00135688">
      <w:pPr>
        <w:shd w:val="clear" w:color="auto" w:fill="FFFFFF"/>
        <w:spacing w:after="0" w:line="240" w:lineRule="auto"/>
        <w:jc w:val="right"/>
        <w:rPr>
          <w:rFonts w:eastAsia="Times New Roman" w:cs="Times New Roman"/>
          <w:szCs w:val="28"/>
          <w:lang w:eastAsia="ru-RU"/>
        </w:rPr>
      </w:pPr>
      <w:r w:rsidRPr="00B179E3">
        <w:rPr>
          <w:rFonts w:eastAsia="Times New Roman" w:cs="Times New Roman"/>
          <w:szCs w:val="28"/>
          <w:lang w:eastAsia="ru-RU"/>
        </w:rPr>
        <w:t xml:space="preserve">оформления бесхозяйственного выморочного имущества </w:t>
      </w:r>
    </w:p>
    <w:p w:rsidR="00B179E3" w:rsidRPr="00B179E3" w:rsidRDefault="00B179E3" w:rsidP="00135688">
      <w:pPr>
        <w:shd w:val="clear" w:color="auto" w:fill="FFFFFF"/>
        <w:spacing w:after="0" w:line="240" w:lineRule="auto"/>
        <w:jc w:val="right"/>
        <w:rPr>
          <w:rFonts w:eastAsia="Times New Roman" w:cs="Times New Roman"/>
          <w:szCs w:val="28"/>
          <w:lang w:eastAsia="ru-RU"/>
        </w:rPr>
      </w:pPr>
      <w:r w:rsidRPr="00B179E3">
        <w:rPr>
          <w:rFonts w:eastAsia="Times New Roman" w:cs="Times New Roman"/>
          <w:szCs w:val="28"/>
          <w:lang w:eastAsia="ru-RU"/>
        </w:rPr>
        <w:t>в муниципальную собственность </w:t>
      </w:r>
    </w:p>
    <w:p w:rsidR="00B179E3" w:rsidRPr="00B179E3" w:rsidRDefault="00B179E3" w:rsidP="00135688">
      <w:pPr>
        <w:shd w:val="clear" w:color="auto" w:fill="FFFFFF"/>
        <w:spacing w:after="0" w:line="240" w:lineRule="auto"/>
        <w:jc w:val="right"/>
        <w:rPr>
          <w:rFonts w:eastAsia="Times New Roman" w:cs="Times New Roman"/>
          <w:szCs w:val="28"/>
          <w:lang w:eastAsia="ru-RU"/>
        </w:rPr>
      </w:pPr>
      <w:r w:rsidRPr="00B179E3">
        <w:rPr>
          <w:rFonts w:eastAsia="Times New Roman" w:cs="Times New Roman"/>
          <w:szCs w:val="28"/>
          <w:lang w:eastAsia="ru-RU"/>
        </w:rPr>
        <w:t>Калмыцко Мысовского  сельсовета</w:t>
      </w:r>
    </w:p>
    <w:p w:rsidR="00B179E3" w:rsidRPr="00B179E3" w:rsidRDefault="00B179E3" w:rsidP="00135688">
      <w:pPr>
        <w:shd w:val="clear" w:color="auto" w:fill="FFFFFF"/>
        <w:spacing w:after="0" w:line="240" w:lineRule="auto"/>
        <w:jc w:val="right"/>
        <w:rPr>
          <w:rFonts w:eastAsia="Times New Roman" w:cs="Times New Roman"/>
          <w:szCs w:val="28"/>
          <w:lang w:eastAsia="ru-RU"/>
        </w:rPr>
      </w:pPr>
      <w:r w:rsidRPr="00B179E3">
        <w:rPr>
          <w:rFonts w:eastAsia="Times New Roman" w:cs="Times New Roman"/>
          <w:szCs w:val="28"/>
          <w:lang w:eastAsia="ru-RU"/>
        </w:rPr>
        <w:t> </w:t>
      </w:r>
    </w:p>
    <w:p w:rsidR="00B179E3" w:rsidRPr="00B179E3" w:rsidRDefault="00B179E3" w:rsidP="00B179E3">
      <w:pPr>
        <w:shd w:val="clear" w:color="auto" w:fill="FFFFFF"/>
        <w:spacing w:after="0" w:line="240" w:lineRule="auto"/>
        <w:jc w:val="both"/>
        <w:rPr>
          <w:rFonts w:eastAsia="Times New Roman" w:cs="Times New Roman"/>
          <w:szCs w:val="28"/>
          <w:lang w:eastAsia="ru-RU"/>
        </w:rPr>
      </w:pPr>
      <w:r w:rsidRPr="00B179E3">
        <w:rPr>
          <w:rFonts w:eastAsia="Times New Roman" w:cs="Times New Roman"/>
          <w:szCs w:val="28"/>
          <w:lang w:eastAsia="ru-RU"/>
        </w:rPr>
        <w:t>  </w:t>
      </w:r>
    </w:p>
    <w:p w:rsidR="00B179E3" w:rsidRPr="00B179E3" w:rsidRDefault="00B179E3" w:rsidP="00B179E3">
      <w:pPr>
        <w:shd w:val="clear" w:color="auto" w:fill="FFFFFF"/>
        <w:spacing w:after="0" w:line="240" w:lineRule="auto"/>
        <w:jc w:val="center"/>
        <w:rPr>
          <w:rFonts w:eastAsia="Times New Roman" w:cs="Times New Roman"/>
          <w:szCs w:val="28"/>
          <w:lang w:eastAsia="ru-RU"/>
        </w:rPr>
      </w:pPr>
      <w:r w:rsidRPr="00B179E3">
        <w:rPr>
          <w:rFonts w:eastAsia="Times New Roman" w:cs="Times New Roman"/>
          <w:szCs w:val="28"/>
          <w:lang w:eastAsia="ru-RU"/>
        </w:rPr>
        <w:t>РЕЕСТР</w:t>
      </w:r>
    </w:p>
    <w:p w:rsidR="00B179E3" w:rsidRPr="00B179E3" w:rsidRDefault="00B179E3" w:rsidP="00B179E3">
      <w:pPr>
        <w:shd w:val="clear" w:color="auto" w:fill="FFFFFF"/>
        <w:spacing w:after="0" w:line="240" w:lineRule="auto"/>
        <w:jc w:val="center"/>
        <w:rPr>
          <w:rFonts w:eastAsia="Times New Roman" w:cs="Times New Roman"/>
          <w:szCs w:val="28"/>
          <w:lang w:eastAsia="ru-RU"/>
        </w:rPr>
      </w:pPr>
      <w:r w:rsidRPr="00B179E3">
        <w:rPr>
          <w:rFonts w:eastAsia="Times New Roman" w:cs="Times New Roman"/>
          <w:szCs w:val="28"/>
          <w:lang w:eastAsia="ru-RU"/>
        </w:rPr>
        <w:t>объектов бесхозяйного недвижимого имущества</w:t>
      </w:r>
    </w:p>
    <w:p w:rsidR="00B179E3" w:rsidRPr="00B179E3" w:rsidRDefault="00B179E3" w:rsidP="00B179E3">
      <w:pPr>
        <w:shd w:val="clear" w:color="auto" w:fill="FFFFFF"/>
        <w:spacing w:after="0" w:line="240" w:lineRule="auto"/>
        <w:jc w:val="both"/>
        <w:rPr>
          <w:rFonts w:eastAsia="Times New Roman" w:cs="Times New Roman"/>
          <w:szCs w:val="28"/>
          <w:lang w:eastAsia="ru-RU"/>
        </w:rPr>
      </w:pPr>
      <w:r w:rsidRPr="00B179E3">
        <w:rPr>
          <w:rFonts w:eastAsia="Times New Roman" w:cs="Times New Roman"/>
          <w:szCs w:val="28"/>
          <w:lang w:eastAsia="ru-RU"/>
        </w:rPr>
        <w:t> </w:t>
      </w:r>
    </w:p>
    <w:tbl>
      <w:tblPr>
        <w:tblW w:w="10206" w:type="dxa"/>
        <w:tblCellMar>
          <w:left w:w="0" w:type="dxa"/>
          <w:right w:w="0" w:type="dxa"/>
        </w:tblCellMar>
        <w:tblLook w:val="04A0" w:firstRow="1" w:lastRow="0" w:firstColumn="1" w:lastColumn="0" w:noHBand="0" w:noVBand="1"/>
      </w:tblPr>
      <w:tblGrid>
        <w:gridCol w:w="875"/>
        <w:gridCol w:w="1899"/>
        <w:gridCol w:w="1593"/>
        <w:gridCol w:w="2008"/>
        <w:gridCol w:w="1926"/>
        <w:gridCol w:w="1905"/>
      </w:tblGrid>
      <w:tr w:rsidR="00B179E3" w:rsidRPr="00B179E3" w:rsidTr="00762F67">
        <w:tc>
          <w:tcPr>
            <w:tcW w:w="930" w:type="dxa"/>
            <w:tcBorders>
              <w:top w:val="single" w:sz="6" w:space="0" w:color="DDDDDD"/>
              <w:left w:val="single" w:sz="6" w:space="0" w:color="DDDDDD"/>
              <w:bottom w:val="single" w:sz="6" w:space="0" w:color="DDDDDD"/>
              <w:right w:val="single" w:sz="6" w:space="0" w:color="DDDDDD"/>
            </w:tcBorders>
            <w:shd w:val="clear" w:color="auto" w:fill="F9F9F9"/>
            <w:tcMar>
              <w:top w:w="75" w:type="dxa"/>
              <w:left w:w="75" w:type="dxa"/>
              <w:bottom w:w="75" w:type="dxa"/>
              <w:right w:w="75" w:type="dxa"/>
            </w:tcMar>
            <w:hideMark/>
          </w:tcPr>
          <w:p w:rsidR="00B179E3" w:rsidRPr="00B179E3" w:rsidRDefault="00B179E3" w:rsidP="00B179E3">
            <w:pPr>
              <w:spacing w:after="0" w:line="240" w:lineRule="auto"/>
              <w:rPr>
                <w:rFonts w:eastAsia="Times New Roman" w:cs="Times New Roman"/>
                <w:szCs w:val="28"/>
                <w:lang w:eastAsia="ru-RU"/>
              </w:rPr>
            </w:pPr>
            <w:r w:rsidRPr="00B179E3">
              <w:rPr>
                <w:rFonts w:eastAsia="Times New Roman" w:cs="Times New Roman"/>
                <w:szCs w:val="28"/>
                <w:lang w:eastAsia="ru-RU"/>
              </w:rPr>
              <w:t>№</w:t>
            </w:r>
          </w:p>
          <w:p w:rsidR="00B179E3" w:rsidRPr="00B179E3" w:rsidRDefault="00B179E3" w:rsidP="00B179E3">
            <w:pPr>
              <w:spacing w:after="0" w:line="240" w:lineRule="auto"/>
              <w:rPr>
                <w:rFonts w:eastAsia="Times New Roman" w:cs="Times New Roman"/>
                <w:szCs w:val="28"/>
                <w:lang w:eastAsia="ru-RU"/>
              </w:rPr>
            </w:pPr>
            <w:proofErr w:type="gramStart"/>
            <w:r w:rsidRPr="00B179E3">
              <w:rPr>
                <w:rFonts w:eastAsia="Times New Roman" w:cs="Times New Roman"/>
                <w:szCs w:val="28"/>
                <w:lang w:eastAsia="ru-RU"/>
              </w:rPr>
              <w:t>п</w:t>
            </w:r>
            <w:proofErr w:type="gramEnd"/>
            <w:r w:rsidRPr="00B179E3">
              <w:rPr>
                <w:rFonts w:eastAsia="Times New Roman" w:cs="Times New Roman"/>
                <w:szCs w:val="28"/>
                <w:lang w:eastAsia="ru-RU"/>
              </w:rPr>
              <w:t>/п</w:t>
            </w:r>
          </w:p>
        </w:tc>
        <w:tc>
          <w:tcPr>
            <w:tcW w:w="1755" w:type="dxa"/>
            <w:tcBorders>
              <w:top w:val="single" w:sz="6" w:space="0" w:color="DDDDDD"/>
              <w:left w:val="single" w:sz="6" w:space="0" w:color="DDDDDD"/>
              <w:bottom w:val="single" w:sz="6" w:space="0" w:color="DDDDDD"/>
              <w:right w:val="single" w:sz="6" w:space="0" w:color="DDDDDD"/>
            </w:tcBorders>
            <w:shd w:val="clear" w:color="auto" w:fill="F9F9F9"/>
            <w:tcMar>
              <w:top w:w="75" w:type="dxa"/>
              <w:left w:w="75" w:type="dxa"/>
              <w:bottom w:w="75" w:type="dxa"/>
              <w:right w:w="75" w:type="dxa"/>
            </w:tcMar>
            <w:hideMark/>
          </w:tcPr>
          <w:p w:rsidR="00B179E3" w:rsidRPr="00B179E3" w:rsidRDefault="00B179E3" w:rsidP="00B179E3">
            <w:pPr>
              <w:spacing w:after="0" w:line="240" w:lineRule="auto"/>
              <w:rPr>
                <w:rFonts w:eastAsia="Times New Roman" w:cs="Times New Roman"/>
                <w:szCs w:val="28"/>
                <w:lang w:eastAsia="ru-RU"/>
              </w:rPr>
            </w:pPr>
            <w:r w:rsidRPr="00B179E3">
              <w:rPr>
                <w:rFonts w:eastAsia="Times New Roman" w:cs="Times New Roman"/>
                <w:szCs w:val="28"/>
                <w:lang w:eastAsia="ru-RU"/>
              </w:rPr>
              <w:t>Наименование объекта</w:t>
            </w:r>
          </w:p>
        </w:tc>
        <w:tc>
          <w:tcPr>
            <w:tcW w:w="1560" w:type="dxa"/>
            <w:tcBorders>
              <w:top w:val="single" w:sz="6" w:space="0" w:color="DDDDDD"/>
              <w:left w:val="single" w:sz="6" w:space="0" w:color="DDDDDD"/>
              <w:bottom w:val="single" w:sz="6" w:space="0" w:color="DDDDDD"/>
              <w:right w:val="single" w:sz="6" w:space="0" w:color="DDDDDD"/>
            </w:tcBorders>
            <w:shd w:val="clear" w:color="auto" w:fill="F9F9F9"/>
            <w:tcMar>
              <w:top w:w="75" w:type="dxa"/>
              <w:left w:w="75" w:type="dxa"/>
              <w:bottom w:w="75" w:type="dxa"/>
              <w:right w:w="75" w:type="dxa"/>
            </w:tcMar>
            <w:hideMark/>
          </w:tcPr>
          <w:p w:rsidR="00B179E3" w:rsidRPr="00B179E3" w:rsidRDefault="00B179E3" w:rsidP="00B179E3">
            <w:pPr>
              <w:spacing w:after="0" w:line="240" w:lineRule="auto"/>
              <w:rPr>
                <w:rFonts w:eastAsia="Times New Roman" w:cs="Times New Roman"/>
                <w:szCs w:val="28"/>
                <w:lang w:eastAsia="ru-RU"/>
              </w:rPr>
            </w:pPr>
            <w:r w:rsidRPr="00B179E3">
              <w:rPr>
                <w:rFonts w:eastAsia="Times New Roman" w:cs="Times New Roman"/>
                <w:szCs w:val="28"/>
                <w:lang w:eastAsia="ru-RU"/>
              </w:rPr>
              <w:t>Место нахождения объекта</w:t>
            </w:r>
          </w:p>
        </w:tc>
        <w:tc>
          <w:tcPr>
            <w:tcW w:w="1845" w:type="dxa"/>
            <w:tcBorders>
              <w:top w:val="single" w:sz="6" w:space="0" w:color="DDDDDD"/>
              <w:left w:val="single" w:sz="6" w:space="0" w:color="DDDDDD"/>
              <w:bottom w:val="single" w:sz="6" w:space="0" w:color="DDDDDD"/>
              <w:right w:val="single" w:sz="6" w:space="0" w:color="DDDDDD"/>
            </w:tcBorders>
            <w:shd w:val="clear" w:color="auto" w:fill="F9F9F9"/>
            <w:tcMar>
              <w:top w:w="75" w:type="dxa"/>
              <w:left w:w="75" w:type="dxa"/>
              <w:bottom w:w="75" w:type="dxa"/>
              <w:right w:w="75" w:type="dxa"/>
            </w:tcMar>
            <w:hideMark/>
          </w:tcPr>
          <w:p w:rsidR="00B179E3" w:rsidRPr="00B179E3" w:rsidRDefault="00B179E3" w:rsidP="00B179E3">
            <w:pPr>
              <w:spacing w:after="0" w:line="240" w:lineRule="auto"/>
              <w:rPr>
                <w:rFonts w:eastAsia="Times New Roman" w:cs="Times New Roman"/>
                <w:szCs w:val="28"/>
                <w:lang w:eastAsia="ru-RU"/>
              </w:rPr>
            </w:pPr>
            <w:r w:rsidRPr="00B179E3">
              <w:rPr>
                <w:rFonts w:eastAsia="Times New Roman" w:cs="Times New Roman"/>
                <w:szCs w:val="28"/>
                <w:lang w:eastAsia="ru-RU"/>
              </w:rPr>
              <w:t>Краткая характеристика объекта</w:t>
            </w:r>
          </w:p>
        </w:tc>
        <w:tc>
          <w:tcPr>
            <w:tcW w:w="1695" w:type="dxa"/>
            <w:tcBorders>
              <w:top w:val="single" w:sz="6" w:space="0" w:color="DDDDDD"/>
              <w:left w:val="single" w:sz="6" w:space="0" w:color="DDDDDD"/>
              <w:bottom w:val="single" w:sz="6" w:space="0" w:color="DDDDDD"/>
              <w:right w:val="single" w:sz="6" w:space="0" w:color="DDDDDD"/>
            </w:tcBorders>
            <w:shd w:val="clear" w:color="auto" w:fill="F9F9F9"/>
            <w:tcMar>
              <w:top w:w="75" w:type="dxa"/>
              <w:left w:w="75" w:type="dxa"/>
              <w:bottom w:w="75" w:type="dxa"/>
              <w:right w:w="75" w:type="dxa"/>
            </w:tcMar>
            <w:hideMark/>
          </w:tcPr>
          <w:p w:rsidR="00B179E3" w:rsidRPr="00B179E3" w:rsidRDefault="00B179E3" w:rsidP="00B179E3">
            <w:pPr>
              <w:spacing w:after="0" w:line="240" w:lineRule="auto"/>
              <w:rPr>
                <w:rFonts w:eastAsia="Times New Roman" w:cs="Times New Roman"/>
                <w:szCs w:val="28"/>
                <w:lang w:eastAsia="ru-RU"/>
              </w:rPr>
            </w:pPr>
            <w:r w:rsidRPr="00B179E3">
              <w:rPr>
                <w:rFonts w:eastAsia="Times New Roman" w:cs="Times New Roman"/>
                <w:szCs w:val="28"/>
                <w:lang w:eastAsia="ru-RU"/>
              </w:rPr>
              <w:t>Номер, дата и наименование постановления</w:t>
            </w:r>
          </w:p>
        </w:tc>
        <w:tc>
          <w:tcPr>
            <w:tcW w:w="1965" w:type="dxa"/>
            <w:tcBorders>
              <w:top w:val="single" w:sz="6" w:space="0" w:color="DDDDDD"/>
              <w:left w:val="single" w:sz="6" w:space="0" w:color="DDDDDD"/>
              <w:bottom w:val="single" w:sz="6" w:space="0" w:color="DDDDDD"/>
              <w:right w:val="single" w:sz="6" w:space="0" w:color="DDDDDD"/>
            </w:tcBorders>
            <w:shd w:val="clear" w:color="auto" w:fill="F9F9F9"/>
            <w:tcMar>
              <w:top w:w="75" w:type="dxa"/>
              <w:left w:w="75" w:type="dxa"/>
              <w:bottom w:w="75" w:type="dxa"/>
              <w:right w:w="75" w:type="dxa"/>
            </w:tcMar>
            <w:hideMark/>
          </w:tcPr>
          <w:p w:rsidR="00B179E3" w:rsidRPr="00B179E3" w:rsidRDefault="00B179E3" w:rsidP="00B179E3">
            <w:pPr>
              <w:spacing w:after="0" w:line="240" w:lineRule="auto"/>
              <w:rPr>
                <w:rFonts w:eastAsia="Times New Roman" w:cs="Times New Roman"/>
                <w:szCs w:val="28"/>
                <w:lang w:eastAsia="ru-RU"/>
              </w:rPr>
            </w:pPr>
            <w:r w:rsidRPr="00B179E3">
              <w:rPr>
                <w:rFonts w:eastAsia="Times New Roman" w:cs="Times New Roman"/>
                <w:szCs w:val="28"/>
                <w:lang w:eastAsia="ru-RU"/>
              </w:rPr>
              <w:t xml:space="preserve">Дата постановки на учет в </w:t>
            </w:r>
            <w:proofErr w:type="spellStart"/>
            <w:r w:rsidRPr="00B179E3">
              <w:rPr>
                <w:rFonts w:eastAsia="Times New Roman" w:cs="Times New Roman"/>
                <w:szCs w:val="28"/>
                <w:lang w:eastAsia="ru-RU"/>
              </w:rPr>
              <w:t>Росреестре</w:t>
            </w:r>
            <w:proofErr w:type="spellEnd"/>
          </w:p>
        </w:tc>
      </w:tr>
      <w:tr w:rsidR="00B179E3" w:rsidRPr="00B179E3" w:rsidTr="00762F67">
        <w:tc>
          <w:tcPr>
            <w:tcW w:w="930" w:type="dxa"/>
            <w:tcBorders>
              <w:top w:val="single" w:sz="6" w:space="0" w:color="DDDDDD"/>
              <w:left w:val="single" w:sz="6" w:space="0" w:color="DDDDDD"/>
              <w:bottom w:val="single" w:sz="6" w:space="0" w:color="DDDDDD"/>
              <w:right w:val="single" w:sz="6" w:space="0" w:color="DDDDDD"/>
            </w:tcBorders>
            <w:tcMar>
              <w:top w:w="75" w:type="dxa"/>
              <w:left w:w="75" w:type="dxa"/>
              <w:bottom w:w="75" w:type="dxa"/>
              <w:right w:w="75" w:type="dxa"/>
            </w:tcMar>
            <w:hideMark/>
          </w:tcPr>
          <w:p w:rsidR="00B179E3" w:rsidRPr="00B179E3" w:rsidRDefault="00B179E3" w:rsidP="00B179E3">
            <w:pPr>
              <w:spacing w:after="0" w:line="240" w:lineRule="auto"/>
              <w:jc w:val="both"/>
              <w:rPr>
                <w:rFonts w:eastAsia="Times New Roman" w:cs="Times New Roman"/>
                <w:szCs w:val="28"/>
                <w:lang w:eastAsia="ru-RU"/>
              </w:rPr>
            </w:pPr>
            <w:r w:rsidRPr="00B179E3">
              <w:rPr>
                <w:rFonts w:eastAsia="Times New Roman" w:cs="Times New Roman"/>
                <w:szCs w:val="28"/>
                <w:lang w:eastAsia="ru-RU"/>
              </w:rPr>
              <w:t>1</w:t>
            </w:r>
          </w:p>
        </w:tc>
        <w:tc>
          <w:tcPr>
            <w:tcW w:w="1755" w:type="dxa"/>
            <w:tcBorders>
              <w:top w:val="single" w:sz="6" w:space="0" w:color="DDDDDD"/>
              <w:left w:val="single" w:sz="6" w:space="0" w:color="DDDDDD"/>
              <w:bottom w:val="single" w:sz="6" w:space="0" w:color="DDDDDD"/>
              <w:right w:val="single" w:sz="6" w:space="0" w:color="DDDDDD"/>
            </w:tcBorders>
            <w:tcMar>
              <w:top w:w="75" w:type="dxa"/>
              <w:left w:w="75" w:type="dxa"/>
              <w:bottom w:w="75" w:type="dxa"/>
              <w:right w:w="75" w:type="dxa"/>
            </w:tcMar>
            <w:hideMark/>
          </w:tcPr>
          <w:p w:rsidR="00B179E3" w:rsidRPr="00B179E3" w:rsidRDefault="00B179E3" w:rsidP="00B179E3">
            <w:pPr>
              <w:spacing w:after="0" w:line="240" w:lineRule="auto"/>
              <w:jc w:val="both"/>
              <w:rPr>
                <w:rFonts w:eastAsia="Times New Roman" w:cs="Times New Roman"/>
                <w:szCs w:val="28"/>
                <w:lang w:eastAsia="ru-RU"/>
              </w:rPr>
            </w:pPr>
            <w:r w:rsidRPr="00B179E3">
              <w:rPr>
                <w:rFonts w:eastAsia="Times New Roman" w:cs="Times New Roman"/>
                <w:szCs w:val="28"/>
                <w:lang w:eastAsia="ru-RU"/>
              </w:rPr>
              <w:t>2</w:t>
            </w:r>
          </w:p>
        </w:tc>
        <w:tc>
          <w:tcPr>
            <w:tcW w:w="1560" w:type="dxa"/>
            <w:tcBorders>
              <w:top w:val="single" w:sz="6" w:space="0" w:color="DDDDDD"/>
              <w:left w:val="single" w:sz="6" w:space="0" w:color="DDDDDD"/>
              <w:bottom w:val="single" w:sz="6" w:space="0" w:color="DDDDDD"/>
              <w:right w:val="single" w:sz="6" w:space="0" w:color="DDDDDD"/>
            </w:tcBorders>
            <w:tcMar>
              <w:top w:w="75" w:type="dxa"/>
              <w:left w:w="75" w:type="dxa"/>
              <w:bottom w:w="75" w:type="dxa"/>
              <w:right w:w="75" w:type="dxa"/>
            </w:tcMar>
            <w:hideMark/>
          </w:tcPr>
          <w:p w:rsidR="00B179E3" w:rsidRPr="00B179E3" w:rsidRDefault="00B179E3" w:rsidP="00B179E3">
            <w:pPr>
              <w:spacing w:after="0" w:line="240" w:lineRule="auto"/>
              <w:jc w:val="both"/>
              <w:rPr>
                <w:rFonts w:eastAsia="Times New Roman" w:cs="Times New Roman"/>
                <w:szCs w:val="28"/>
                <w:lang w:eastAsia="ru-RU"/>
              </w:rPr>
            </w:pPr>
            <w:r w:rsidRPr="00B179E3">
              <w:rPr>
                <w:rFonts w:eastAsia="Times New Roman" w:cs="Times New Roman"/>
                <w:szCs w:val="28"/>
                <w:lang w:eastAsia="ru-RU"/>
              </w:rPr>
              <w:t>3</w:t>
            </w:r>
          </w:p>
        </w:tc>
        <w:tc>
          <w:tcPr>
            <w:tcW w:w="1845" w:type="dxa"/>
            <w:tcBorders>
              <w:top w:val="single" w:sz="6" w:space="0" w:color="DDDDDD"/>
              <w:left w:val="single" w:sz="6" w:space="0" w:color="DDDDDD"/>
              <w:bottom w:val="single" w:sz="6" w:space="0" w:color="DDDDDD"/>
              <w:right w:val="single" w:sz="6" w:space="0" w:color="DDDDDD"/>
            </w:tcBorders>
            <w:tcMar>
              <w:top w:w="75" w:type="dxa"/>
              <w:left w:w="75" w:type="dxa"/>
              <w:bottom w:w="75" w:type="dxa"/>
              <w:right w:w="75" w:type="dxa"/>
            </w:tcMar>
            <w:hideMark/>
          </w:tcPr>
          <w:p w:rsidR="00B179E3" w:rsidRPr="00B179E3" w:rsidRDefault="00B179E3" w:rsidP="00B179E3">
            <w:pPr>
              <w:spacing w:after="0" w:line="240" w:lineRule="auto"/>
              <w:jc w:val="both"/>
              <w:rPr>
                <w:rFonts w:eastAsia="Times New Roman" w:cs="Times New Roman"/>
                <w:szCs w:val="28"/>
                <w:lang w:eastAsia="ru-RU"/>
              </w:rPr>
            </w:pPr>
            <w:r w:rsidRPr="00B179E3">
              <w:rPr>
                <w:rFonts w:eastAsia="Times New Roman" w:cs="Times New Roman"/>
                <w:szCs w:val="28"/>
                <w:lang w:eastAsia="ru-RU"/>
              </w:rPr>
              <w:t>4</w:t>
            </w:r>
          </w:p>
        </w:tc>
        <w:tc>
          <w:tcPr>
            <w:tcW w:w="1695" w:type="dxa"/>
            <w:tcBorders>
              <w:top w:val="single" w:sz="6" w:space="0" w:color="DDDDDD"/>
              <w:left w:val="single" w:sz="6" w:space="0" w:color="DDDDDD"/>
              <w:bottom w:val="single" w:sz="6" w:space="0" w:color="DDDDDD"/>
              <w:right w:val="single" w:sz="6" w:space="0" w:color="DDDDDD"/>
            </w:tcBorders>
            <w:tcMar>
              <w:top w:w="75" w:type="dxa"/>
              <w:left w:w="75" w:type="dxa"/>
              <w:bottom w:w="75" w:type="dxa"/>
              <w:right w:w="75" w:type="dxa"/>
            </w:tcMar>
            <w:hideMark/>
          </w:tcPr>
          <w:p w:rsidR="00B179E3" w:rsidRPr="00B179E3" w:rsidRDefault="00B179E3" w:rsidP="00B179E3">
            <w:pPr>
              <w:spacing w:after="0" w:line="240" w:lineRule="auto"/>
              <w:jc w:val="both"/>
              <w:rPr>
                <w:rFonts w:eastAsia="Times New Roman" w:cs="Times New Roman"/>
                <w:szCs w:val="28"/>
                <w:lang w:eastAsia="ru-RU"/>
              </w:rPr>
            </w:pPr>
            <w:r w:rsidRPr="00B179E3">
              <w:rPr>
                <w:rFonts w:eastAsia="Times New Roman" w:cs="Times New Roman"/>
                <w:szCs w:val="28"/>
                <w:lang w:eastAsia="ru-RU"/>
              </w:rPr>
              <w:t>5</w:t>
            </w:r>
          </w:p>
        </w:tc>
        <w:tc>
          <w:tcPr>
            <w:tcW w:w="1965" w:type="dxa"/>
            <w:tcBorders>
              <w:top w:val="single" w:sz="6" w:space="0" w:color="DDDDDD"/>
              <w:left w:val="single" w:sz="6" w:space="0" w:color="DDDDDD"/>
              <w:bottom w:val="single" w:sz="6" w:space="0" w:color="DDDDDD"/>
              <w:right w:val="single" w:sz="6" w:space="0" w:color="DDDDDD"/>
            </w:tcBorders>
            <w:tcMar>
              <w:top w:w="75" w:type="dxa"/>
              <w:left w:w="75" w:type="dxa"/>
              <w:bottom w:w="75" w:type="dxa"/>
              <w:right w:w="75" w:type="dxa"/>
            </w:tcMar>
            <w:hideMark/>
          </w:tcPr>
          <w:p w:rsidR="00B179E3" w:rsidRPr="00B179E3" w:rsidRDefault="00B179E3" w:rsidP="00B179E3">
            <w:pPr>
              <w:spacing w:after="0" w:line="240" w:lineRule="auto"/>
              <w:jc w:val="both"/>
              <w:rPr>
                <w:rFonts w:eastAsia="Times New Roman" w:cs="Times New Roman"/>
                <w:szCs w:val="28"/>
                <w:lang w:eastAsia="ru-RU"/>
              </w:rPr>
            </w:pPr>
            <w:r w:rsidRPr="00B179E3">
              <w:rPr>
                <w:rFonts w:eastAsia="Times New Roman" w:cs="Times New Roman"/>
                <w:szCs w:val="28"/>
                <w:lang w:eastAsia="ru-RU"/>
              </w:rPr>
              <w:t>6</w:t>
            </w:r>
          </w:p>
        </w:tc>
      </w:tr>
      <w:tr w:rsidR="00B179E3" w:rsidRPr="00B179E3" w:rsidTr="00762F67">
        <w:tc>
          <w:tcPr>
            <w:tcW w:w="930" w:type="dxa"/>
            <w:tcBorders>
              <w:top w:val="single" w:sz="6" w:space="0" w:color="DDDDDD"/>
              <w:left w:val="single" w:sz="6" w:space="0" w:color="DDDDDD"/>
              <w:bottom w:val="single" w:sz="6" w:space="0" w:color="DDDDDD"/>
              <w:right w:val="single" w:sz="6" w:space="0" w:color="DDDDDD"/>
            </w:tcBorders>
            <w:shd w:val="clear" w:color="auto" w:fill="F9F9F9"/>
            <w:tcMar>
              <w:top w:w="75" w:type="dxa"/>
              <w:left w:w="75" w:type="dxa"/>
              <w:bottom w:w="75" w:type="dxa"/>
              <w:right w:w="75" w:type="dxa"/>
            </w:tcMar>
            <w:hideMark/>
          </w:tcPr>
          <w:p w:rsidR="00B179E3" w:rsidRPr="00B179E3" w:rsidRDefault="00B179E3" w:rsidP="00B179E3">
            <w:pPr>
              <w:spacing w:after="0" w:line="240" w:lineRule="auto"/>
              <w:jc w:val="both"/>
              <w:rPr>
                <w:rFonts w:eastAsia="Times New Roman" w:cs="Times New Roman"/>
                <w:szCs w:val="28"/>
                <w:lang w:eastAsia="ru-RU"/>
              </w:rPr>
            </w:pPr>
            <w:r w:rsidRPr="00B179E3">
              <w:rPr>
                <w:rFonts w:eastAsia="Times New Roman" w:cs="Times New Roman"/>
                <w:bCs/>
                <w:szCs w:val="28"/>
                <w:lang w:eastAsia="ru-RU"/>
              </w:rPr>
              <w:t> </w:t>
            </w:r>
          </w:p>
        </w:tc>
        <w:tc>
          <w:tcPr>
            <w:tcW w:w="1755" w:type="dxa"/>
            <w:tcBorders>
              <w:top w:val="single" w:sz="6" w:space="0" w:color="DDDDDD"/>
              <w:left w:val="single" w:sz="6" w:space="0" w:color="DDDDDD"/>
              <w:bottom w:val="single" w:sz="6" w:space="0" w:color="DDDDDD"/>
              <w:right w:val="single" w:sz="6" w:space="0" w:color="DDDDDD"/>
            </w:tcBorders>
            <w:shd w:val="clear" w:color="auto" w:fill="F9F9F9"/>
            <w:tcMar>
              <w:top w:w="75" w:type="dxa"/>
              <w:left w:w="75" w:type="dxa"/>
              <w:bottom w:w="75" w:type="dxa"/>
              <w:right w:w="75" w:type="dxa"/>
            </w:tcMar>
            <w:hideMark/>
          </w:tcPr>
          <w:p w:rsidR="00B179E3" w:rsidRPr="00B179E3" w:rsidRDefault="00B179E3" w:rsidP="00B179E3">
            <w:pPr>
              <w:spacing w:after="0" w:line="240" w:lineRule="auto"/>
              <w:jc w:val="both"/>
              <w:rPr>
                <w:rFonts w:eastAsia="Times New Roman" w:cs="Times New Roman"/>
                <w:szCs w:val="28"/>
                <w:lang w:eastAsia="ru-RU"/>
              </w:rPr>
            </w:pPr>
            <w:r w:rsidRPr="00B179E3">
              <w:rPr>
                <w:rFonts w:eastAsia="Times New Roman" w:cs="Times New Roman"/>
                <w:szCs w:val="28"/>
                <w:lang w:eastAsia="ru-RU"/>
              </w:rPr>
              <w:t> </w:t>
            </w:r>
          </w:p>
        </w:tc>
        <w:tc>
          <w:tcPr>
            <w:tcW w:w="1560" w:type="dxa"/>
            <w:tcBorders>
              <w:top w:val="single" w:sz="6" w:space="0" w:color="DDDDDD"/>
              <w:left w:val="single" w:sz="6" w:space="0" w:color="DDDDDD"/>
              <w:bottom w:val="single" w:sz="6" w:space="0" w:color="DDDDDD"/>
              <w:right w:val="single" w:sz="6" w:space="0" w:color="DDDDDD"/>
            </w:tcBorders>
            <w:shd w:val="clear" w:color="auto" w:fill="F9F9F9"/>
            <w:tcMar>
              <w:top w:w="75" w:type="dxa"/>
              <w:left w:w="75" w:type="dxa"/>
              <w:bottom w:w="75" w:type="dxa"/>
              <w:right w:w="75" w:type="dxa"/>
            </w:tcMar>
            <w:hideMark/>
          </w:tcPr>
          <w:p w:rsidR="00B179E3" w:rsidRPr="00B179E3" w:rsidRDefault="00B179E3" w:rsidP="00B179E3">
            <w:pPr>
              <w:spacing w:after="0" w:line="240" w:lineRule="auto"/>
              <w:jc w:val="both"/>
              <w:rPr>
                <w:rFonts w:eastAsia="Times New Roman" w:cs="Times New Roman"/>
                <w:szCs w:val="28"/>
                <w:lang w:eastAsia="ru-RU"/>
              </w:rPr>
            </w:pPr>
            <w:r w:rsidRPr="00B179E3">
              <w:rPr>
                <w:rFonts w:eastAsia="Times New Roman" w:cs="Times New Roman"/>
                <w:szCs w:val="28"/>
                <w:lang w:eastAsia="ru-RU"/>
              </w:rPr>
              <w:t> </w:t>
            </w:r>
          </w:p>
        </w:tc>
        <w:tc>
          <w:tcPr>
            <w:tcW w:w="1845" w:type="dxa"/>
            <w:tcBorders>
              <w:top w:val="single" w:sz="6" w:space="0" w:color="DDDDDD"/>
              <w:left w:val="single" w:sz="6" w:space="0" w:color="DDDDDD"/>
              <w:bottom w:val="single" w:sz="6" w:space="0" w:color="DDDDDD"/>
              <w:right w:val="single" w:sz="6" w:space="0" w:color="DDDDDD"/>
            </w:tcBorders>
            <w:shd w:val="clear" w:color="auto" w:fill="F9F9F9"/>
            <w:tcMar>
              <w:top w:w="75" w:type="dxa"/>
              <w:left w:w="75" w:type="dxa"/>
              <w:bottom w:w="75" w:type="dxa"/>
              <w:right w:w="75" w:type="dxa"/>
            </w:tcMar>
            <w:hideMark/>
          </w:tcPr>
          <w:p w:rsidR="00B179E3" w:rsidRPr="00B179E3" w:rsidRDefault="00B179E3" w:rsidP="00B179E3">
            <w:pPr>
              <w:spacing w:after="0" w:line="240" w:lineRule="auto"/>
              <w:jc w:val="both"/>
              <w:rPr>
                <w:rFonts w:eastAsia="Times New Roman" w:cs="Times New Roman"/>
                <w:szCs w:val="28"/>
                <w:lang w:eastAsia="ru-RU"/>
              </w:rPr>
            </w:pPr>
            <w:r w:rsidRPr="00B179E3">
              <w:rPr>
                <w:rFonts w:eastAsia="Times New Roman" w:cs="Times New Roman"/>
                <w:szCs w:val="28"/>
                <w:lang w:eastAsia="ru-RU"/>
              </w:rPr>
              <w:t> </w:t>
            </w:r>
          </w:p>
        </w:tc>
        <w:tc>
          <w:tcPr>
            <w:tcW w:w="1695" w:type="dxa"/>
            <w:tcBorders>
              <w:top w:val="single" w:sz="6" w:space="0" w:color="DDDDDD"/>
              <w:left w:val="single" w:sz="6" w:space="0" w:color="DDDDDD"/>
              <w:bottom w:val="single" w:sz="6" w:space="0" w:color="DDDDDD"/>
              <w:right w:val="single" w:sz="6" w:space="0" w:color="DDDDDD"/>
            </w:tcBorders>
            <w:shd w:val="clear" w:color="auto" w:fill="F9F9F9"/>
            <w:tcMar>
              <w:top w:w="75" w:type="dxa"/>
              <w:left w:w="75" w:type="dxa"/>
              <w:bottom w:w="75" w:type="dxa"/>
              <w:right w:w="75" w:type="dxa"/>
            </w:tcMar>
            <w:hideMark/>
          </w:tcPr>
          <w:p w:rsidR="00B179E3" w:rsidRPr="00B179E3" w:rsidRDefault="00B179E3" w:rsidP="00B179E3">
            <w:pPr>
              <w:spacing w:after="0" w:line="240" w:lineRule="auto"/>
              <w:jc w:val="both"/>
              <w:rPr>
                <w:rFonts w:eastAsia="Times New Roman" w:cs="Times New Roman"/>
                <w:szCs w:val="28"/>
                <w:lang w:eastAsia="ru-RU"/>
              </w:rPr>
            </w:pPr>
            <w:r w:rsidRPr="00B179E3">
              <w:rPr>
                <w:rFonts w:eastAsia="Times New Roman" w:cs="Times New Roman"/>
                <w:szCs w:val="28"/>
                <w:lang w:eastAsia="ru-RU"/>
              </w:rPr>
              <w:t> </w:t>
            </w:r>
          </w:p>
        </w:tc>
        <w:tc>
          <w:tcPr>
            <w:tcW w:w="1965" w:type="dxa"/>
            <w:tcBorders>
              <w:top w:val="single" w:sz="6" w:space="0" w:color="DDDDDD"/>
              <w:left w:val="single" w:sz="6" w:space="0" w:color="DDDDDD"/>
              <w:bottom w:val="single" w:sz="6" w:space="0" w:color="DDDDDD"/>
              <w:right w:val="single" w:sz="6" w:space="0" w:color="DDDDDD"/>
            </w:tcBorders>
            <w:shd w:val="clear" w:color="auto" w:fill="F9F9F9"/>
            <w:tcMar>
              <w:top w:w="75" w:type="dxa"/>
              <w:left w:w="75" w:type="dxa"/>
              <w:bottom w:w="75" w:type="dxa"/>
              <w:right w:w="75" w:type="dxa"/>
            </w:tcMar>
            <w:hideMark/>
          </w:tcPr>
          <w:p w:rsidR="00B179E3" w:rsidRPr="00B179E3" w:rsidRDefault="00B179E3" w:rsidP="00B179E3">
            <w:pPr>
              <w:spacing w:after="0" w:line="240" w:lineRule="auto"/>
              <w:jc w:val="both"/>
              <w:rPr>
                <w:rFonts w:eastAsia="Times New Roman" w:cs="Times New Roman"/>
                <w:szCs w:val="28"/>
                <w:lang w:eastAsia="ru-RU"/>
              </w:rPr>
            </w:pPr>
            <w:r w:rsidRPr="00B179E3">
              <w:rPr>
                <w:rFonts w:eastAsia="Times New Roman" w:cs="Times New Roman"/>
                <w:szCs w:val="28"/>
                <w:lang w:eastAsia="ru-RU"/>
              </w:rPr>
              <w:t> </w:t>
            </w:r>
          </w:p>
        </w:tc>
      </w:tr>
      <w:tr w:rsidR="00B179E3" w:rsidRPr="00B179E3" w:rsidTr="00762F67">
        <w:tc>
          <w:tcPr>
            <w:tcW w:w="930" w:type="dxa"/>
            <w:tcBorders>
              <w:top w:val="single" w:sz="6" w:space="0" w:color="DDDDDD"/>
              <w:left w:val="single" w:sz="6" w:space="0" w:color="DDDDDD"/>
              <w:bottom w:val="single" w:sz="6" w:space="0" w:color="DDDDDD"/>
              <w:right w:val="single" w:sz="6" w:space="0" w:color="DDDDDD"/>
            </w:tcBorders>
            <w:tcMar>
              <w:top w:w="75" w:type="dxa"/>
              <w:left w:w="75" w:type="dxa"/>
              <w:bottom w:w="75" w:type="dxa"/>
              <w:right w:w="75" w:type="dxa"/>
            </w:tcMar>
            <w:hideMark/>
          </w:tcPr>
          <w:p w:rsidR="00B179E3" w:rsidRPr="00B179E3" w:rsidRDefault="00B179E3" w:rsidP="00B179E3">
            <w:pPr>
              <w:spacing w:after="0" w:line="240" w:lineRule="auto"/>
              <w:jc w:val="both"/>
              <w:rPr>
                <w:rFonts w:eastAsia="Times New Roman" w:cs="Times New Roman"/>
                <w:szCs w:val="28"/>
                <w:lang w:eastAsia="ru-RU"/>
              </w:rPr>
            </w:pPr>
            <w:r w:rsidRPr="00B179E3">
              <w:rPr>
                <w:rFonts w:eastAsia="Times New Roman" w:cs="Times New Roman"/>
                <w:bCs/>
                <w:szCs w:val="28"/>
                <w:lang w:eastAsia="ru-RU"/>
              </w:rPr>
              <w:t> </w:t>
            </w:r>
          </w:p>
        </w:tc>
        <w:tc>
          <w:tcPr>
            <w:tcW w:w="1755" w:type="dxa"/>
            <w:tcBorders>
              <w:top w:val="single" w:sz="6" w:space="0" w:color="DDDDDD"/>
              <w:left w:val="single" w:sz="6" w:space="0" w:color="DDDDDD"/>
              <w:bottom w:val="single" w:sz="6" w:space="0" w:color="DDDDDD"/>
              <w:right w:val="single" w:sz="6" w:space="0" w:color="DDDDDD"/>
            </w:tcBorders>
            <w:tcMar>
              <w:top w:w="75" w:type="dxa"/>
              <w:left w:w="75" w:type="dxa"/>
              <w:bottom w:w="75" w:type="dxa"/>
              <w:right w:w="75" w:type="dxa"/>
            </w:tcMar>
            <w:hideMark/>
          </w:tcPr>
          <w:p w:rsidR="00B179E3" w:rsidRPr="00B179E3" w:rsidRDefault="00B179E3" w:rsidP="00B179E3">
            <w:pPr>
              <w:spacing w:after="0" w:line="240" w:lineRule="auto"/>
              <w:jc w:val="both"/>
              <w:rPr>
                <w:rFonts w:eastAsia="Times New Roman" w:cs="Times New Roman"/>
                <w:szCs w:val="28"/>
                <w:lang w:eastAsia="ru-RU"/>
              </w:rPr>
            </w:pPr>
            <w:r w:rsidRPr="00B179E3">
              <w:rPr>
                <w:rFonts w:eastAsia="Times New Roman" w:cs="Times New Roman"/>
                <w:szCs w:val="28"/>
                <w:lang w:eastAsia="ru-RU"/>
              </w:rPr>
              <w:t> </w:t>
            </w:r>
          </w:p>
        </w:tc>
        <w:tc>
          <w:tcPr>
            <w:tcW w:w="1560" w:type="dxa"/>
            <w:tcBorders>
              <w:top w:val="single" w:sz="6" w:space="0" w:color="DDDDDD"/>
              <w:left w:val="single" w:sz="6" w:space="0" w:color="DDDDDD"/>
              <w:bottom w:val="single" w:sz="6" w:space="0" w:color="DDDDDD"/>
              <w:right w:val="single" w:sz="6" w:space="0" w:color="DDDDDD"/>
            </w:tcBorders>
            <w:tcMar>
              <w:top w:w="75" w:type="dxa"/>
              <w:left w:w="75" w:type="dxa"/>
              <w:bottom w:w="75" w:type="dxa"/>
              <w:right w:w="75" w:type="dxa"/>
            </w:tcMar>
            <w:hideMark/>
          </w:tcPr>
          <w:p w:rsidR="00B179E3" w:rsidRPr="00B179E3" w:rsidRDefault="00B179E3" w:rsidP="00B179E3">
            <w:pPr>
              <w:spacing w:after="0" w:line="240" w:lineRule="auto"/>
              <w:jc w:val="both"/>
              <w:rPr>
                <w:rFonts w:eastAsia="Times New Roman" w:cs="Times New Roman"/>
                <w:szCs w:val="28"/>
                <w:lang w:eastAsia="ru-RU"/>
              </w:rPr>
            </w:pPr>
            <w:r w:rsidRPr="00B179E3">
              <w:rPr>
                <w:rFonts w:eastAsia="Times New Roman" w:cs="Times New Roman"/>
                <w:szCs w:val="28"/>
                <w:lang w:eastAsia="ru-RU"/>
              </w:rPr>
              <w:t> </w:t>
            </w:r>
          </w:p>
        </w:tc>
        <w:tc>
          <w:tcPr>
            <w:tcW w:w="1845" w:type="dxa"/>
            <w:tcBorders>
              <w:top w:val="single" w:sz="6" w:space="0" w:color="DDDDDD"/>
              <w:left w:val="single" w:sz="6" w:space="0" w:color="DDDDDD"/>
              <w:bottom w:val="single" w:sz="6" w:space="0" w:color="DDDDDD"/>
              <w:right w:val="single" w:sz="6" w:space="0" w:color="DDDDDD"/>
            </w:tcBorders>
            <w:tcMar>
              <w:top w:w="75" w:type="dxa"/>
              <w:left w:w="75" w:type="dxa"/>
              <w:bottom w:w="75" w:type="dxa"/>
              <w:right w:w="75" w:type="dxa"/>
            </w:tcMar>
            <w:hideMark/>
          </w:tcPr>
          <w:p w:rsidR="00B179E3" w:rsidRPr="00B179E3" w:rsidRDefault="00B179E3" w:rsidP="00B179E3">
            <w:pPr>
              <w:spacing w:after="0" w:line="240" w:lineRule="auto"/>
              <w:jc w:val="both"/>
              <w:rPr>
                <w:rFonts w:eastAsia="Times New Roman" w:cs="Times New Roman"/>
                <w:szCs w:val="28"/>
                <w:lang w:eastAsia="ru-RU"/>
              </w:rPr>
            </w:pPr>
            <w:r w:rsidRPr="00B179E3">
              <w:rPr>
                <w:rFonts w:eastAsia="Times New Roman" w:cs="Times New Roman"/>
                <w:szCs w:val="28"/>
                <w:lang w:eastAsia="ru-RU"/>
              </w:rPr>
              <w:t> </w:t>
            </w:r>
          </w:p>
        </w:tc>
        <w:tc>
          <w:tcPr>
            <w:tcW w:w="1695" w:type="dxa"/>
            <w:tcBorders>
              <w:top w:val="single" w:sz="6" w:space="0" w:color="DDDDDD"/>
              <w:left w:val="single" w:sz="6" w:space="0" w:color="DDDDDD"/>
              <w:bottom w:val="single" w:sz="6" w:space="0" w:color="DDDDDD"/>
              <w:right w:val="single" w:sz="6" w:space="0" w:color="DDDDDD"/>
            </w:tcBorders>
            <w:tcMar>
              <w:top w:w="75" w:type="dxa"/>
              <w:left w:w="75" w:type="dxa"/>
              <w:bottom w:w="75" w:type="dxa"/>
              <w:right w:w="75" w:type="dxa"/>
            </w:tcMar>
            <w:hideMark/>
          </w:tcPr>
          <w:p w:rsidR="00B179E3" w:rsidRPr="00B179E3" w:rsidRDefault="00B179E3" w:rsidP="00B179E3">
            <w:pPr>
              <w:spacing w:after="0" w:line="240" w:lineRule="auto"/>
              <w:jc w:val="both"/>
              <w:rPr>
                <w:rFonts w:eastAsia="Times New Roman" w:cs="Times New Roman"/>
                <w:szCs w:val="28"/>
                <w:lang w:eastAsia="ru-RU"/>
              </w:rPr>
            </w:pPr>
            <w:r w:rsidRPr="00B179E3">
              <w:rPr>
                <w:rFonts w:eastAsia="Times New Roman" w:cs="Times New Roman"/>
                <w:szCs w:val="28"/>
                <w:lang w:eastAsia="ru-RU"/>
              </w:rPr>
              <w:t> </w:t>
            </w:r>
          </w:p>
        </w:tc>
        <w:tc>
          <w:tcPr>
            <w:tcW w:w="1965" w:type="dxa"/>
            <w:tcBorders>
              <w:top w:val="single" w:sz="6" w:space="0" w:color="DDDDDD"/>
              <w:left w:val="single" w:sz="6" w:space="0" w:color="DDDDDD"/>
              <w:bottom w:val="single" w:sz="6" w:space="0" w:color="DDDDDD"/>
              <w:right w:val="single" w:sz="6" w:space="0" w:color="DDDDDD"/>
            </w:tcBorders>
            <w:tcMar>
              <w:top w:w="75" w:type="dxa"/>
              <w:left w:w="75" w:type="dxa"/>
              <w:bottom w:w="75" w:type="dxa"/>
              <w:right w:w="75" w:type="dxa"/>
            </w:tcMar>
            <w:hideMark/>
          </w:tcPr>
          <w:p w:rsidR="00B179E3" w:rsidRPr="00B179E3" w:rsidRDefault="00B179E3" w:rsidP="00B179E3">
            <w:pPr>
              <w:spacing w:after="0" w:line="240" w:lineRule="auto"/>
              <w:jc w:val="both"/>
              <w:rPr>
                <w:rFonts w:eastAsia="Times New Roman" w:cs="Times New Roman"/>
                <w:szCs w:val="28"/>
                <w:lang w:eastAsia="ru-RU"/>
              </w:rPr>
            </w:pPr>
            <w:r w:rsidRPr="00B179E3">
              <w:rPr>
                <w:rFonts w:eastAsia="Times New Roman" w:cs="Times New Roman"/>
                <w:szCs w:val="28"/>
                <w:lang w:eastAsia="ru-RU"/>
              </w:rPr>
              <w:t> </w:t>
            </w:r>
          </w:p>
        </w:tc>
      </w:tr>
      <w:tr w:rsidR="00B179E3" w:rsidRPr="00B179E3" w:rsidTr="00762F67">
        <w:tc>
          <w:tcPr>
            <w:tcW w:w="930" w:type="dxa"/>
            <w:tcBorders>
              <w:top w:val="single" w:sz="6" w:space="0" w:color="DDDDDD"/>
              <w:left w:val="single" w:sz="6" w:space="0" w:color="DDDDDD"/>
              <w:bottom w:val="single" w:sz="6" w:space="0" w:color="DDDDDD"/>
              <w:right w:val="single" w:sz="6" w:space="0" w:color="DDDDDD"/>
            </w:tcBorders>
            <w:shd w:val="clear" w:color="auto" w:fill="F9F9F9"/>
            <w:tcMar>
              <w:top w:w="75" w:type="dxa"/>
              <w:left w:w="75" w:type="dxa"/>
              <w:bottom w:w="75" w:type="dxa"/>
              <w:right w:w="75" w:type="dxa"/>
            </w:tcMar>
            <w:hideMark/>
          </w:tcPr>
          <w:p w:rsidR="00B179E3" w:rsidRPr="00B179E3" w:rsidRDefault="00B179E3" w:rsidP="00B179E3">
            <w:pPr>
              <w:spacing w:after="0" w:line="240" w:lineRule="auto"/>
              <w:jc w:val="both"/>
              <w:rPr>
                <w:rFonts w:eastAsia="Times New Roman" w:cs="Times New Roman"/>
                <w:szCs w:val="28"/>
                <w:lang w:eastAsia="ru-RU"/>
              </w:rPr>
            </w:pPr>
            <w:r w:rsidRPr="00B179E3">
              <w:rPr>
                <w:rFonts w:eastAsia="Times New Roman" w:cs="Times New Roman"/>
                <w:bCs/>
                <w:szCs w:val="28"/>
                <w:lang w:eastAsia="ru-RU"/>
              </w:rPr>
              <w:t> </w:t>
            </w:r>
          </w:p>
        </w:tc>
        <w:tc>
          <w:tcPr>
            <w:tcW w:w="1755" w:type="dxa"/>
            <w:tcBorders>
              <w:top w:val="single" w:sz="6" w:space="0" w:color="DDDDDD"/>
              <w:left w:val="single" w:sz="6" w:space="0" w:color="DDDDDD"/>
              <w:bottom w:val="single" w:sz="6" w:space="0" w:color="DDDDDD"/>
              <w:right w:val="single" w:sz="6" w:space="0" w:color="DDDDDD"/>
            </w:tcBorders>
            <w:shd w:val="clear" w:color="auto" w:fill="F9F9F9"/>
            <w:tcMar>
              <w:top w:w="75" w:type="dxa"/>
              <w:left w:w="75" w:type="dxa"/>
              <w:bottom w:w="75" w:type="dxa"/>
              <w:right w:w="75" w:type="dxa"/>
            </w:tcMar>
            <w:hideMark/>
          </w:tcPr>
          <w:p w:rsidR="00B179E3" w:rsidRPr="00B179E3" w:rsidRDefault="00B179E3" w:rsidP="00B179E3">
            <w:pPr>
              <w:spacing w:after="0" w:line="240" w:lineRule="auto"/>
              <w:jc w:val="both"/>
              <w:rPr>
                <w:rFonts w:eastAsia="Times New Roman" w:cs="Times New Roman"/>
                <w:szCs w:val="28"/>
                <w:lang w:eastAsia="ru-RU"/>
              </w:rPr>
            </w:pPr>
            <w:r w:rsidRPr="00B179E3">
              <w:rPr>
                <w:rFonts w:eastAsia="Times New Roman" w:cs="Times New Roman"/>
                <w:szCs w:val="28"/>
                <w:lang w:eastAsia="ru-RU"/>
              </w:rPr>
              <w:t> </w:t>
            </w:r>
          </w:p>
        </w:tc>
        <w:tc>
          <w:tcPr>
            <w:tcW w:w="1560" w:type="dxa"/>
            <w:tcBorders>
              <w:top w:val="single" w:sz="6" w:space="0" w:color="DDDDDD"/>
              <w:left w:val="single" w:sz="6" w:space="0" w:color="DDDDDD"/>
              <w:bottom w:val="single" w:sz="6" w:space="0" w:color="DDDDDD"/>
              <w:right w:val="single" w:sz="6" w:space="0" w:color="DDDDDD"/>
            </w:tcBorders>
            <w:shd w:val="clear" w:color="auto" w:fill="F9F9F9"/>
            <w:tcMar>
              <w:top w:w="75" w:type="dxa"/>
              <w:left w:w="75" w:type="dxa"/>
              <w:bottom w:w="75" w:type="dxa"/>
              <w:right w:w="75" w:type="dxa"/>
            </w:tcMar>
            <w:hideMark/>
          </w:tcPr>
          <w:p w:rsidR="00B179E3" w:rsidRPr="00B179E3" w:rsidRDefault="00B179E3" w:rsidP="00B179E3">
            <w:pPr>
              <w:spacing w:after="0" w:line="240" w:lineRule="auto"/>
              <w:jc w:val="both"/>
              <w:rPr>
                <w:rFonts w:eastAsia="Times New Roman" w:cs="Times New Roman"/>
                <w:szCs w:val="28"/>
                <w:lang w:eastAsia="ru-RU"/>
              </w:rPr>
            </w:pPr>
            <w:r w:rsidRPr="00B179E3">
              <w:rPr>
                <w:rFonts w:eastAsia="Times New Roman" w:cs="Times New Roman"/>
                <w:szCs w:val="28"/>
                <w:lang w:eastAsia="ru-RU"/>
              </w:rPr>
              <w:t> </w:t>
            </w:r>
          </w:p>
        </w:tc>
        <w:tc>
          <w:tcPr>
            <w:tcW w:w="1845" w:type="dxa"/>
            <w:tcBorders>
              <w:top w:val="single" w:sz="6" w:space="0" w:color="DDDDDD"/>
              <w:left w:val="single" w:sz="6" w:space="0" w:color="DDDDDD"/>
              <w:bottom w:val="single" w:sz="6" w:space="0" w:color="DDDDDD"/>
              <w:right w:val="single" w:sz="6" w:space="0" w:color="DDDDDD"/>
            </w:tcBorders>
            <w:shd w:val="clear" w:color="auto" w:fill="F9F9F9"/>
            <w:tcMar>
              <w:top w:w="75" w:type="dxa"/>
              <w:left w:w="75" w:type="dxa"/>
              <w:bottom w:w="75" w:type="dxa"/>
              <w:right w:w="75" w:type="dxa"/>
            </w:tcMar>
            <w:hideMark/>
          </w:tcPr>
          <w:p w:rsidR="00B179E3" w:rsidRPr="00B179E3" w:rsidRDefault="00B179E3" w:rsidP="00B179E3">
            <w:pPr>
              <w:spacing w:after="0" w:line="240" w:lineRule="auto"/>
              <w:jc w:val="both"/>
              <w:rPr>
                <w:rFonts w:eastAsia="Times New Roman" w:cs="Times New Roman"/>
                <w:szCs w:val="28"/>
                <w:lang w:eastAsia="ru-RU"/>
              </w:rPr>
            </w:pPr>
            <w:r w:rsidRPr="00B179E3">
              <w:rPr>
                <w:rFonts w:eastAsia="Times New Roman" w:cs="Times New Roman"/>
                <w:szCs w:val="28"/>
                <w:lang w:eastAsia="ru-RU"/>
              </w:rPr>
              <w:t> </w:t>
            </w:r>
          </w:p>
        </w:tc>
        <w:tc>
          <w:tcPr>
            <w:tcW w:w="1695" w:type="dxa"/>
            <w:tcBorders>
              <w:top w:val="single" w:sz="6" w:space="0" w:color="DDDDDD"/>
              <w:left w:val="single" w:sz="6" w:space="0" w:color="DDDDDD"/>
              <w:bottom w:val="single" w:sz="6" w:space="0" w:color="DDDDDD"/>
              <w:right w:val="single" w:sz="6" w:space="0" w:color="DDDDDD"/>
            </w:tcBorders>
            <w:shd w:val="clear" w:color="auto" w:fill="F9F9F9"/>
            <w:tcMar>
              <w:top w:w="75" w:type="dxa"/>
              <w:left w:w="75" w:type="dxa"/>
              <w:bottom w:w="75" w:type="dxa"/>
              <w:right w:w="75" w:type="dxa"/>
            </w:tcMar>
            <w:hideMark/>
          </w:tcPr>
          <w:p w:rsidR="00B179E3" w:rsidRPr="00B179E3" w:rsidRDefault="00B179E3" w:rsidP="00B179E3">
            <w:pPr>
              <w:spacing w:after="0" w:line="240" w:lineRule="auto"/>
              <w:jc w:val="both"/>
              <w:rPr>
                <w:rFonts w:eastAsia="Times New Roman" w:cs="Times New Roman"/>
                <w:szCs w:val="28"/>
                <w:lang w:eastAsia="ru-RU"/>
              </w:rPr>
            </w:pPr>
            <w:r w:rsidRPr="00B179E3">
              <w:rPr>
                <w:rFonts w:eastAsia="Times New Roman" w:cs="Times New Roman"/>
                <w:szCs w:val="28"/>
                <w:lang w:eastAsia="ru-RU"/>
              </w:rPr>
              <w:t> </w:t>
            </w:r>
          </w:p>
        </w:tc>
        <w:tc>
          <w:tcPr>
            <w:tcW w:w="1965" w:type="dxa"/>
            <w:tcBorders>
              <w:top w:val="single" w:sz="6" w:space="0" w:color="DDDDDD"/>
              <w:left w:val="single" w:sz="6" w:space="0" w:color="DDDDDD"/>
              <w:bottom w:val="single" w:sz="6" w:space="0" w:color="DDDDDD"/>
              <w:right w:val="single" w:sz="6" w:space="0" w:color="DDDDDD"/>
            </w:tcBorders>
            <w:shd w:val="clear" w:color="auto" w:fill="F9F9F9"/>
            <w:tcMar>
              <w:top w:w="75" w:type="dxa"/>
              <w:left w:w="75" w:type="dxa"/>
              <w:bottom w:w="75" w:type="dxa"/>
              <w:right w:w="75" w:type="dxa"/>
            </w:tcMar>
            <w:hideMark/>
          </w:tcPr>
          <w:p w:rsidR="00B179E3" w:rsidRPr="00B179E3" w:rsidRDefault="00B179E3" w:rsidP="00B179E3">
            <w:pPr>
              <w:spacing w:after="0" w:line="240" w:lineRule="auto"/>
              <w:jc w:val="both"/>
              <w:rPr>
                <w:rFonts w:eastAsia="Times New Roman" w:cs="Times New Roman"/>
                <w:szCs w:val="28"/>
                <w:lang w:eastAsia="ru-RU"/>
              </w:rPr>
            </w:pPr>
            <w:r w:rsidRPr="00B179E3">
              <w:rPr>
                <w:rFonts w:eastAsia="Times New Roman" w:cs="Times New Roman"/>
                <w:szCs w:val="28"/>
                <w:lang w:eastAsia="ru-RU"/>
              </w:rPr>
              <w:t> </w:t>
            </w:r>
          </w:p>
        </w:tc>
      </w:tr>
      <w:tr w:rsidR="00B179E3" w:rsidRPr="00B179E3" w:rsidTr="00762F67">
        <w:tc>
          <w:tcPr>
            <w:tcW w:w="930" w:type="dxa"/>
            <w:tcBorders>
              <w:top w:val="single" w:sz="6" w:space="0" w:color="DDDDDD"/>
              <w:left w:val="single" w:sz="6" w:space="0" w:color="DDDDDD"/>
              <w:bottom w:val="single" w:sz="6" w:space="0" w:color="DDDDDD"/>
              <w:right w:val="single" w:sz="6" w:space="0" w:color="DDDDDD"/>
            </w:tcBorders>
            <w:tcMar>
              <w:top w:w="75" w:type="dxa"/>
              <w:left w:w="75" w:type="dxa"/>
              <w:bottom w:w="75" w:type="dxa"/>
              <w:right w:w="75" w:type="dxa"/>
            </w:tcMar>
            <w:hideMark/>
          </w:tcPr>
          <w:p w:rsidR="00B179E3" w:rsidRPr="00B179E3" w:rsidRDefault="00B179E3" w:rsidP="00B179E3">
            <w:pPr>
              <w:spacing w:after="0" w:line="240" w:lineRule="auto"/>
              <w:jc w:val="both"/>
              <w:rPr>
                <w:rFonts w:eastAsia="Times New Roman" w:cs="Times New Roman"/>
                <w:szCs w:val="28"/>
                <w:lang w:eastAsia="ru-RU"/>
              </w:rPr>
            </w:pPr>
            <w:r w:rsidRPr="00B179E3">
              <w:rPr>
                <w:rFonts w:eastAsia="Times New Roman" w:cs="Times New Roman"/>
                <w:bCs/>
                <w:szCs w:val="28"/>
                <w:lang w:eastAsia="ru-RU"/>
              </w:rPr>
              <w:t> </w:t>
            </w:r>
          </w:p>
        </w:tc>
        <w:tc>
          <w:tcPr>
            <w:tcW w:w="1755" w:type="dxa"/>
            <w:tcBorders>
              <w:top w:val="single" w:sz="6" w:space="0" w:color="DDDDDD"/>
              <w:left w:val="single" w:sz="6" w:space="0" w:color="DDDDDD"/>
              <w:bottom w:val="single" w:sz="6" w:space="0" w:color="DDDDDD"/>
              <w:right w:val="single" w:sz="6" w:space="0" w:color="DDDDDD"/>
            </w:tcBorders>
            <w:tcMar>
              <w:top w:w="75" w:type="dxa"/>
              <w:left w:w="75" w:type="dxa"/>
              <w:bottom w:w="75" w:type="dxa"/>
              <w:right w:w="75" w:type="dxa"/>
            </w:tcMar>
            <w:hideMark/>
          </w:tcPr>
          <w:p w:rsidR="00B179E3" w:rsidRPr="00B179E3" w:rsidRDefault="00B179E3" w:rsidP="00B179E3">
            <w:pPr>
              <w:spacing w:after="0" w:line="240" w:lineRule="auto"/>
              <w:jc w:val="both"/>
              <w:rPr>
                <w:rFonts w:eastAsia="Times New Roman" w:cs="Times New Roman"/>
                <w:szCs w:val="28"/>
                <w:lang w:eastAsia="ru-RU"/>
              </w:rPr>
            </w:pPr>
            <w:r w:rsidRPr="00B179E3">
              <w:rPr>
                <w:rFonts w:eastAsia="Times New Roman" w:cs="Times New Roman"/>
                <w:szCs w:val="28"/>
                <w:lang w:eastAsia="ru-RU"/>
              </w:rPr>
              <w:t> </w:t>
            </w:r>
          </w:p>
        </w:tc>
        <w:tc>
          <w:tcPr>
            <w:tcW w:w="1560" w:type="dxa"/>
            <w:tcBorders>
              <w:top w:val="single" w:sz="6" w:space="0" w:color="DDDDDD"/>
              <w:left w:val="single" w:sz="6" w:space="0" w:color="DDDDDD"/>
              <w:bottom w:val="single" w:sz="6" w:space="0" w:color="DDDDDD"/>
              <w:right w:val="single" w:sz="6" w:space="0" w:color="DDDDDD"/>
            </w:tcBorders>
            <w:tcMar>
              <w:top w:w="75" w:type="dxa"/>
              <w:left w:w="75" w:type="dxa"/>
              <w:bottom w:w="75" w:type="dxa"/>
              <w:right w:w="75" w:type="dxa"/>
            </w:tcMar>
            <w:hideMark/>
          </w:tcPr>
          <w:p w:rsidR="00B179E3" w:rsidRPr="00B179E3" w:rsidRDefault="00B179E3" w:rsidP="00B179E3">
            <w:pPr>
              <w:spacing w:after="0" w:line="240" w:lineRule="auto"/>
              <w:jc w:val="both"/>
              <w:rPr>
                <w:rFonts w:eastAsia="Times New Roman" w:cs="Times New Roman"/>
                <w:szCs w:val="28"/>
                <w:lang w:eastAsia="ru-RU"/>
              </w:rPr>
            </w:pPr>
            <w:r w:rsidRPr="00B179E3">
              <w:rPr>
                <w:rFonts w:eastAsia="Times New Roman" w:cs="Times New Roman"/>
                <w:szCs w:val="28"/>
                <w:lang w:eastAsia="ru-RU"/>
              </w:rPr>
              <w:t> </w:t>
            </w:r>
          </w:p>
        </w:tc>
        <w:tc>
          <w:tcPr>
            <w:tcW w:w="1845" w:type="dxa"/>
            <w:tcBorders>
              <w:top w:val="single" w:sz="6" w:space="0" w:color="DDDDDD"/>
              <w:left w:val="single" w:sz="6" w:space="0" w:color="DDDDDD"/>
              <w:bottom w:val="single" w:sz="6" w:space="0" w:color="DDDDDD"/>
              <w:right w:val="single" w:sz="6" w:space="0" w:color="DDDDDD"/>
            </w:tcBorders>
            <w:tcMar>
              <w:top w:w="75" w:type="dxa"/>
              <w:left w:w="75" w:type="dxa"/>
              <w:bottom w:w="75" w:type="dxa"/>
              <w:right w:w="75" w:type="dxa"/>
            </w:tcMar>
            <w:hideMark/>
          </w:tcPr>
          <w:p w:rsidR="00B179E3" w:rsidRPr="00B179E3" w:rsidRDefault="00B179E3" w:rsidP="00B179E3">
            <w:pPr>
              <w:spacing w:after="0" w:line="240" w:lineRule="auto"/>
              <w:jc w:val="both"/>
              <w:rPr>
                <w:rFonts w:eastAsia="Times New Roman" w:cs="Times New Roman"/>
                <w:szCs w:val="28"/>
                <w:lang w:eastAsia="ru-RU"/>
              </w:rPr>
            </w:pPr>
            <w:r w:rsidRPr="00B179E3">
              <w:rPr>
                <w:rFonts w:eastAsia="Times New Roman" w:cs="Times New Roman"/>
                <w:szCs w:val="28"/>
                <w:lang w:eastAsia="ru-RU"/>
              </w:rPr>
              <w:t> </w:t>
            </w:r>
          </w:p>
        </w:tc>
        <w:tc>
          <w:tcPr>
            <w:tcW w:w="1695" w:type="dxa"/>
            <w:tcBorders>
              <w:top w:val="single" w:sz="6" w:space="0" w:color="DDDDDD"/>
              <w:left w:val="single" w:sz="6" w:space="0" w:color="DDDDDD"/>
              <w:bottom w:val="single" w:sz="6" w:space="0" w:color="DDDDDD"/>
              <w:right w:val="single" w:sz="6" w:space="0" w:color="DDDDDD"/>
            </w:tcBorders>
            <w:tcMar>
              <w:top w:w="75" w:type="dxa"/>
              <w:left w:w="75" w:type="dxa"/>
              <w:bottom w:w="75" w:type="dxa"/>
              <w:right w:w="75" w:type="dxa"/>
            </w:tcMar>
            <w:hideMark/>
          </w:tcPr>
          <w:p w:rsidR="00B179E3" w:rsidRPr="00B179E3" w:rsidRDefault="00B179E3" w:rsidP="00B179E3">
            <w:pPr>
              <w:spacing w:after="0" w:line="240" w:lineRule="auto"/>
              <w:jc w:val="both"/>
              <w:rPr>
                <w:rFonts w:eastAsia="Times New Roman" w:cs="Times New Roman"/>
                <w:szCs w:val="28"/>
                <w:lang w:eastAsia="ru-RU"/>
              </w:rPr>
            </w:pPr>
            <w:r w:rsidRPr="00B179E3">
              <w:rPr>
                <w:rFonts w:eastAsia="Times New Roman" w:cs="Times New Roman"/>
                <w:szCs w:val="28"/>
                <w:lang w:eastAsia="ru-RU"/>
              </w:rPr>
              <w:t> </w:t>
            </w:r>
          </w:p>
        </w:tc>
        <w:tc>
          <w:tcPr>
            <w:tcW w:w="1965" w:type="dxa"/>
            <w:tcBorders>
              <w:top w:val="single" w:sz="6" w:space="0" w:color="DDDDDD"/>
              <w:left w:val="single" w:sz="6" w:space="0" w:color="DDDDDD"/>
              <w:bottom w:val="single" w:sz="6" w:space="0" w:color="DDDDDD"/>
              <w:right w:val="single" w:sz="6" w:space="0" w:color="DDDDDD"/>
            </w:tcBorders>
            <w:tcMar>
              <w:top w:w="75" w:type="dxa"/>
              <w:left w:w="75" w:type="dxa"/>
              <w:bottom w:w="75" w:type="dxa"/>
              <w:right w:w="75" w:type="dxa"/>
            </w:tcMar>
            <w:hideMark/>
          </w:tcPr>
          <w:p w:rsidR="00B179E3" w:rsidRPr="00B179E3" w:rsidRDefault="00B179E3" w:rsidP="00B179E3">
            <w:pPr>
              <w:spacing w:after="0" w:line="240" w:lineRule="auto"/>
              <w:jc w:val="both"/>
              <w:rPr>
                <w:rFonts w:eastAsia="Times New Roman" w:cs="Times New Roman"/>
                <w:szCs w:val="28"/>
                <w:lang w:eastAsia="ru-RU"/>
              </w:rPr>
            </w:pPr>
            <w:r w:rsidRPr="00B179E3">
              <w:rPr>
                <w:rFonts w:eastAsia="Times New Roman" w:cs="Times New Roman"/>
                <w:szCs w:val="28"/>
                <w:lang w:eastAsia="ru-RU"/>
              </w:rPr>
              <w:t> </w:t>
            </w:r>
          </w:p>
        </w:tc>
      </w:tr>
      <w:tr w:rsidR="00B179E3" w:rsidRPr="00B179E3" w:rsidTr="00762F67">
        <w:tc>
          <w:tcPr>
            <w:tcW w:w="930" w:type="dxa"/>
            <w:tcBorders>
              <w:top w:val="single" w:sz="6" w:space="0" w:color="DDDDDD"/>
              <w:left w:val="single" w:sz="6" w:space="0" w:color="DDDDDD"/>
              <w:bottom w:val="single" w:sz="6" w:space="0" w:color="DDDDDD"/>
              <w:right w:val="single" w:sz="6" w:space="0" w:color="DDDDDD"/>
            </w:tcBorders>
            <w:shd w:val="clear" w:color="auto" w:fill="F9F9F9"/>
            <w:tcMar>
              <w:top w:w="75" w:type="dxa"/>
              <w:left w:w="75" w:type="dxa"/>
              <w:bottom w:w="75" w:type="dxa"/>
              <w:right w:w="75" w:type="dxa"/>
            </w:tcMar>
            <w:hideMark/>
          </w:tcPr>
          <w:p w:rsidR="00B179E3" w:rsidRPr="00B179E3" w:rsidRDefault="00B179E3" w:rsidP="00B179E3">
            <w:pPr>
              <w:spacing w:after="0" w:line="240" w:lineRule="auto"/>
              <w:jc w:val="both"/>
              <w:rPr>
                <w:rFonts w:eastAsia="Times New Roman" w:cs="Times New Roman"/>
                <w:szCs w:val="28"/>
                <w:lang w:eastAsia="ru-RU"/>
              </w:rPr>
            </w:pPr>
            <w:r w:rsidRPr="00B179E3">
              <w:rPr>
                <w:rFonts w:eastAsia="Times New Roman" w:cs="Times New Roman"/>
                <w:bCs/>
                <w:szCs w:val="28"/>
                <w:lang w:eastAsia="ru-RU"/>
              </w:rPr>
              <w:t> </w:t>
            </w:r>
          </w:p>
        </w:tc>
        <w:tc>
          <w:tcPr>
            <w:tcW w:w="1755" w:type="dxa"/>
            <w:tcBorders>
              <w:top w:val="single" w:sz="6" w:space="0" w:color="DDDDDD"/>
              <w:left w:val="single" w:sz="6" w:space="0" w:color="DDDDDD"/>
              <w:bottom w:val="single" w:sz="6" w:space="0" w:color="DDDDDD"/>
              <w:right w:val="single" w:sz="6" w:space="0" w:color="DDDDDD"/>
            </w:tcBorders>
            <w:shd w:val="clear" w:color="auto" w:fill="F9F9F9"/>
            <w:tcMar>
              <w:top w:w="75" w:type="dxa"/>
              <w:left w:w="75" w:type="dxa"/>
              <w:bottom w:w="75" w:type="dxa"/>
              <w:right w:w="75" w:type="dxa"/>
            </w:tcMar>
            <w:hideMark/>
          </w:tcPr>
          <w:p w:rsidR="00B179E3" w:rsidRPr="00B179E3" w:rsidRDefault="00B179E3" w:rsidP="00B179E3">
            <w:pPr>
              <w:spacing w:after="0" w:line="240" w:lineRule="auto"/>
              <w:jc w:val="both"/>
              <w:rPr>
                <w:rFonts w:eastAsia="Times New Roman" w:cs="Times New Roman"/>
                <w:szCs w:val="28"/>
                <w:lang w:eastAsia="ru-RU"/>
              </w:rPr>
            </w:pPr>
            <w:r w:rsidRPr="00B179E3">
              <w:rPr>
                <w:rFonts w:eastAsia="Times New Roman" w:cs="Times New Roman"/>
                <w:szCs w:val="28"/>
                <w:lang w:eastAsia="ru-RU"/>
              </w:rPr>
              <w:t> </w:t>
            </w:r>
          </w:p>
        </w:tc>
        <w:tc>
          <w:tcPr>
            <w:tcW w:w="1560" w:type="dxa"/>
            <w:tcBorders>
              <w:top w:val="single" w:sz="6" w:space="0" w:color="DDDDDD"/>
              <w:left w:val="single" w:sz="6" w:space="0" w:color="DDDDDD"/>
              <w:bottom w:val="single" w:sz="6" w:space="0" w:color="DDDDDD"/>
              <w:right w:val="single" w:sz="6" w:space="0" w:color="DDDDDD"/>
            </w:tcBorders>
            <w:shd w:val="clear" w:color="auto" w:fill="F9F9F9"/>
            <w:tcMar>
              <w:top w:w="75" w:type="dxa"/>
              <w:left w:w="75" w:type="dxa"/>
              <w:bottom w:w="75" w:type="dxa"/>
              <w:right w:w="75" w:type="dxa"/>
            </w:tcMar>
            <w:hideMark/>
          </w:tcPr>
          <w:p w:rsidR="00B179E3" w:rsidRPr="00B179E3" w:rsidRDefault="00B179E3" w:rsidP="00B179E3">
            <w:pPr>
              <w:spacing w:after="0" w:line="240" w:lineRule="auto"/>
              <w:jc w:val="both"/>
              <w:rPr>
                <w:rFonts w:eastAsia="Times New Roman" w:cs="Times New Roman"/>
                <w:szCs w:val="28"/>
                <w:lang w:eastAsia="ru-RU"/>
              </w:rPr>
            </w:pPr>
            <w:r w:rsidRPr="00B179E3">
              <w:rPr>
                <w:rFonts w:eastAsia="Times New Roman" w:cs="Times New Roman"/>
                <w:szCs w:val="28"/>
                <w:lang w:eastAsia="ru-RU"/>
              </w:rPr>
              <w:t> </w:t>
            </w:r>
          </w:p>
        </w:tc>
        <w:tc>
          <w:tcPr>
            <w:tcW w:w="1845" w:type="dxa"/>
            <w:tcBorders>
              <w:top w:val="single" w:sz="6" w:space="0" w:color="DDDDDD"/>
              <w:left w:val="single" w:sz="6" w:space="0" w:color="DDDDDD"/>
              <w:bottom w:val="single" w:sz="6" w:space="0" w:color="DDDDDD"/>
              <w:right w:val="single" w:sz="6" w:space="0" w:color="DDDDDD"/>
            </w:tcBorders>
            <w:shd w:val="clear" w:color="auto" w:fill="F9F9F9"/>
            <w:tcMar>
              <w:top w:w="75" w:type="dxa"/>
              <w:left w:w="75" w:type="dxa"/>
              <w:bottom w:w="75" w:type="dxa"/>
              <w:right w:w="75" w:type="dxa"/>
            </w:tcMar>
            <w:hideMark/>
          </w:tcPr>
          <w:p w:rsidR="00B179E3" w:rsidRPr="00B179E3" w:rsidRDefault="00B179E3" w:rsidP="00B179E3">
            <w:pPr>
              <w:spacing w:after="0" w:line="240" w:lineRule="auto"/>
              <w:jc w:val="both"/>
              <w:rPr>
                <w:rFonts w:eastAsia="Times New Roman" w:cs="Times New Roman"/>
                <w:szCs w:val="28"/>
                <w:lang w:eastAsia="ru-RU"/>
              </w:rPr>
            </w:pPr>
            <w:r w:rsidRPr="00B179E3">
              <w:rPr>
                <w:rFonts w:eastAsia="Times New Roman" w:cs="Times New Roman"/>
                <w:szCs w:val="28"/>
                <w:lang w:eastAsia="ru-RU"/>
              </w:rPr>
              <w:t> </w:t>
            </w:r>
          </w:p>
        </w:tc>
        <w:tc>
          <w:tcPr>
            <w:tcW w:w="1695" w:type="dxa"/>
            <w:tcBorders>
              <w:top w:val="single" w:sz="6" w:space="0" w:color="DDDDDD"/>
              <w:left w:val="single" w:sz="6" w:space="0" w:color="DDDDDD"/>
              <w:bottom w:val="single" w:sz="6" w:space="0" w:color="DDDDDD"/>
              <w:right w:val="single" w:sz="6" w:space="0" w:color="DDDDDD"/>
            </w:tcBorders>
            <w:shd w:val="clear" w:color="auto" w:fill="F9F9F9"/>
            <w:tcMar>
              <w:top w:w="75" w:type="dxa"/>
              <w:left w:w="75" w:type="dxa"/>
              <w:bottom w:w="75" w:type="dxa"/>
              <w:right w:w="75" w:type="dxa"/>
            </w:tcMar>
            <w:hideMark/>
          </w:tcPr>
          <w:p w:rsidR="00B179E3" w:rsidRPr="00B179E3" w:rsidRDefault="00B179E3" w:rsidP="00B179E3">
            <w:pPr>
              <w:spacing w:after="0" w:line="240" w:lineRule="auto"/>
              <w:jc w:val="both"/>
              <w:rPr>
                <w:rFonts w:eastAsia="Times New Roman" w:cs="Times New Roman"/>
                <w:szCs w:val="28"/>
                <w:lang w:eastAsia="ru-RU"/>
              </w:rPr>
            </w:pPr>
            <w:r w:rsidRPr="00B179E3">
              <w:rPr>
                <w:rFonts w:eastAsia="Times New Roman" w:cs="Times New Roman"/>
                <w:szCs w:val="28"/>
                <w:lang w:eastAsia="ru-RU"/>
              </w:rPr>
              <w:t> </w:t>
            </w:r>
          </w:p>
        </w:tc>
        <w:tc>
          <w:tcPr>
            <w:tcW w:w="1965" w:type="dxa"/>
            <w:tcBorders>
              <w:top w:val="single" w:sz="6" w:space="0" w:color="DDDDDD"/>
              <w:left w:val="single" w:sz="6" w:space="0" w:color="DDDDDD"/>
              <w:bottom w:val="single" w:sz="6" w:space="0" w:color="DDDDDD"/>
              <w:right w:val="single" w:sz="6" w:space="0" w:color="DDDDDD"/>
            </w:tcBorders>
            <w:shd w:val="clear" w:color="auto" w:fill="F9F9F9"/>
            <w:tcMar>
              <w:top w:w="75" w:type="dxa"/>
              <w:left w:w="75" w:type="dxa"/>
              <w:bottom w:w="75" w:type="dxa"/>
              <w:right w:w="75" w:type="dxa"/>
            </w:tcMar>
            <w:hideMark/>
          </w:tcPr>
          <w:p w:rsidR="00B179E3" w:rsidRPr="00B179E3" w:rsidRDefault="00B179E3" w:rsidP="00B179E3">
            <w:pPr>
              <w:spacing w:after="0" w:line="240" w:lineRule="auto"/>
              <w:jc w:val="both"/>
              <w:rPr>
                <w:rFonts w:eastAsia="Times New Roman" w:cs="Times New Roman"/>
                <w:szCs w:val="28"/>
                <w:lang w:eastAsia="ru-RU"/>
              </w:rPr>
            </w:pPr>
            <w:r w:rsidRPr="00B179E3">
              <w:rPr>
                <w:rFonts w:eastAsia="Times New Roman" w:cs="Times New Roman"/>
                <w:szCs w:val="28"/>
                <w:lang w:eastAsia="ru-RU"/>
              </w:rPr>
              <w:t> </w:t>
            </w:r>
          </w:p>
        </w:tc>
      </w:tr>
      <w:tr w:rsidR="00B179E3" w:rsidRPr="00B179E3" w:rsidTr="00762F67">
        <w:tc>
          <w:tcPr>
            <w:tcW w:w="930" w:type="dxa"/>
            <w:tcBorders>
              <w:top w:val="single" w:sz="6" w:space="0" w:color="DDDDDD"/>
              <w:left w:val="single" w:sz="6" w:space="0" w:color="DDDDDD"/>
              <w:bottom w:val="single" w:sz="6" w:space="0" w:color="DDDDDD"/>
              <w:right w:val="single" w:sz="6" w:space="0" w:color="DDDDDD"/>
            </w:tcBorders>
            <w:tcMar>
              <w:top w:w="75" w:type="dxa"/>
              <w:left w:w="75" w:type="dxa"/>
              <w:bottom w:w="75" w:type="dxa"/>
              <w:right w:w="75" w:type="dxa"/>
            </w:tcMar>
            <w:hideMark/>
          </w:tcPr>
          <w:p w:rsidR="00B179E3" w:rsidRPr="00B179E3" w:rsidRDefault="00B179E3" w:rsidP="00B179E3">
            <w:pPr>
              <w:spacing w:after="0" w:line="240" w:lineRule="auto"/>
              <w:jc w:val="both"/>
              <w:rPr>
                <w:rFonts w:eastAsia="Times New Roman" w:cs="Times New Roman"/>
                <w:szCs w:val="28"/>
                <w:lang w:eastAsia="ru-RU"/>
              </w:rPr>
            </w:pPr>
            <w:r w:rsidRPr="00B179E3">
              <w:rPr>
                <w:rFonts w:eastAsia="Times New Roman" w:cs="Times New Roman"/>
                <w:bCs/>
                <w:szCs w:val="28"/>
                <w:lang w:eastAsia="ru-RU"/>
              </w:rPr>
              <w:t> </w:t>
            </w:r>
          </w:p>
        </w:tc>
        <w:tc>
          <w:tcPr>
            <w:tcW w:w="1755" w:type="dxa"/>
            <w:tcBorders>
              <w:top w:val="single" w:sz="6" w:space="0" w:color="DDDDDD"/>
              <w:left w:val="single" w:sz="6" w:space="0" w:color="DDDDDD"/>
              <w:bottom w:val="single" w:sz="6" w:space="0" w:color="DDDDDD"/>
              <w:right w:val="single" w:sz="6" w:space="0" w:color="DDDDDD"/>
            </w:tcBorders>
            <w:tcMar>
              <w:top w:w="75" w:type="dxa"/>
              <w:left w:w="75" w:type="dxa"/>
              <w:bottom w:w="75" w:type="dxa"/>
              <w:right w:w="75" w:type="dxa"/>
            </w:tcMar>
            <w:hideMark/>
          </w:tcPr>
          <w:p w:rsidR="00B179E3" w:rsidRPr="00B179E3" w:rsidRDefault="00B179E3" w:rsidP="00B179E3">
            <w:pPr>
              <w:spacing w:after="0" w:line="240" w:lineRule="auto"/>
              <w:jc w:val="both"/>
              <w:rPr>
                <w:rFonts w:eastAsia="Times New Roman" w:cs="Times New Roman"/>
                <w:szCs w:val="28"/>
                <w:lang w:eastAsia="ru-RU"/>
              </w:rPr>
            </w:pPr>
            <w:r w:rsidRPr="00B179E3">
              <w:rPr>
                <w:rFonts w:eastAsia="Times New Roman" w:cs="Times New Roman"/>
                <w:szCs w:val="28"/>
                <w:lang w:eastAsia="ru-RU"/>
              </w:rPr>
              <w:t> </w:t>
            </w:r>
          </w:p>
        </w:tc>
        <w:tc>
          <w:tcPr>
            <w:tcW w:w="1560" w:type="dxa"/>
            <w:tcBorders>
              <w:top w:val="single" w:sz="6" w:space="0" w:color="DDDDDD"/>
              <w:left w:val="single" w:sz="6" w:space="0" w:color="DDDDDD"/>
              <w:bottom w:val="single" w:sz="6" w:space="0" w:color="DDDDDD"/>
              <w:right w:val="single" w:sz="6" w:space="0" w:color="DDDDDD"/>
            </w:tcBorders>
            <w:tcMar>
              <w:top w:w="75" w:type="dxa"/>
              <w:left w:w="75" w:type="dxa"/>
              <w:bottom w:w="75" w:type="dxa"/>
              <w:right w:w="75" w:type="dxa"/>
            </w:tcMar>
            <w:hideMark/>
          </w:tcPr>
          <w:p w:rsidR="00B179E3" w:rsidRPr="00B179E3" w:rsidRDefault="00B179E3" w:rsidP="00B179E3">
            <w:pPr>
              <w:spacing w:after="0" w:line="240" w:lineRule="auto"/>
              <w:jc w:val="both"/>
              <w:rPr>
                <w:rFonts w:eastAsia="Times New Roman" w:cs="Times New Roman"/>
                <w:szCs w:val="28"/>
                <w:lang w:eastAsia="ru-RU"/>
              </w:rPr>
            </w:pPr>
            <w:r w:rsidRPr="00B179E3">
              <w:rPr>
                <w:rFonts w:eastAsia="Times New Roman" w:cs="Times New Roman"/>
                <w:szCs w:val="28"/>
                <w:lang w:eastAsia="ru-RU"/>
              </w:rPr>
              <w:t> </w:t>
            </w:r>
          </w:p>
        </w:tc>
        <w:tc>
          <w:tcPr>
            <w:tcW w:w="1845" w:type="dxa"/>
            <w:tcBorders>
              <w:top w:val="single" w:sz="6" w:space="0" w:color="DDDDDD"/>
              <w:left w:val="single" w:sz="6" w:space="0" w:color="DDDDDD"/>
              <w:bottom w:val="single" w:sz="6" w:space="0" w:color="DDDDDD"/>
              <w:right w:val="single" w:sz="6" w:space="0" w:color="DDDDDD"/>
            </w:tcBorders>
            <w:tcMar>
              <w:top w:w="75" w:type="dxa"/>
              <w:left w:w="75" w:type="dxa"/>
              <w:bottom w:w="75" w:type="dxa"/>
              <w:right w:w="75" w:type="dxa"/>
            </w:tcMar>
            <w:hideMark/>
          </w:tcPr>
          <w:p w:rsidR="00B179E3" w:rsidRPr="00B179E3" w:rsidRDefault="00B179E3" w:rsidP="00B179E3">
            <w:pPr>
              <w:spacing w:after="0" w:line="240" w:lineRule="auto"/>
              <w:jc w:val="both"/>
              <w:rPr>
                <w:rFonts w:eastAsia="Times New Roman" w:cs="Times New Roman"/>
                <w:szCs w:val="28"/>
                <w:lang w:eastAsia="ru-RU"/>
              </w:rPr>
            </w:pPr>
            <w:r w:rsidRPr="00B179E3">
              <w:rPr>
                <w:rFonts w:eastAsia="Times New Roman" w:cs="Times New Roman"/>
                <w:szCs w:val="28"/>
                <w:lang w:eastAsia="ru-RU"/>
              </w:rPr>
              <w:t> </w:t>
            </w:r>
          </w:p>
        </w:tc>
        <w:tc>
          <w:tcPr>
            <w:tcW w:w="1695" w:type="dxa"/>
            <w:tcBorders>
              <w:top w:val="single" w:sz="6" w:space="0" w:color="DDDDDD"/>
              <w:left w:val="single" w:sz="6" w:space="0" w:color="DDDDDD"/>
              <w:bottom w:val="single" w:sz="6" w:space="0" w:color="DDDDDD"/>
              <w:right w:val="single" w:sz="6" w:space="0" w:color="DDDDDD"/>
            </w:tcBorders>
            <w:tcMar>
              <w:top w:w="75" w:type="dxa"/>
              <w:left w:w="75" w:type="dxa"/>
              <w:bottom w:w="75" w:type="dxa"/>
              <w:right w:w="75" w:type="dxa"/>
            </w:tcMar>
            <w:hideMark/>
          </w:tcPr>
          <w:p w:rsidR="00B179E3" w:rsidRPr="00B179E3" w:rsidRDefault="00B179E3" w:rsidP="00B179E3">
            <w:pPr>
              <w:spacing w:after="0" w:line="240" w:lineRule="auto"/>
              <w:jc w:val="both"/>
              <w:rPr>
                <w:rFonts w:eastAsia="Times New Roman" w:cs="Times New Roman"/>
                <w:szCs w:val="28"/>
                <w:lang w:eastAsia="ru-RU"/>
              </w:rPr>
            </w:pPr>
            <w:r w:rsidRPr="00B179E3">
              <w:rPr>
                <w:rFonts w:eastAsia="Times New Roman" w:cs="Times New Roman"/>
                <w:szCs w:val="28"/>
                <w:lang w:eastAsia="ru-RU"/>
              </w:rPr>
              <w:t> </w:t>
            </w:r>
          </w:p>
        </w:tc>
        <w:tc>
          <w:tcPr>
            <w:tcW w:w="1965" w:type="dxa"/>
            <w:tcBorders>
              <w:top w:val="single" w:sz="6" w:space="0" w:color="DDDDDD"/>
              <w:left w:val="single" w:sz="6" w:space="0" w:color="DDDDDD"/>
              <w:bottom w:val="single" w:sz="6" w:space="0" w:color="DDDDDD"/>
              <w:right w:val="single" w:sz="6" w:space="0" w:color="DDDDDD"/>
            </w:tcBorders>
            <w:tcMar>
              <w:top w:w="75" w:type="dxa"/>
              <w:left w:w="75" w:type="dxa"/>
              <w:bottom w:w="75" w:type="dxa"/>
              <w:right w:w="75" w:type="dxa"/>
            </w:tcMar>
            <w:hideMark/>
          </w:tcPr>
          <w:p w:rsidR="00B179E3" w:rsidRPr="00B179E3" w:rsidRDefault="00B179E3" w:rsidP="00B179E3">
            <w:pPr>
              <w:spacing w:after="0" w:line="240" w:lineRule="auto"/>
              <w:jc w:val="both"/>
              <w:rPr>
                <w:rFonts w:eastAsia="Times New Roman" w:cs="Times New Roman"/>
                <w:szCs w:val="28"/>
                <w:lang w:eastAsia="ru-RU"/>
              </w:rPr>
            </w:pPr>
            <w:r w:rsidRPr="00B179E3">
              <w:rPr>
                <w:rFonts w:eastAsia="Times New Roman" w:cs="Times New Roman"/>
                <w:szCs w:val="28"/>
                <w:lang w:eastAsia="ru-RU"/>
              </w:rPr>
              <w:t> </w:t>
            </w:r>
          </w:p>
        </w:tc>
      </w:tr>
      <w:tr w:rsidR="00B179E3" w:rsidRPr="00B179E3" w:rsidTr="00762F67">
        <w:tc>
          <w:tcPr>
            <w:tcW w:w="930" w:type="dxa"/>
            <w:tcBorders>
              <w:top w:val="single" w:sz="6" w:space="0" w:color="DDDDDD"/>
              <w:left w:val="single" w:sz="6" w:space="0" w:color="DDDDDD"/>
              <w:bottom w:val="single" w:sz="6" w:space="0" w:color="DDDDDD"/>
              <w:right w:val="single" w:sz="6" w:space="0" w:color="DDDDDD"/>
            </w:tcBorders>
            <w:shd w:val="clear" w:color="auto" w:fill="F9F9F9"/>
            <w:tcMar>
              <w:top w:w="75" w:type="dxa"/>
              <w:left w:w="75" w:type="dxa"/>
              <w:bottom w:w="75" w:type="dxa"/>
              <w:right w:w="75" w:type="dxa"/>
            </w:tcMar>
            <w:hideMark/>
          </w:tcPr>
          <w:p w:rsidR="00B179E3" w:rsidRPr="00B179E3" w:rsidRDefault="00B179E3" w:rsidP="00B179E3">
            <w:pPr>
              <w:spacing w:after="0" w:line="240" w:lineRule="auto"/>
              <w:jc w:val="both"/>
              <w:rPr>
                <w:rFonts w:eastAsia="Times New Roman" w:cs="Times New Roman"/>
                <w:szCs w:val="28"/>
                <w:lang w:eastAsia="ru-RU"/>
              </w:rPr>
            </w:pPr>
            <w:r w:rsidRPr="00B179E3">
              <w:rPr>
                <w:rFonts w:eastAsia="Times New Roman" w:cs="Times New Roman"/>
                <w:bCs/>
                <w:szCs w:val="28"/>
                <w:lang w:eastAsia="ru-RU"/>
              </w:rPr>
              <w:t> </w:t>
            </w:r>
          </w:p>
        </w:tc>
        <w:tc>
          <w:tcPr>
            <w:tcW w:w="1755" w:type="dxa"/>
            <w:tcBorders>
              <w:top w:val="single" w:sz="6" w:space="0" w:color="DDDDDD"/>
              <w:left w:val="single" w:sz="6" w:space="0" w:color="DDDDDD"/>
              <w:bottom w:val="single" w:sz="6" w:space="0" w:color="DDDDDD"/>
              <w:right w:val="single" w:sz="6" w:space="0" w:color="DDDDDD"/>
            </w:tcBorders>
            <w:shd w:val="clear" w:color="auto" w:fill="F9F9F9"/>
            <w:tcMar>
              <w:top w:w="75" w:type="dxa"/>
              <w:left w:w="75" w:type="dxa"/>
              <w:bottom w:w="75" w:type="dxa"/>
              <w:right w:w="75" w:type="dxa"/>
            </w:tcMar>
            <w:hideMark/>
          </w:tcPr>
          <w:p w:rsidR="00B179E3" w:rsidRPr="00B179E3" w:rsidRDefault="00B179E3" w:rsidP="00B179E3">
            <w:pPr>
              <w:spacing w:after="0" w:line="240" w:lineRule="auto"/>
              <w:jc w:val="both"/>
              <w:rPr>
                <w:rFonts w:eastAsia="Times New Roman" w:cs="Times New Roman"/>
                <w:szCs w:val="28"/>
                <w:lang w:eastAsia="ru-RU"/>
              </w:rPr>
            </w:pPr>
            <w:r w:rsidRPr="00B179E3">
              <w:rPr>
                <w:rFonts w:eastAsia="Times New Roman" w:cs="Times New Roman"/>
                <w:szCs w:val="28"/>
                <w:lang w:eastAsia="ru-RU"/>
              </w:rPr>
              <w:t> </w:t>
            </w:r>
          </w:p>
        </w:tc>
        <w:tc>
          <w:tcPr>
            <w:tcW w:w="1560" w:type="dxa"/>
            <w:tcBorders>
              <w:top w:val="single" w:sz="6" w:space="0" w:color="DDDDDD"/>
              <w:left w:val="single" w:sz="6" w:space="0" w:color="DDDDDD"/>
              <w:bottom w:val="single" w:sz="6" w:space="0" w:color="DDDDDD"/>
              <w:right w:val="single" w:sz="6" w:space="0" w:color="DDDDDD"/>
            </w:tcBorders>
            <w:shd w:val="clear" w:color="auto" w:fill="F9F9F9"/>
            <w:tcMar>
              <w:top w:w="75" w:type="dxa"/>
              <w:left w:w="75" w:type="dxa"/>
              <w:bottom w:w="75" w:type="dxa"/>
              <w:right w:w="75" w:type="dxa"/>
            </w:tcMar>
            <w:hideMark/>
          </w:tcPr>
          <w:p w:rsidR="00B179E3" w:rsidRPr="00B179E3" w:rsidRDefault="00B179E3" w:rsidP="00B179E3">
            <w:pPr>
              <w:spacing w:after="0" w:line="240" w:lineRule="auto"/>
              <w:jc w:val="both"/>
              <w:rPr>
                <w:rFonts w:eastAsia="Times New Roman" w:cs="Times New Roman"/>
                <w:szCs w:val="28"/>
                <w:lang w:eastAsia="ru-RU"/>
              </w:rPr>
            </w:pPr>
            <w:r w:rsidRPr="00B179E3">
              <w:rPr>
                <w:rFonts w:eastAsia="Times New Roman" w:cs="Times New Roman"/>
                <w:szCs w:val="28"/>
                <w:lang w:eastAsia="ru-RU"/>
              </w:rPr>
              <w:t> </w:t>
            </w:r>
          </w:p>
        </w:tc>
        <w:tc>
          <w:tcPr>
            <w:tcW w:w="1845" w:type="dxa"/>
            <w:tcBorders>
              <w:top w:val="single" w:sz="6" w:space="0" w:color="DDDDDD"/>
              <w:left w:val="single" w:sz="6" w:space="0" w:color="DDDDDD"/>
              <w:bottom w:val="single" w:sz="6" w:space="0" w:color="DDDDDD"/>
              <w:right w:val="single" w:sz="6" w:space="0" w:color="DDDDDD"/>
            </w:tcBorders>
            <w:shd w:val="clear" w:color="auto" w:fill="F9F9F9"/>
            <w:tcMar>
              <w:top w:w="75" w:type="dxa"/>
              <w:left w:w="75" w:type="dxa"/>
              <w:bottom w:w="75" w:type="dxa"/>
              <w:right w:w="75" w:type="dxa"/>
            </w:tcMar>
            <w:hideMark/>
          </w:tcPr>
          <w:p w:rsidR="00B179E3" w:rsidRPr="00B179E3" w:rsidRDefault="00B179E3" w:rsidP="00B179E3">
            <w:pPr>
              <w:spacing w:after="0" w:line="240" w:lineRule="auto"/>
              <w:jc w:val="both"/>
              <w:rPr>
                <w:rFonts w:eastAsia="Times New Roman" w:cs="Times New Roman"/>
                <w:szCs w:val="28"/>
                <w:lang w:eastAsia="ru-RU"/>
              </w:rPr>
            </w:pPr>
            <w:r w:rsidRPr="00B179E3">
              <w:rPr>
                <w:rFonts w:eastAsia="Times New Roman" w:cs="Times New Roman"/>
                <w:szCs w:val="28"/>
                <w:lang w:eastAsia="ru-RU"/>
              </w:rPr>
              <w:t> </w:t>
            </w:r>
          </w:p>
        </w:tc>
        <w:tc>
          <w:tcPr>
            <w:tcW w:w="1695" w:type="dxa"/>
            <w:tcBorders>
              <w:top w:val="single" w:sz="6" w:space="0" w:color="DDDDDD"/>
              <w:left w:val="single" w:sz="6" w:space="0" w:color="DDDDDD"/>
              <w:bottom w:val="single" w:sz="6" w:space="0" w:color="DDDDDD"/>
              <w:right w:val="single" w:sz="6" w:space="0" w:color="DDDDDD"/>
            </w:tcBorders>
            <w:shd w:val="clear" w:color="auto" w:fill="F9F9F9"/>
            <w:tcMar>
              <w:top w:w="75" w:type="dxa"/>
              <w:left w:w="75" w:type="dxa"/>
              <w:bottom w:w="75" w:type="dxa"/>
              <w:right w:w="75" w:type="dxa"/>
            </w:tcMar>
            <w:hideMark/>
          </w:tcPr>
          <w:p w:rsidR="00B179E3" w:rsidRPr="00B179E3" w:rsidRDefault="00B179E3" w:rsidP="00B179E3">
            <w:pPr>
              <w:spacing w:after="0" w:line="240" w:lineRule="auto"/>
              <w:jc w:val="both"/>
              <w:rPr>
                <w:rFonts w:eastAsia="Times New Roman" w:cs="Times New Roman"/>
                <w:szCs w:val="28"/>
                <w:lang w:eastAsia="ru-RU"/>
              </w:rPr>
            </w:pPr>
            <w:r w:rsidRPr="00B179E3">
              <w:rPr>
                <w:rFonts w:eastAsia="Times New Roman" w:cs="Times New Roman"/>
                <w:szCs w:val="28"/>
                <w:lang w:eastAsia="ru-RU"/>
              </w:rPr>
              <w:t> </w:t>
            </w:r>
          </w:p>
        </w:tc>
        <w:tc>
          <w:tcPr>
            <w:tcW w:w="1965" w:type="dxa"/>
            <w:tcBorders>
              <w:top w:val="single" w:sz="6" w:space="0" w:color="DDDDDD"/>
              <w:left w:val="single" w:sz="6" w:space="0" w:color="DDDDDD"/>
              <w:bottom w:val="single" w:sz="6" w:space="0" w:color="DDDDDD"/>
              <w:right w:val="single" w:sz="6" w:space="0" w:color="DDDDDD"/>
            </w:tcBorders>
            <w:shd w:val="clear" w:color="auto" w:fill="F9F9F9"/>
            <w:tcMar>
              <w:top w:w="75" w:type="dxa"/>
              <w:left w:w="75" w:type="dxa"/>
              <w:bottom w:w="75" w:type="dxa"/>
              <w:right w:w="75" w:type="dxa"/>
            </w:tcMar>
            <w:hideMark/>
          </w:tcPr>
          <w:p w:rsidR="00B179E3" w:rsidRPr="00B179E3" w:rsidRDefault="00B179E3" w:rsidP="00B179E3">
            <w:pPr>
              <w:spacing w:after="0" w:line="240" w:lineRule="auto"/>
              <w:jc w:val="both"/>
              <w:rPr>
                <w:rFonts w:eastAsia="Times New Roman" w:cs="Times New Roman"/>
                <w:szCs w:val="28"/>
                <w:lang w:eastAsia="ru-RU"/>
              </w:rPr>
            </w:pPr>
            <w:r w:rsidRPr="00B179E3">
              <w:rPr>
                <w:rFonts w:eastAsia="Times New Roman" w:cs="Times New Roman"/>
                <w:szCs w:val="28"/>
                <w:lang w:eastAsia="ru-RU"/>
              </w:rPr>
              <w:t> </w:t>
            </w:r>
          </w:p>
        </w:tc>
      </w:tr>
      <w:tr w:rsidR="00B179E3" w:rsidRPr="00B179E3" w:rsidTr="00762F67">
        <w:tc>
          <w:tcPr>
            <w:tcW w:w="930" w:type="dxa"/>
            <w:tcBorders>
              <w:top w:val="single" w:sz="6" w:space="0" w:color="DDDDDD"/>
              <w:left w:val="single" w:sz="6" w:space="0" w:color="DDDDDD"/>
              <w:bottom w:val="single" w:sz="6" w:space="0" w:color="DDDDDD"/>
              <w:right w:val="single" w:sz="6" w:space="0" w:color="DDDDDD"/>
            </w:tcBorders>
            <w:tcMar>
              <w:top w:w="75" w:type="dxa"/>
              <w:left w:w="75" w:type="dxa"/>
              <w:bottom w:w="75" w:type="dxa"/>
              <w:right w:w="75" w:type="dxa"/>
            </w:tcMar>
            <w:hideMark/>
          </w:tcPr>
          <w:p w:rsidR="00B179E3" w:rsidRPr="00B179E3" w:rsidRDefault="00B179E3" w:rsidP="00B179E3">
            <w:pPr>
              <w:spacing w:after="0" w:line="240" w:lineRule="auto"/>
              <w:jc w:val="both"/>
              <w:rPr>
                <w:rFonts w:eastAsia="Times New Roman" w:cs="Times New Roman"/>
                <w:szCs w:val="28"/>
                <w:lang w:eastAsia="ru-RU"/>
              </w:rPr>
            </w:pPr>
            <w:r w:rsidRPr="00B179E3">
              <w:rPr>
                <w:rFonts w:eastAsia="Times New Roman" w:cs="Times New Roman"/>
                <w:bCs/>
                <w:szCs w:val="28"/>
                <w:lang w:eastAsia="ru-RU"/>
              </w:rPr>
              <w:t> </w:t>
            </w:r>
          </w:p>
        </w:tc>
        <w:tc>
          <w:tcPr>
            <w:tcW w:w="1755" w:type="dxa"/>
            <w:tcBorders>
              <w:top w:val="single" w:sz="6" w:space="0" w:color="DDDDDD"/>
              <w:left w:val="single" w:sz="6" w:space="0" w:color="DDDDDD"/>
              <w:bottom w:val="single" w:sz="6" w:space="0" w:color="DDDDDD"/>
              <w:right w:val="single" w:sz="6" w:space="0" w:color="DDDDDD"/>
            </w:tcBorders>
            <w:tcMar>
              <w:top w:w="75" w:type="dxa"/>
              <w:left w:w="75" w:type="dxa"/>
              <w:bottom w:w="75" w:type="dxa"/>
              <w:right w:w="75" w:type="dxa"/>
            </w:tcMar>
            <w:hideMark/>
          </w:tcPr>
          <w:p w:rsidR="00B179E3" w:rsidRPr="00B179E3" w:rsidRDefault="00B179E3" w:rsidP="00B179E3">
            <w:pPr>
              <w:spacing w:after="0" w:line="240" w:lineRule="auto"/>
              <w:jc w:val="both"/>
              <w:rPr>
                <w:rFonts w:eastAsia="Times New Roman" w:cs="Times New Roman"/>
                <w:szCs w:val="28"/>
                <w:lang w:eastAsia="ru-RU"/>
              </w:rPr>
            </w:pPr>
            <w:r w:rsidRPr="00B179E3">
              <w:rPr>
                <w:rFonts w:eastAsia="Times New Roman" w:cs="Times New Roman"/>
                <w:bCs/>
                <w:szCs w:val="28"/>
                <w:lang w:eastAsia="ru-RU"/>
              </w:rPr>
              <w:t> </w:t>
            </w:r>
          </w:p>
        </w:tc>
        <w:tc>
          <w:tcPr>
            <w:tcW w:w="1560" w:type="dxa"/>
            <w:tcBorders>
              <w:top w:val="single" w:sz="6" w:space="0" w:color="DDDDDD"/>
              <w:left w:val="single" w:sz="6" w:space="0" w:color="DDDDDD"/>
              <w:bottom w:val="single" w:sz="6" w:space="0" w:color="DDDDDD"/>
              <w:right w:val="single" w:sz="6" w:space="0" w:color="DDDDDD"/>
            </w:tcBorders>
            <w:tcMar>
              <w:top w:w="75" w:type="dxa"/>
              <w:left w:w="75" w:type="dxa"/>
              <w:bottom w:w="75" w:type="dxa"/>
              <w:right w:w="75" w:type="dxa"/>
            </w:tcMar>
            <w:hideMark/>
          </w:tcPr>
          <w:p w:rsidR="00B179E3" w:rsidRPr="00B179E3" w:rsidRDefault="00B179E3" w:rsidP="00B179E3">
            <w:pPr>
              <w:spacing w:after="0" w:line="240" w:lineRule="auto"/>
              <w:jc w:val="both"/>
              <w:rPr>
                <w:rFonts w:eastAsia="Times New Roman" w:cs="Times New Roman"/>
                <w:szCs w:val="28"/>
                <w:lang w:eastAsia="ru-RU"/>
              </w:rPr>
            </w:pPr>
            <w:r w:rsidRPr="00B179E3">
              <w:rPr>
                <w:rFonts w:eastAsia="Times New Roman" w:cs="Times New Roman"/>
                <w:bCs/>
                <w:szCs w:val="28"/>
                <w:lang w:eastAsia="ru-RU"/>
              </w:rPr>
              <w:t> </w:t>
            </w:r>
          </w:p>
        </w:tc>
        <w:tc>
          <w:tcPr>
            <w:tcW w:w="1845" w:type="dxa"/>
            <w:tcBorders>
              <w:top w:val="single" w:sz="6" w:space="0" w:color="DDDDDD"/>
              <w:left w:val="single" w:sz="6" w:space="0" w:color="DDDDDD"/>
              <w:bottom w:val="single" w:sz="6" w:space="0" w:color="DDDDDD"/>
              <w:right w:val="single" w:sz="6" w:space="0" w:color="DDDDDD"/>
            </w:tcBorders>
            <w:tcMar>
              <w:top w:w="75" w:type="dxa"/>
              <w:left w:w="75" w:type="dxa"/>
              <w:bottom w:w="75" w:type="dxa"/>
              <w:right w:w="75" w:type="dxa"/>
            </w:tcMar>
            <w:hideMark/>
          </w:tcPr>
          <w:p w:rsidR="00B179E3" w:rsidRPr="00B179E3" w:rsidRDefault="00B179E3" w:rsidP="00B179E3">
            <w:pPr>
              <w:spacing w:after="0" w:line="240" w:lineRule="auto"/>
              <w:jc w:val="both"/>
              <w:rPr>
                <w:rFonts w:eastAsia="Times New Roman" w:cs="Times New Roman"/>
                <w:szCs w:val="28"/>
                <w:lang w:eastAsia="ru-RU"/>
              </w:rPr>
            </w:pPr>
            <w:r w:rsidRPr="00B179E3">
              <w:rPr>
                <w:rFonts w:eastAsia="Times New Roman" w:cs="Times New Roman"/>
                <w:bCs/>
                <w:szCs w:val="28"/>
                <w:lang w:eastAsia="ru-RU"/>
              </w:rPr>
              <w:t> </w:t>
            </w:r>
          </w:p>
        </w:tc>
        <w:tc>
          <w:tcPr>
            <w:tcW w:w="1695" w:type="dxa"/>
            <w:tcBorders>
              <w:top w:val="single" w:sz="6" w:space="0" w:color="DDDDDD"/>
              <w:left w:val="single" w:sz="6" w:space="0" w:color="DDDDDD"/>
              <w:bottom w:val="single" w:sz="6" w:space="0" w:color="DDDDDD"/>
              <w:right w:val="single" w:sz="6" w:space="0" w:color="DDDDDD"/>
            </w:tcBorders>
            <w:tcMar>
              <w:top w:w="75" w:type="dxa"/>
              <w:left w:w="75" w:type="dxa"/>
              <w:bottom w:w="75" w:type="dxa"/>
              <w:right w:w="75" w:type="dxa"/>
            </w:tcMar>
            <w:hideMark/>
          </w:tcPr>
          <w:p w:rsidR="00B179E3" w:rsidRPr="00B179E3" w:rsidRDefault="00B179E3" w:rsidP="00B179E3">
            <w:pPr>
              <w:spacing w:after="0" w:line="240" w:lineRule="auto"/>
              <w:jc w:val="both"/>
              <w:rPr>
                <w:rFonts w:eastAsia="Times New Roman" w:cs="Times New Roman"/>
                <w:szCs w:val="28"/>
                <w:lang w:eastAsia="ru-RU"/>
              </w:rPr>
            </w:pPr>
            <w:r w:rsidRPr="00B179E3">
              <w:rPr>
                <w:rFonts w:eastAsia="Times New Roman" w:cs="Times New Roman"/>
                <w:bCs/>
                <w:szCs w:val="28"/>
                <w:lang w:eastAsia="ru-RU"/>
              </w:rPr>
              <w:t> </w:t>
            </w:r>
          </w:p>
        </w:tc>
        <w:tc>
          <w:tcPr>
            <w:tcW w:w="1965" w:type="dxa"/>
            <w:tcBorders>
              <w:top w:val="single" w:sz="6" w:space="0" w:color="DDDDDD"/>
              <w:left w:val="single" w:sz="6" w:space="0" w:color="DDDDDD"/>
              <w:bottom w:val="single" w:sz="6" w:space="0" w:color="DDDDDD"/>
              <w:right w:val="single" w:sz="6" w:space="0" w:color="DDDDDD"/>
            </w:tcBorders>
            <w:tcMar>
              <w:top w:w="75" w:type="dxa"/>
              <w:left w:w="75" w:type="dxa"/>
              <w:bottom w:w="75" w:type="dxa"/>
              <w:right w:w="75" w:type="dxa"/>
            </w:tcMar>
            <w:hideMark/>
          </w:tcPr>
          <w:p w:rsidR="00B179E3" w:rsidRPr="00B179E3" w:rsidRDefault="00B179E3" w:rsidP="00B179E3">
            <w:pPr>
              <w:spacing w:after="0" w:line="240" w:lineRule="auto"/>
              <w:jc w:val="both"/>
              <w:rPr>
                <w:rFonts w:eastAsia="Times New Roman" w:cs="Times New Roman"/>
                <w:szCs w:val="28"/>
                <w:lang w:eastAsia="ru-RU"/>
              </w:rPr>
            </w:pPr>
            <w:r w:rsidRPr="00B179E3">
              <w:rPr>
                <w:rFonts w:eastAsia="Times New Roman" w:cs="Times New Roman"/>
                <w:bCs/>
                <w:szCs w:val="28"/>
                <w:lang w:eastAsia="ru-RU"/>
              </w:rPr>
              <w:t> </w:t>
            </w:r>
          </w:p>
        </w:tc>
      </w:tr>
      <w:tr w:rsidR="00B179E3" w:rsidRPr="00B179E3" w:rsidTr="00762F67">
        <w:tc>
          <w:tcPr>
            <w:tcW w:w="930" w:type="dxa"/>
            <w:tcBorders>
              <w:top w:val="single" w:sz="6" w:space="0" w:color="DDDDDD"/>
              <w:left w:val="single" w:sz="6" w:space="0" w:color="DDDDDD"/>
              <w:bottom w:val="single" w:sz="6" w:space="0" w:color="DDDDDD"/>
              <w:right w:val="single" w:sz="6" w:space="0" w:color="DDDDDD"/>
            </w:tcBorders>
            <w:shd w:val="clear" w:color="auto" w:fill="F9F9F9"/>
            <w:tcMar>
              <w:top w:w="75" w:type="dxa"/>
              <w:left w:w="75" w:type="dxa"/>
              <w:bottom w:w="75" w:type="dxa"/>
              <w:right w:w="75" w:type="dxa"/>
            </w:tcMar>
            <w:hideMark/>
          </w:tcPr>
          <w:p w:rsidR="00B179E3" w:rsidRPr="00B179E3" w:rsidRDefault="00B179E3" w:rsidP="00B179E3">
            <w:pPr>
              <w:spacing w:after="0" w:line="240" w:lineRule="auto"/>
              <w:jc w:val="both"/>
              <w:rPr>
                <w:rFonts w:eastAsia="Times New Roman" w:cs="Times New Roman"/>
                <w:szCs w:val="28"/>
                <w:lang w:eastAsia="ru-RU"/>
              </w:rPr>
            </w:pPr>
            <w:r w:rsidRPr="00B179E3">
              <w:rPr>
                <w:rFonts w:eastAsia="Times New Roman" w:cs="Times New Roman"/>
                <w:bCs/>
                <w:szCs w:val="28"/>
                <w:lang w:eastAsia="ru-RU"/>
              </w:rPr>
              <w:t> </w:t>
            </w:r>
          </w:p>
        </w:tc>
        <w:tc>
          <w:tcPr>
            <w:tcW w:w="1755" w:type="dxa"/>
            <w:tcBorders>
              <w:top w:val="single" w:sz="6" w:space="0" w:color="DDDDDD"/>
              <w:left w:val="single" w:sz="6" w:space="0" w:color="DDDDDD"/>
              <w:bottom w:val="single" w:sz="6" w:space="0" w:color="DDDDDD"/>
              <w:right w:val="single" w:sz="6" w:space="0" w:color="DDDDDD"/>
            </w:tcBorders>
            <w:shd w:val="clear" w:color="auto" w:fill="F9F9F9"/>
            <w:tcMar>
              <w:top w:w="75" w:type="dxa"/>
              <w:left w:w="75" w:type="dxa"/>
              <w:bottom w:w="75" w:type="dxa"/>
              <w:right w:w="75" w:type="dxa"/>
            </w:tcMar>
            <w:hideMark/>
          </w:tcPr>
          <w:p w:rsidR="00B179E3" w:rsidRPr="00B179E3" w:rsidRDefault="00B179E3" w:rsidP="00B179E3">
            <w:pPr>
              <w:spacing w:after="0" w:line="240" w:lineRule="auto"/>
              <w:jc w:val="both"/>
              <w:rPr>
                <w:rFonts w:eastAsia="Times New Roman" w:cs="Times New Roman"/>
                <w:szCs w:val="28"/>
                <w:lang w:eastAsia="ru-RU"/>
              </w:rPr>
            </w:pPr>
            <w:r w:rsidRPr="00B179E3">
              <w:rPr>
                <w:rFonts w:eastAsia="Times New Roman" w:cs="Times New Roman"/>
                <w:bCs/>
                <w:szCs w:val="28"/>
                <w:lang w:eastAsia="ru-RU"/>
              </w:rPr>
              <w:t> </w:t>
            </w:r>
          </w:p>
        </w:tc>
        <w:tc>
          <w:tcPr>
            <w:tcW w:w="1560" w:type="dxa"/>
            <w:tcBorders>
              <w:top w:val="single" w:sz="6" w:space="0" w:color="DDDDDD"/>
              <w:left w:val="single" w:sz="6" w:space="0" w:color="DDDDDD"/>
              <w:bottom w:val="single" w:sz="6" w:space="0" w:color="DDDDDD"/>
              <w:right w:val="single" w:sz="6" w:space="0" w:color="DDDDDD"/>
            </w:tcBorders>
            <w:shd w:val="clear" w:color="auto" w:fill="F9F9F9"/>
            <w:tcMar>
              <w:top w:w="75" w:type="dxa"/>
              <w:left w:w="75" w:type="dxa"/>
              <w:bottom w:w="75" w:type="dxa"/>
              <w:right w:w="75" w:type="dxa"/>
            </w:tcMar>
            <w:hideMark/>
          </w:tcPr>
          <w:p w:rsidR="00B179E3" w:rsidRPr="00B179E3" w:rsidRDefault="00B179E3" w:rsidP="00B179E3">
            <w:pPr>
              <w:spacing w:after="0" w:line="240" w:lineRule="auto"/>
              <w:jc w:val="both"/>
              <w:rPr>
                <w:rFonts w:eastAsia="Times New Roman" w:cs="Times New Roman"/>
                <w:szCs w:val="28"/>
                <w:lang w:eastAsia="ru-RU"/>
              </w:rPr>
            </w:pPr>
            <w:r w:rsidRPr="00B179E3">
              <w:rPr>
                <w:rFonts w:eastAsia="Times New Roman" w:cs="Times New Roman"/>
                <w:bCs/>
                <w:szCs w:val="28"/>
                <w:lang w:eastAsia="ru-RU"/>
              </w:rPr>
              <w:t> </w:t>
            </w:r>
          </w:p>
        </w:tc>
        <w:tc>
          <w:tcPr>
            <w:tcW w:w="1845" w:type="dxa"/>
            <w:tcBorders>
              <w:top w:val="single" w:sz="6" w:space="0" w:color="DDDDDD"/>
              <w:left w:val="single" w:sz="6" w:space="0" w:color="DDDDDD"/>
              <w:bottom w:val="single" w:sz="6" w:space="0" w:color="DDDDDD"/>
              <w:right w:val="single" w:sz="6" w:space="0" w:color="DDDDDD"/>
            </w:tcBorders>
            <w:shd w:val="clear" w:color="auto" w:fill="F9F9F9"/>
            <w:tcMar>
              <w:top w:w="75" w:type="dxa"/>
              <w:left w:w="75" w:type="dxa"/>
              <w:bottom w:w="75" w:type="dxa"/>
              <w:right w:w="75" w:type="dxa"/>
            </w:tcMar>
            <w:hideMark/>
          </w:tcPr>
          <w:p w:rsidR="00B179E3" w:rsidRPr="00B179E3" w:rsidRDefault="00B179E3" w:rsidP="00B179E3">
            <w:pPr>
              <w:spacing w:after="0" w:line="240" w:lineRule="auto"/>
              <w:jc w:val="both"/>
              <w:rPr>
                <w:rFonts w:eastAsia="Times New Roman" w:cs="Times New Roman"/>
                <w:szCs w:val="28"/>
                <w:lang w:eastAsia="ru-RU"/>
              </w:rPr>
            </w:pPr>
            <w:r w:rsidRPr="00B179E3">
              <w:rPr>
                <w:rFonts w:eastAsia="Times New Roman" w:cs="Times New Roman"/>
                <w:bCs/>
                <w:szCs w:val="28"/>
                <w:lang w:eastAsia="ru-RU"/>
              </w:rPr>
              <w:t> </w:t>
            </w:r>
          </w:p>
        </w:tc>
        <w:tc>
          <w:tcPr>
            <w:tcW w:w="1695" w:type="dxa"/>
            <w:tcBorders>
              <w:top w:val="single" w:sz="6" w:space="0" w:color="DDDDDD"/>
              <w:left w:val="single" w:sz="6" w:space="0" w:color="DDDDDD"/>
              <w:bottom w:val="single" w:sz="6" w:space="0" w:color="DDDDDD"/>
              <w:right w:val="single" w:sz="6" w:space="0" w:color="DDDDDD"/>
            </w:tcBorders>
            <w:shd w:val="clear" w:color="auto" w:fill="F9F9F9"/>
            <w:tcMar>
              <w:top w:w="75" w:type="dxa"/>
              <w:left w:w="75" w:type="dxa"/>
              <w:bottom w:w="75" w:type="dxa"/>
              <w:right w:w="75" w:type="dxa"/>
            </w:tcMar>
            <w:hideMark/>
          </w:tcPr>
          <w:p w:rsidR="00B179E3" w:rsidRPr="00B179E3" w:rsidRDefault="00B179E3" w:rsidP="00B179E3">
            <w:pPr>
              <w:spacing w:after="0" w:line="240" w:lineRule="auto"/>
              <w:jc w:val="both"/>
              <w:rPr>
                <w:rFonts w:eastAsia="Times New Roman" w:cs="Times New Roman"/>
                <w:szCs w:val="28"/>
                <w:lang w:eastAsia="ru-RU"/>
              </w:rPr>
            </w:pPr>
            <w:r w:rsidRPr="00B179E3">
              <w:rPr>
                <w:rFonts w:eastAsia="Times New Roman" w:cs="Times New Roman"/>
                <w:bCs/>
                <w:szCs w:val="28"/>
                <w:lang w:eastAsia="ru-RU"/>
              </w:rPr>
              <w:t> </w:t>
            </w:r>
          </w:p>
        </w:tc>
        <w:tc>
          <w:tcPr>
            <w:tcW w:w="1965" w:type="dxa"/>
            <w:tcBorders>
              <w:top w:val="single" w:sz="6" w:space="0" w:color="DDDDDD"/>
              <w:left w:val="single" w:sz="6" w:space="0" w:color="DDDDDD"/>
              <w:bottom w:val="single" w:sz="6" w:space="0" w:color="DDDDDD"/>
              <w:right w:val="single" w:sz="6" w:space="0" w:color="DDDDDD"/>
            </w:tcBorders>
            <w:shd w:val="clear" w:color="auto" w:fill="F9F9F9"/>
            <w:tcMar>
              <w:top w:w="75" w:type="dxa"/>
              <w:left w:w="75" w:type="dxa"/>
              <w:bottom w:w="75" w:type="dxa"/>
              <w:right w:w="75" w:type="dxa"/>
            </w:tcMar>
            <w:hideMark/>
          </w:tcPr>
          <w:p w:rsidR="00B179E3" w:rsidRPr="00B179E3" w:rsidRDefault="00B179E3" w:rsidP="00B179E3">
            <w:pPr>
              <w:spacing w:after="0" w:line="240" w:lineRule="auto"/>
              <w:jc w:val="both"/>
              <w:rPr>
                <w:rFonts w:eastAsia="Times New Roman" w:cs="Times New Roman"/>
                <w:szCs w:val="28"/>
                <w:lang w:eastAsia="ru-RU"/>
              </w:rPr>
            </w:pPr>
            <w:r w:rsidRPr="00B179E3">
              <w:rPr>
                <w:rFonts w:eastAsia="Times New Roman" w:cs="Times New Roman"/>
                <w:bCs/>
                <w:szCs w:val="28"/>
                <w:lang w:eastAsia="ru-RU"/>
              </w:rPr>
              <w:t> </w:t>
            </w:r>
          </w:p>
        </w:tc>
      </w:tr>
    </w:tbl>
    <w:p w:rsidR="00B179E3" w:rsidRPr="00B179E3" w:rsidRDefault="00B179E3" w:rsidP="00B179E3">
      <w:pPr>
        <w:shd w:val="clear" w:color="auto" w:fill="FFFFFF"/>
        <w:spacing w:after="0" w:line="240" w:lineRule="auto"/>
        <w:jc w:val="both"/>
        <w:rPr>
          <w:rFonts w:eastAsia="Times New Roman" w:cs="Times New Roman"/>
          <w:szCs w:val="28"/>
          <w:lang w:eastAsia="ru-RU"/>
        </w:rPr>
      </w:pPr>
      <w:r w:rsidRPr="00B179E3">
        <w:rPr>
          <w:rFonts w:eastAsia="Times New Roman" w:cs="Times New Roman"/>
          <w:szCs w:val="28"/>
          <w:lang w:eastAsia="ru-RU"/>
        </w:rPr>
        <w:t> </w:t>
      </w:r>
    </w:p>
    <w:p w:rsidR="00B179E3" w:rsidRPr="00B179E3" w:rsidRDefault="00B179E3" w:rsidP="00B179E3">
      <w:pPr>
        <w:shd w:val="clear" w:color="auto" w:fill="FFFFFF"/>
        <w:spacing w:after="0" w:line="240" w:lineRule="auto"/>
        <w:jc w:val="both"/>
        <w:rPr>
          <w:rFonts w:eastAsia="Times New Roman" w:cs="Times New Roman"/>
          <w:szCs w:val="28"/>
          <w:lang w:eastAsia="ru-RU"/>
        </w:rPr>
      </w:pPr>
      <w:r w:rsidRPr="00B179E3">
        <w:rPr>
          <w:rFonts w:eastAsia="Times New Roman" w:cs="Times New Roman"/>
          <w:szCs w:val="28"/>
          <w:lang w:eastAsia="ru-RU"/>
        </w:rPr>
        <w:t> </w:t>
      </w:r>
    </w:p>
    <w:p w:rsidR="00B179E3" w:rsidRPr="00B179E3" w:rsidRDefault="00B179E3" w:rsidP="00B179E3">
      <w:pPr>
        <w:shd w:val="clear" w:color="auto" w:fill="FFFFFF"/>
        <w:spacing w:after="0" w:line="240" w:lineRule="auto"/>
        <w:jc w:val="both"/>
        <w:rPr>
          <w:rFonts w:eastAsia="Times New Roman" w:cs="Times New Roman"/>
          <w:szCs w:val="28"/>
          <w:lang w:eastAsia="ru-RU"/>
        </w:rPr>
      </w:pPr>
      <w:r w:rsidRPr="00B179E3">
        <w:rPr>
          <w:rFonts w:eastAsia="Times New Roman" w:cs="Times New Roman"/>
          <w:szCs w:val="28"/>
          <w:lang w:eastAsia="ru-RU"/>
        </w:rPr>
        <w:t> </w:t>
      </w:r>
    </w:p>
    <w:p w:rsidR="00B179E3" w:rsidRPr="00B179E3" w:rsidRDefault="00B179E3" w:rsidP="00B179E3">
      <w:pPr>
        <w:shd w:val="clear" w:color="auto" w:fill="FFFFFF"/>
        <w:spacing w:after="0" w:line="240" w:lineRule="auto"/>
        <w:jc w:val="both"/>
        <w:rPr>
          <w:rFonts w:eastAsia="Times New Roman" w:cs="Times New Roman"/>
          <w:szCs w:val="28"/>
          <w:lang w:eastAsia="ru-RU"/>
        </w:rPr>
      </w:pPr>
    </w:p>
    <w:p w:rsidR="00293A1D" w:rsidRPr="00135688" w:rsidRDefault="00A83D2E" w:rsidP="00293A1D">
      <w:pPr>
        <w:spacing w:after="0" w:line="240" w:lineRule="auto"/>
        <w:jc w:val="right"/>
        <w:rPr>
          <w:rFonts w:ascii="Arial" w:eastAsia="Times New Roman" w:hAnsi="Arial" w:cs="Arial"/>
          <w:b/>
          <w:sz w:val="24"/>
          <w:szCs w:val="24"/>
          <w:lang w:val="en-US" w:eastAsia="ru-RU"/>
        </w:rPr>
      </w:pPr>
      <w:r>
        <w:rPr>
          <w:rFonts w:ascii="Arial" w:eastAsia="Times New Roman" w:hAnsi="Arial" w:cs="Arial"/>
          <w:b/>
          <w:sz w:val="24"/>
          <w:szCs w:val="24"/>
          <w:lang w:eastAsia="ru-RU"/>
        </w:rPr>
        <w:br w:type="page"/>
      </w:r>
    </w:p>
    <w:p w:rsidR="00A83D2E" w:rsidRPr="00A83D2E" w:rsidRDefault="00A83D2E" w:rsidP="00A83D2E">
      <w:pPr>
        <w:spacing w:after="0" w:line="240" w:lineRule="auto"/>
        <w:jc w:val="center"/>
        <w:outlineLvl w:val="0"/>
        <w:rPr>
          <w:rFonts w:eastAsia="Times New Roman" w:cs="Times New Roman"/>
          <w:szCs w:val="28"/>
          <w:lang w:eastAsia="ru-RU"/>
        </w:rPr>
      </w:pPr>
      <w:r w:rsidRPr="00A83D2E">
        <w:rPr>
          <w:rFonts w:eastAsia="Times New Roman" w:cs="Times New Roman"/>
          <w:szCs w:val="28"/>
          <w:lang w:eastAsia="ru-RU"/>
        </w:rPr>
        <w:lastRenderedPageBreak/>
        <w:t>АДМИНИСТРАЦИЯ КАЛМЫЦКО-МЫСОВСКОГО СЕЛЬСОВЕТА</w:t>
      </w:r>
    </w:p>
    <w:p w:rsidR="00A83D2E" w:rsidRPr="00A83D2E" w:rsidRDefault="00A83D2E" w:rsidP="00A83D2E">
      <w:pPr>
        <w:spacing w:after="0" w:line="240" w:lineRule="auto"/>
        <w:jc w:val="center"/>
        <w:outlineLvl w:val="0"/>
        <w:rPr>
          <w:rFonts w:eastAsia="Times New Roman" w:cs="Times New Roman"/>
          <w:szCs w:val="28"/>
          <w:lang w:eastAsia="ru-RU"/>
        </w:rPr>
      </w:pPr>
      <w:r w:rsidRPr="00A83D2E">
        <w:rPr>
          <w:rFonts w:eastAsia="Times New Roman" w:cs="Times New Roman"/>
          <w:szCs w:val="28"/>
          <w:lang w:eastAsia="ru-RU"/>
        </w:rPr>
        <w:t>ПОСПЕЛИХИНСКОГО РАЙОНА АЛТАЙСКОГО КРАЯ</w:t>
      </w:r>
    </w:p>
    <w:p w:rsidR="00A83D2E" w:rsidRPr="00135688" w:rsidRDefault="00A83D2E" w:rsidP="00A83D2E">
      <w:pPr>
        <w:spacing w:after="0" w:line="240" w:lineRule="auto"/>
        <w:jc w:val="center"/>
        <w:rPr>
          <w:rFonts w:eastAsia="Calibri" w:cs="Times New Roman"/>
          <w:szCs w:val="28"/>
          <w:lang w:val="en-US"/>
        </w:rPr>
      </w:pPr>
    </w:p>
    <w:p w:rsidR="00A83D2E" w:rsidRPr="00A83D2E" w:rsidRDefault="00A83D2E" w:rsidP="00A83D2E">
      <w:pPr>
        <w:spacing w:after="0"/>
        <w:ind w:right="-82"/>
        <w:jc w:val="center"/>
        <w:rPr>
          <w:rFonts w:eastAsia="Calibri" w:cs="Times New Roman"/>
          <w:szCs w:val="28"/>
          <w:lang w:val="en-US"/>
        </w:rPr>
      </w:pPr>
      <w:r w:rsidRPr="00A83D2E">
        <w:rPr>
          <w:rFonts w:eastAsia="Calibri" w:cs="Times New Roman"/>
          <w:szCs w:val="28"/>
        </w:rPr>
        <w:t xml:space="preserve">ПОСТАНОВЛЕНИЕ  </w:t>
      </w:r>
    </w:p>
    <w:p w:rsidR="00A83D2E" w:rsidRPr="00A83D2E" w:rsidRDefault="00A83D2E" w:rsidP="00A83D2E">
      <w:pPr>
        <w:spacing w:after="0"/>
        <w:ind w:right="-82"/>
        <w:rPr>
          <w:rFonts w:eastAsia="Calibri" w:cs="Times New Roman"/>
          <w:szCs w:val="28"/>
        </w:rPr>
      </w:pPr>
    </w:p>
    <w:p w:rsidR="00A83D2E" w:rsidRPr="00135688" w:rsidRDefault="00A83D2E" w:rsidP="00A83D2E">
      <w:pPr>
        <w:spacing w:after="0"/>
        <w:ind w:right="-82"/>
        <w:rPr>
          <w:rFonts w:eastAsia="Calibri" w:cs="Times New Roman"/>
          <w:szCs w:val="28"/>
          <w:u w:val="single"/>
          <w:lang w:val="en-US"/>
        </w:rPr>
      </w:pPr>
      <w:r w:rsidRPr="00A83D2E">
        <w:rPr>
          <w:rFonts w:eastAsia="Calibri" w:cs="Times New Roman"/>
          <w:szCs w:val="28"/>
          <w:u w:val="single"/>
        </w:rPr>
        <w:t>2</w:t>
      </w:r>
      <w:r w:rsidR="00135688">
        <w:rPr>
          <w:rFonts w:eastAsia="Calibri" w:cs="Times New Roman"/>
          <w:szCs w:val="28"/>
          <w:u w:val="single"/>
          <w:lang w:val="en-US"/>
        </w:rPr>
        <w:t>3</w:t>
      </w:r>
      <w:r w:rsidRPr="00A83D2E">
        <w:rPr>
          <w:rFonts w:eastAsia="Calibri" w:cs="Times New Roman"/>
          <w:szCs w:val="28"/>
          <w:u w:val="single"/>
        </w:rPr>
        <w:t>.</w:t>
      </w:r>
      <w:r w:rsidR="00135688">
        <w:rPr>
          <w:rFonts w:eastAsia="Calibri" w:cs="Times New Roman"/>
          <w:szCs w:val="28"/>
          <w:u w:val="single"/>
          <w:lang w:val="en-US"/>
        </w:rPr>
        <w:t>10</w:t>
      </w:r>
      <w:r w:rsidRPr="00A83D2E">
        <w:rPr>
          <w:rFonts w:eastAsia="Calibri" w:cs="Times New Roman"/>
          <w:szCs w:val="28"/>
          <w:u w:val="single"/>
        </w:rPr>
        <w:t>.2025</w:t>
      </w:r>
      <w:r w:rsidRPr="00A83D2E">
        <w:rPr>
          <w:rFonts w:eastAsia="Calibri" w:cs="Times New Roman"/>
          <w:szCs w:val="28"/>
        </w:rPr>
        <w:t xml:space="preserve">                                                                                                         </w:t>
      </w:r>
      <w:r w:rsidRPr="00A83D2E">
        <w:rPr>
          <w:rFonts w:eastAsia="Calibri" w:cs="Times New Roman"/>
          <w:szCs w:val="28"/>
          <w:u w:val="single"/>
        </w:rPr>
        <w:t xml:space="preserve">№ </w:t>
      </w:r>
      <w:r w:rsidR="00135688">
        <w:rPr>
          <w:rFonts w:eastAsia="Calibri" w:cs="Times New Roman"/>
          <w:szCs w:val="28"/>
          <w:u w:val="single"/>
          <w:lang w:val="en-US"/>
        </w:rPr>
        <w:t>20</w:t>
      </w:r>
    </w:p>
    <w:p w:rsidR="00A83D2E" w:rsidRPr="00A83D2E" w:rsidRDefault="00A83D2E" w:rsidP="00A83D2E">
      <w:pPr>
        <w:spacing w:after="0" w:line="240" w:lineRule="auto"/>
        <w:jc w:val="center"/>
        <w:rPr>
          <w:rFonts w:eastAsia="Times New Roman" w:cs="Times New Roman"/>
          <w:szCs w:val="28"/>
          <w:lang w:eastAsia="ru-RU"/>
        </w:rPr>
      </w:pPr>
      <w:r w:rsidRPr="00A83D2E">
        <w:rPr>
          <w:rFonts w:eastAsia="Times New Roman" w:cs="Times New Roman"/>
          <w:szCs w:val="28"/>
          <w:lang w:eastAsia="ru-RU"/>
        </w:rPr>
        <w:t>с. Калмыцкие Мысы</w:t>
      </w:r>
    </w:p>
    <w:p w:rsidR="00A83D2E" w:rsidRPr="00A83D2E" w:rsidRDefault="00A83D2E" w:rsidP="00A83D2E">
      <w:pPr>
        <w:spacing w:after="0"/>
        <w:ind w:right="-82"/>
        <w:jc w:val="center"/>
        <w:rPr>
          <w:rFonts w:eastAsia="Calibri" w:cs="Times New Roman"/>
          <w:szCs w:val="28"/>
        </w:rPr>
      </w:pPr>
    </w:p>
    <w:tbl>
      <w:tblPr>
        <w:tblW w:w="6378" w:type="dxa"/>
        <w:tblInd w:w="-34" w:type="dxa"/>
        <w:tblLayout w:type="fixed"/>
        <w:tblLook w:val="0000" w:firstRow="0" w:lastRow="0" w:firstColumn="0" w:lastColumn="0" w:noHBand="0" w:noVBand="0"/>
      </w:tblPr>
      <w:tblGrid>
        <w:gridCol w:w="4678"/>
        <w:gridCol w:w="1700"/>
      </w:tblGrid>
      <w:tr w:rsidR="00A83D2E" w:rsidRPr="00A83D2E" w:rsidTr="00A83D2E">
        <w:tc>
          <w:tcPr>
            <w:tcW w:w="4678" w:type="dxa"/>
          </w:tcPr>
          <w:p w:rsidR="00A83D2E" w:rsidRPr="00A83D2E" w:rsidRDefault="00135688" w:rsidP="00A83D2E">
            <w:pPr>
              <w:spacing w:after="0" w:line="240" w:lineRule="auto"/>
              <w:ind w:right="-108"/>
              <w:jc w:val="both"/>
              <w:rPr>
                <w:rFonts w:eastAsia="Calibri" w:cs="Times New Roman"/>
                <w:szCs w:val="28"/>
              </w:rPr>
            </w:pPr>
            <w:r w:rsidRPr="00135688">
              <w:rPr>
                <w:rFonts w:eastAsia="Calibri" w:cs="Times New Roman"/>
                <w:szCs w:val="28"/>
              </w:rPr>
              <w:t>О включении объектов недвижимости в состав казенного имущества</w:t>
            </w:r>
          </w:p>
          <w:p w:rsidR="00A83D2E" w:rsidRPr="00A83D2E" w:rsidRDefault="00A83D2E" w:rsidP="00A83D2E">
            <w:pPr>
              <w:spacing w:after="0" w:line="240" w:lineRule="auto"/>
              <w:jc w:val="both"/>
              <w:rPr>
                <w:rFonts w:eastAsia="Calibri" w:cs="Times New Roman"/>
                <w:b/>
                <w:color w:val="FF0000"/>
                <w:szCs w:val="28"/>
              </w:rPr>
            </w:pPr>
          </w:p>
        </w:tc>
        <w:tc>
          <w:tcPr>
            <w:tcW w:w="1700" w:type="dxa"/>
          </w:tcPr>
          <w:p w:rsidR="00A83D2E" w:rsidRPr="00A83D2E" w:rsidRDefault="00A83D2E" w:rsidP="00A83D2E">
            <w:pPr>
              <w:widowControl w:val="0"/>
              <w:spacing w:after="0" w:line="240" w:lineRule="auto"/>
              <w:jc w:val="both"/>
              <w:rPr>
                <w:rFonts w:eastAsia="Calibri" w:cs="Times New Roman"/>
                <w:szCs w:val="28"/>
              </w:rPr>
            </w:pPr>
          </w:p>
        </w:tc>
      </w:tr>
    </w:tbl>
    <w:p w:rsidR="00135688" w:rsidRPr="00135688" w:rsidRDefault="00A83D2E" w:rsidP="00135688">
      <w:pPr>
        <w:spacing w:after="0" w:line="240" w:lineRule="auto"/>
        <w:jc w:val="both"/>
        <w:rPr>
          <w:rFonts w:eastAsia="Calibri" w:cs="Times New Roman"/>
          <w:szCs w:val="28"/>
        </w:rPr>
      </w:pPr>
      <w:r w:rsidRPr="00A83D2E">
        <w:rPr>
          <w:rFonts w:eastAsia="Calibri" w:cs="Times New Roman"/>
          <w:szCs w:val="28"/>
        </w:rPr>
        <w:tab/>
      </w:r>
      <w:r w:rsidR="00135688" w:rsidRPr="00135688">
        <w:rPr>
          <w:rFonts w:eastAsia="Calibri" w:cs="Times New Roman"/>
          <w:szCs w:val="28"/>
        </w:rPr>
        <w:t>В соответствии с действующим законодательством Российской Федерации, на основании Реестра муниципального имущества Муниципального образования Николаевский сельсовет Поспелихинского района Алтайского края, ПОСТАНОВЛЯЮ:</w:t>
      </w:r>
    </w:p>
    <w:p w:rsidR="00135688" w:rsidRPr="00135688" w:rsidRDefault="00135688" w:rsidP="00135688">
      <w:pPr>
        <w:spacing w:after="0" w:line="240" w:lineRule="auto"/>
        <w:jc w:val="both"/>
        <w:rPr>
          <w:rFonts w:eastAsia="Calibri" w:cs="Times New Roman"/>
          <w:szCs w:val="28"/>
        </w:rPr>
      </w:pPr>
      <w:r w:rsidRPr="00135688">
        <w:rPr>
          <w:rFonts w:eastAsia="Calibri" w:cs="Times New Roman"/>
          <w:szCs w:val="28"/>
        </w:rPr>
        <w:t xml:space="preserve">Включить в состав казенного имущества: </w:t>
      </w:r>
    </w:p>
    <w:p w:rsidR="00135688" w:rsidRPr="00135688" w:rsidRDefault="00135688" w:rsidP="00135688">
      <w:pPr>
        <w:spacing w:after="0" w:line="240" w:lineRule="auto"/>
        <w:jc w:val="both"/>
        <w:rPr>
          <w:rFonts w:eastAsia="Calibri" w:cs="Times New Roman"/>
          <w:szCs w:val="28"/>
        </w:rPr>
      </w:pPr>
      <w:r w:rsidRPr="00135688">
        <w:rPr>
          <w:rFonts w:eastAsia="Calibri" w:cs="Times New Roman"/>
          <w:szCs w:val="28"/>
        </w:rPr>
        <w:t>Земельный участок из земель промышленности, энергетики, транспорта</w:t>
      </w:r>
      <w:proofErr w:type="gramStart"/>
      <w:r w:rsidRPr="00135688">
        <w:rPr>
          <w:rFonts w:eastAsia="Calibri" w:cs="Times New Roman"/>
          <w:szCs w:val="28"/>
        </w:rPr>
        <w:t xml:space="preserve"> ,</w:t>
      </w:r>
      <w:proofErr w:type="gramEnd"/>
      <w:r w:rsidRPr="00135688">
        <w:rPr>
          <w:rFonts w:eastAsia="Calibri" w:cs="Times New Roman"/>
          <w:szCs w:val="28"/>
        </w:rPr>
        <w:t xml:space="preserve">связи, радиовещания, телевидение, информатики, земли для обеспечения космической деятельности, земли обороны, безопасности и земли иного специального назначения, с кадастровым номером 22:35:040301:553, общей площадью 2450+/-87кв.м., расположенного по адресу : Российская Федерация, Алтайский край, </w:t>
      </w:r>
      <w:proofErr w:type="spellStart"/>
      <w:r w:rsidRPr="00135688">
        <w:rPr>
          <w:rFonts w:eastAsia="Calibri" w:cs="Times New Roman"/>
          <w:szCs w:val="28"/>
        </w:rPr>
        <w:t>Поспелихинский</w:t>
      </w:r>
      <w:proofErr w:type="spellEnd"/>
      <w:r w:rsidRPr="00135688">
        <w:rPr>
          <w:rFonts w:eastAsia="Calibri" w:cs="Times New Roman"/>
          <w:szCs w:val="28"/>
        </w:rPr>
        <w:t xml:space="preserve"> район, с. Калмыцкие Мысы, участок расположен в 8,4 км по направлению на юго-запад, вид разрешенного использовани</w:t>
      </w:r>
      <w:proofErr w:type="gramStart"/>
      <w:r w:rsidRPr="00135688">
        <w:rPr>
          <w:rFonts w:eastAsia="Calibri" w:cs="Times New Roman"/>
          <w:szCs w:val="28"/>
        </w:rPr>
        <w:t>я-</w:t>
      </w:r>
      <w:proofErr w:type="gramEnd"/>
      <w:r w:rsidRPr="00135688">
        <w:rPr>
          <w:rFonts w:eastAsia="Calibri" w:cs="Times New Roman"/>
          <w:szCs w:val="28"/>
        </w:rPr>
        <w:t xml:space="preserve"> ритуальная деятельность;  кадастровая стоимость 3577 руб. 00 коп. (три тысячи </w:t>
      </w:r>
      <w:proofErr w:type="spellStart"/>
      <w:r w:rsidRPr="00135688">
        <w:rPr>
          <w:rFonts w:eastAsia="Calibri" w:cs="Times New Roman"/>
          <w:szCs w:val="28"/>
        </w:rPr>
        <w:t>пятьсат</w:t>
      </w:r>
      <w:proofErr w:type="spellEnd"/>
      <w:r w:rsidRPr="00135688">
        <w:rPr>
          <w:rFonts w:eastAsia="Calibri" w:cs="Times New Roman"/>
          <w:szCs w:val="28"/>
        </w:rPr>
        <w:t xml:space="preserve"> </w:t>
      </w:r>
      <w:proofErr w:type="spellStart"/>
      <w:r w:rsidRPr="00135688">
        <w:rPr>
          <w:rFonts w:eastAsia="Calibri" w:cs="Times New Roman"/>
          <w:szCs w:val="28"/>
        </w:rPr>
        <w:t>семдесят</w:t>
      </w:r>
      <w:proofErr w:type="spellEnd"/>
      <w:r w:rsidRPr="00135688">
        <w:rPr>
          <w:rFonts w:eastAsia="Calibri" w:cs="Times New Roman"/>
          <w:szCs w:val="28"/>
        </w:rPr>
        <w:t xml:space="preserve"> семь рублей, 00 копеек), запись регистрации в ЕГРН 22:35:040301:553-22/135/2025-2 от 17.10.2025, собственность Муниципального образования Калмыцко-Мысовской сельсовет Поспелихинского района Алтайского края.</w:t>
      </w:r>
    </w:p>
    <w:p w:rsidR="00135688" w:rsidRPr="00135688" w:rsidRDefault="00135688" w:rsidP="00135688">
      <w:pPr>
        <w:spacing w:after="0" w:line="240" w:lineRule="auto"/>
        <w:jc w:val="both"/>
        <w:rPr>
          <w:rFonts w:eastAsia="Calibri" w:cs="Times New Roman"/>
          <w:szCs w:val="28"/>
        </w:rPr>
      </w:pPr>
      <w:r w:rsidRPr="00135688">
        <w:rPr>
          <w:rFonts w:eastAsia="Calibri" w:cs="Times New Roman"/>
          <w:szCs w:val="28"/>
        </w:rPr>
        <w:t xml:space="preserve"> Земельный участок из земель промышленности, энергетики, транспорта</w:t>
      </w:r>
      <w:proofErr w:type="gramStart"/>
      <w:r w:rsidRPr="00135688">
        <w:rPr>
          <w:rFonts w:eastAsia="Calibri" w:cs="Times New Roman"/>
          <w:szCs w:val="28"/>
        </w:rPr>
        <w:t xml:space="preserve"> ,</w:t>
      </w:r>
      <w:proofErr w:type="gramEnd"/>
      <w:r w:rsidRPr="00135688">
        <w:rPr>
          <w:rFonts w:eastAsia="Calibri" w:cs="Times New Roman"/>
          <w:szCs w:val="28"/>
        </w:rPr>
        <w:t xml:space="preserve">связи, радиовещания, телевидение, информатики, земли для обеспечения космической деятельности, земли обороны, безопасности и земли иного специального назначения, с кадастровым номером 22:35:040201:865, общей площадью 4803+/-121 </w:t>
      </w:r>
      <w:proofErr w:type="spellStart"/>
      <w:r w:rsidRPr="00135688">
        <w:rPr>
          <w:rFonts w:eastAsia="Calibri" w:cs="Times New Roman"/>
          <w:szCs w:val="28"/>
        </w:rPr>
        <w:t>кв.м</w:t>
      </w:r>
      <w:proofErr w:type="spellEnd"/>
      <w:r w:rsidRPr="00135688">
        <w:rPr>
          <w:rFonts w:eastAsia="Calibri" w:cs="Times New Roman"/>
          <w:szCs w:val="28"/>
        </w:rPr>
        <w:t xml:space="preserve">., расположенного по адресу : Российская Федерация, Алтайский край, </w:t>
      </w:r>
      <w:proofErr w:type="spellStart"/>
      <w:r w:rsidRPr="00135688">
        <w:rPr>
          <w:rFonts w:eastAsia="Calibri" w:cs="Times New Roman"/>
          <w:szCs w:val="28"/>
        </w:rPr>
        <w:t>Поспелихинский</w:t>
      </w:r>
      <w:proofErr w:type="spellEnd"/>
      <w:r w:rsidRPr="00135688">
        <w:rPr>
          <w:rFonts w:eastAsia="Calibri" w:cs="Times New Roman"/>
          <w:szCs w:val="28"/>
        </w:rPr>
        <w:t xml:space="preserve"> район, с. Калмыцкие Мысы, участок расположен в 1,1 км по направлению на восток, вид разрешенного использования-</w:t>
      </w:r>
      <w:proofErr w:type="spellStart"/>
      <w:r w:rsidRPr="00135688">
        <w:rPr>
          <w:rFonts w:eastAsia="Calibri" w:cs="Times New Roman"/>
          <w:szCs w:val="28"/>
        </w:rPr>
        <w:t>ретуальная</w:t>
      </w:r>
      <w:proofErr w:type="spellEnd"/>
      <w:r w:rsidRPr="00135688">
        <w:rPr>
          <w:rFonts w:eastAsia="Calibri" w:cs="Times New Roman"/>
          <w:szCs w:val="28"/>
        </w:rPr>
        <w:t xml:space="preserve"> деятельность; кадастровая стоимость 7012 руб. 38 коп</w:t>
      </w:r>
      <w:proofErr w:type="gramStart"/>
      <w:r w:rsidRPr="00135688">
        <w:rPr>
          <w:rFonts w:eastAsia="Calibri" w:cs="Times New Roman"/>
          <w:szCs w:val="28"/>
        </w:rPr>
        <w:t>.</w:t>
      </w:r>
      <w:proofErr w:type="gramEnd"/>
      <w:r w:rsidRPr="00135688">
        <w:rPr>
          <w:rFonts w:eastAsia="Calibri" w:cs="Times New Roman"/>
          <w:szCs w:val="28"/>
        </w:rPr>
        <w:t xml:space="preserve"> (</w:t>
      </w:r>
      <w:proofErr w:type="gramStart"/>
      <w:r w:rsidRPr="00135688">
        <w:rPr>
          <w:rFonts w:eastAsia="Calibri" w:cs="Times New Roman"/>
          <w:szCs w:val="28"/>
        </w:rPr>
        <w:t>с</w:t>
      </w:r>
      <w:proofErr w:type="gramEnd"/>
      <w:r w:rsidRPr="00135688">
        <w:rPr>
          <w:rFonts w:eastAsia="Calibri" w:cs="Times New Roman"/>
          <w:szCs w:val="28"/>
        </w:rPr>
        <w:t xml:space="preserve">емь тысяч </w:t>
      </w:r>
      <w:proofErr w:type="spellStart"/>
      <w:r w:rsidRPr="00135688">
        <w:rPr>
          <w:rFonts w:eastAsia="Calibri" w:cs="Times New Roman"/>
          <w:szCs w:val="28"/>
        </w:rPr>
        <w:t>двеннадцать</w:t>
      </w:r>
      <w:proofErr w:type="spellEnd"/>
      <w:r w:rsidRPr="00135688">
        <w:rPr>
          <w:rFonts w:eastAsia="Calibri" w:cs="Times New Roman"/>
          <w:szCs w:val="28"/>
        </w:rPr>
        <w:t xml:space="preserve"> рублей, тридцать восемь копеек), запись регистрации в ЕГРН 22:35:040201:865-22/135/2025-2 от 17.10.2025, собственность Муниципального образования Калмыцко-Мысовской сельсовет Поспелихинского района Алтайского края.</w:t>
      </w:r>
    </w:p>
    <w:p w:rsidR="00135688" w:rsidRPr="00135688" w:rsidRDefault="00135688" w:rsidP="00135688">
      <w:pPr>
        <w:spacing w:after="0" w:line="240" w:lineRule="auto"/>
        <w:jc w:val="both"/>
        <w:rPr>
          <w:rFonts w:eastAsia="Calibri" w:cs="Times New Roman"/>
          <w:szCs w:val="28"/>
        </w:rPr>
      </w:pPr>
      <w:r w:rsidRPr="00135688">
        <w:rPr>
          <w:rFonts w:eastAsia="Calibri" w:cs="Times New Roman"/>
          <w:szCs w:val="28"/>
        </w:rPr>
        <w:t>Земельный участок из земель промышленности, энергетики, транспорта</w:t>
      </w:r>
      <w:proofErr w:type="gramStart"/>
      <w:r w:rsidRPr="00135688">
        <w:rPr>
          <w:rFonts w:eastAsia="Calibri" w:cs="Times New Roman"/>
          <w:szCs w:val="28"/>
        </w:rPr>
        <w:t xml:space="preserve"> ,</w:t>
      </w:r>
      <w:proofErr w:type="gramEnd"/>
      <w:r w:rsidRPr="00135688">
        <w:rPr>
          <w:rFonts w:eastAsia="Calibri" w:cs="Times New Roman"/>
          <w:szCs w:val="28"/>
        </w:rPr>
        <w:t xml:space="preserve">связи, радиовещания, телевидение, информатики, земли для обеспечения </w:t>
      </w:r>
      <w:r w:rsidRPr="00135688">
        <w:rPr>
          <w:rFonts w:eastAsia="Calibri" w:cs="Times New Roman"/>
          <w:szCs w:val="28"/>
        </w:rPr>
        <w:lastRenderedPageBreak/>
        <w:t xml:space="preserve">космической деятельности, земли обороны, безопасности и земли иного специального назначения, с кадастровым номером 22:35:040211:866, общей площадью 4759+/-121 </w:t>
      </w:r>
      <w:proofErr w:type="spellStart"/>
      <w:r w:rsidRPr="00135688">
        <w:rPr>
          <w:rFonts w:eastAsia="Calibri" w:cs="Times New Roman"/>
          <w:szCs w:val="28"/>
        </w:rPr>
        <w:t>кв.м</w:t>
      </w:r>
      <w:proofErr w:type="spellEnd"/>
      <w:r w:rsidRPr="00135688">
        <w:rPr>
          <w:rFonts w:eastAsia="Calibri" w:cs="Times New Roman"/>
          <w:szCs w:val="28"/>
        </w:rPr>
        <w:t xml:space="preserve">., расположенного по адресу : Российская Федерация, Алтайский край, </w:t>
      </w:r>
      <w:proofErr w:type="spellStart"/>
      <w:r w:rsidRPr="00135688">
        <w:rPr>
          <w:rFonts w:eastAsia="Calibri" w:cs="Times New Roman"/>
          <w:szCs w:val="28"/>
        </w:rPr>
        <w:t>Поспелихинский</w:t>
      </w:r>
      <w:proofErr w:type="spellEnd"/>
      <w:r w:rsidRPr="00135688">
        <w:rPr>
          <w:rFonts w:eastAsia="Calibri" w:cs="Times New Roman"/>
          <w:szCs w:val="28"/>
        </w:rPr>
        <w:t xml:space="preserve"> район, с. Калмыцкие Мысы, участок расположен в 4,7 км по направлению на северо-восток, вид разрешенного использования-</w:t>
      </w:r>
      <w:proofErr w:type="spellStart"/>
      <w:r w:rsidRPr="00135688">
        <w:rPr>
          <w:rFonts w:eastAsia="Calibri" w:cs="Times New Roman"/>
          <w:szCs w:val="28"/>
        </w:rPr>
        <w:t>ретуальная</w:t>
      </w:r>
      <w:proofErr w:type="spellEnd"/>
      <w:r w:rsidRPr="00135688">
        <w:rPr>
          <w:rFonts w:eastAsia="Calibri" w:cs="Times New Roman"/>
          <w:szCs w:val="28"/>
        </w:rPr>
        <w:t xml:space="preserve"> деятельность; кадастровая стоимость 6948,14 коп</w:t>
      </w:r>
      <w:proofErr w:type="gramStart"/>
      <w:r w:rsidRPr="00135688">
        <w:rPr>
          <w:rFonts w:eastAsia="Calibri" w:cs="Times New Roman"/>
          <w:szCs w:val="28"/>
        </w:rPr>
        <w:t>.</w:t>
      </w:r>
      <w:proofErr w:type="gramEnd"/>
      <w:r w:rsidRPr="00135688">
        <w:rPr>
          <w:rFonts w:eastAsia="Calibri" w:cs="Times New Roman"/>
          <w:szCs w:val="28"/>
        </w:rPr>
        <w:t xml:space="preserve"> (</w:t>
      </w:r>
      <w:proofErr w:type="gramStart"/>
      <w:r w:rsidRPr="00135688">
        <w:rPr>
          <w:rFonts w:eastAsia="Calibri" w:cs="Times New Roman"/>
          <w:szCs w:val="28"/>
        </w:rPr>
        <w:t>ш</w:t>
      </w:r>
      <w:proofErr w:type="gramEnd"/>
      <w:r w:rsidRPr="00135688">
        <w:rPr>
          <w:rFonts w:eastAsia="Calibri" w:cs="Times New Roman"/>
          <w:szCs w:val="28"/>
        </w:rPr>
        <w:t>есть тысяч девятьсот сорок восемь рублей, четырнадцать копеек), запись регистрации в ЕГРН 22:35:040201:866-22/135/2025-2 от 17.10.2025, собственность Муниципального образования Калмыцко-Мысовской сельсовет Поспелихинского района Алтайского края.</w:t>
      </w:r>
    </w:p>
    <w:p w:rsidR="00135688" w:rsidRPr="00135688" w:rsidRDefault="00135688" w:rsidP="00135688">
      <w:pPr>
        <w:spacing w:after="0" w:line="240" w:lineRule="auto"/>
        <w:jc w:val="both"/>
        <w:rPr>
          <w:rFonts w:eastAsia="Calibri" w:cs="Times New Roman"/>
          <w:szCs w:val="28"/>
        </w:rPr>
      </w:pPr>
    </w:p>
    <w:p w:rsidR="00135688" w:rsidRPr="00B76C1D" w:rsidRDefault="00135688" w:rsidP="00135688">
      <w:pPr>
        <w:spacing w:after="0" w:line="240" w:lineRule="auto"/>
        <w:jc w:val="both"/>
        <w:rPr>
          <w:rFonts w:eastAsia="Calibri" w:cs="Times New Roman"/>
          <w:szCs w:val="28"/>
        </w:rPr>
      </w:pPr>
    </w:p>
    <w:p w:rsidR="00135688" w:rsidRPr="00135688" w:rsidRDefault="00135688" w:rsidP="00135688">
      <w:pPr>
        <w:spacing w:after="0" w:line="240" w:lineRule="auto"/>
        <w:jc w:val="both"/>
        <w:rPr>
          <w:rFonts w:eastAsia="Calibri" w:cs="Times New Roman"/>
          <w:szCs w:val="28"/>
        </w:rPr>
      </w:pPr>
      <w:r>
        <w:rPr>
          <w:rFonts w:eastAsia="Calibri" w:cs="Times New Roman"/>
          <w:szCs w:val="28"/>
        </w:rPr>
        <w:t>Глава сельсовета</w:t>
      </w:r>
      <w:r>
        <w:rPr>
          <w:rFonts w:eastAsia="Calibri" w:cs="Times New Roman"/>
          <w:szCs w:val="28"/>
        </w:rPr>
        <w:tab/>
      </w:r>
      <w:r>
        <w:rPr>
          <w:rFonts w:eastAsia="Calibri" w:cs="Times New Roman"/>
          <w:szCs w:val="28"/>
        </w:rPr>
        <w:tab/>
      </w:r>
      <w:r>
        <w:rPr>
          <w:rFonts w:eastAsia="Calibri" w:cs="Times New Roman"/>
          <w:szCs w:val="28"/>
        </w:rPr>
        <w:tab/>
      </w:r>
      <w:r>
        <w:rPr>
          <w:rFonts w:eastAsia="Calibri" w:cs="Times New Roman"/>
          <w:szCs w:val="28"/>
        </w:rPr>
        <w:tab/>
      </w:r>
      <w:r>
        <w:rPr>
          <w:rFonts w:eastAsia="Calibri" w:cs="Times New Roman"/>
          <w:szCs w:val="28"/>
        </w:rPr>
        <w:tab/>
      </w:r>
      <w:r>
        <w:rPr>
          <w:rFonts w:eastAsia="Calibri" w:cs="Times New Roman"/>
          <w:szCs w:val="28"/>
        </w:rPr>
        <w:tab/>
      </w:r>
      <w:r>
        <w:rPr>
          <w:rFonts w:eastAsia="Calibri" w:cs="Times New Roman"/>
          <w:szCs w:val="28"/>
        </w:rPr>
        <w:tab/>
      </w:r>
      <w:r w:rsidRPr="00135688">
        <w:rPr>
          <w:rFonts w:eastAsia="Calibri" w:cs="Times New Roman"/>
          <w:szCs w:val="28"/>
        </w:rPr>
        <w:tab/>
        <w:t xml:space="preserve">     М.М. Альт</w:t>
      </w:r>
    </w:p>
    <w:p w:rsidR="00135688" w:rsidRPr="00135688" w:rsidRDefault="00135688" w:rsidP="00135688">
      <w:pPr>
        <w:spacing w:after="0" w:line="240" w:lineRule="auto"/>
        <w:jc w:val="both"/>
        <w:rPr>
          <w:rFonts w:eastAsia="Calibri" w:cs="Times New Roman"/>
          <w:szCs w:val="28"/>
        </w:rPr>
      </w:pPr>
    </w:p>
    <w:p w:rsidR="00135688" w:rsidRPr="00135688" w:rsidRDefault="00135688" w:rsidP="00135688">
      <w:pPr>
        <w:spacing w:after="0" w:line="240" w:lineRule="auto"/>
        <w:jc w:val="both"/>
        <w:rPr>
          <w:rFonts w:eastAsia="Calibri" w:cs="Times New Roman"/>
          <w:szCs w:val="28"/>
        </w:rPr>
      </w:pPr>
    </w:p>
    <w:p w:rsidR="00135688" w:rsidRDefault="00135688" w:rsidP="00DE5026">
      <w:pPr>
        <w:spacing w:after="0" w:line="240" w:lineRule="auto"/>
        <w:jc w:val="center"/>
        <w:rPr>
          <w:rFonts w:eastAsia="Times New Roman" w:cs="Times New Roman"/>
          <w:b/>
          <w:szCs w:val="28"/>
          <w:lang w:eastAsia="ru-RU"/>
        </w:rPr>
      </w:pPr>
      <w:r>
        <w:rPr>
          <w:rFonts w:eastAsia="Times New Roman" w:cs="Times New Roman"/>
          <w:b/>
          <w:szCs w:val="28"/>
          <w:lang w:eastAsia="ru-RU"/>
        </w:rPr>
        <w:br w:type="page"/>
      </w:r>
    </w:p>
    <w:p w:rsidR="004B28F0" w:rsidRPr="00DE5026" w:rsidRDefault="004B28F0" w:rsidP="00DE5026">
      <w:pPr>
        <w:spacing w:after="0" w:line="240" w:lineRule="auto"/>
        <w:jc w:val="center"/>
        <w:rPr>
          <w:rFonts w:eastAsia="Calibri" w:cs="Times New Roman"/>
          <w:szCs w:val="28"/>
        </w:rPr>
      </w:pPr>
      <w:r>
        <w:rPr>
          <w:rFonts w:eastAsia="Times New Roman" w:cs="Times New Roman"/>
          <w:b/>
          <w:szCs w:val="28"/>
          <w:lang w:eastAsia="ru-RU"/>
        </w:rPr>
        <w:lastRenderedPageBreak/>
        <w:t xml:space="preserve">СБОРНИК № </w:t>
      </w:r>
      <w:r w:rsidR="000B56B1">
        <w:rPr>
          <w:rFonts w:eastAsia="Times New Roman" w:cs="Times New Roman"/>
          <w:b/>
          <w:szCs w:val="28"/>
          <w:lang w:eastAsia="ru-RU"/>
        </w:rPr>
        <w:t>6</w:t>
      </w:r>
    </w:p>
    <w:p w:rsidR="004B28F0" w:rsidRDefault="004B28F0" w:rsidP="00DE5026">
      <w:pPr>
        <w:spacing w:after="0" w:line="240" w:lineRule="auto"/>
        <w:jc w:val="center"/>
        <w:rPr>
          <w:rFonts w:eastAsia="Times New Roman" w:cs="Times New Roman"/>
          <w:b/>
          <w:sz w:val="24"/>
          <w:szCs w:val="24"/>
          <w:lang w:eastAsia="ru-RU"/>
        </w:rPr>
      </w:pPr>
      <w:r>
        <w:rPr>
          <w:rFonts w:eastAsia="Times New Roman" w:cs="Times New Roman"/>
          <w:b/>
          <w:sz w:val="24"/>
          <w:szCs w:val="24"/>
          <w:lang w:eastAsia="ru-RU"/>
        </w:rPr>
        <w:t>муниципальных правовых актов</w:t>
      </w:r>
    </w:p>
    <w:p w:rsidR="004B28F0" w:rsidRDefault="004B28F0" w:rsidP="00DE5026">
      <w:pPr>
        <w:spacing w:after="0" w:line="240" w:lineRule="auto"/>
        <w:jc w:val="center"/>
        <w:rPr>
          <w:rFonts w:eastAsia="Times New Roman" w:cs="Times New Roman"/>
          <w:b/>
          <w:bCs/>
          <w:iCs/>
          <w:sz w:val="24"/>
          <w:szCs w:val="24"/>
          <w:lang w:eastAsia="ru-RU"/>
        </w:rPr>
      </w:pPr>
      <w:r>
        <w:rPr>
          <w:rFonts w:eastAsia="Times New Roman" w:cs="Times New Roman"/>
          <w:b/>
          <w:bCs/>
          <w:iCs/>
          <w:sz w:val="24"/>
          <w:szCs w:val="24"/>
          <w:lang w:eastAsia="ru-RU"/>
        </w:rPr>
        <w:t>Калмыцко-Мысовского сельсовета Поспелихинского района</w:t>
      </w:r>
    </w:p>
    <w:p w:rsidR="004B28F0" w:rsidRDefault="004B28F0" w:rsidP="00DE5026">
      <w:pPr>
        <w:spacing w:after="0" w:line="240" w:lineRule="auto"/>
        <w:jc w:val="center"/>
        <w:rPr>
          <w:rFonts w:eastAsia="Times New Roman" w:cs="Times New Roman"/>
          <w:sz w:val="24"/>
          <w:szCs w:val="24"/>
          <w:lang w:eastAsia="ru-RU"/>
        </w:rPr>
      </w:pPr>
      <w:r>
        <w:rPr>
          <w:rFonts w:eastAsia="Times New Roman" w:cs="Times New Roman"/>
          <w:b/>
          <w:bCs/>
          <w:iCs/>
          <w:sz w:val="24"/>
          <w:szCs w:val="24"/>
          <w:lang w:eastAsia="ru-RU"/>
        </w:rPr>
        <w:t>Алтайского края</w:t>
      </w:r>
    </w:p>
    <w:p w:rsidR="004B28F0" w:rsidRDefault="004B28F0" w:rsidP="004B28F0">
      <w:pPr>
        <w:spacing w:after="0" w:line="240" w:lineRule="auto"/>
        <w:jc w:val="center"/>
        <w:rPr>
          <w:rFonts w:eastAsia="Times New Roman" w:cs="Times New Roman"/>
          <w:sz w:val="24"/>
          <w:szCs w:val="24"/>
          <w:lang w:eastAsia="ru-RU"/>
        </w:rPr>
      </w:pPr>
    </w:p>
    <w:p w:rsidR="004B28F0" w:rsidRDefault="004B28F0" w:rsidP="004B28F0">
      <w:pPr>
        <w:spacing w:after="0" w:line="240" w:lineRule="auto"/>
        <w:jc w:val="center"/>
        <w:rPr>
          <w:rFonts w:eastAsia="Times New Roman" w:cs="Times New Roman"/>
          <w:b/>
          <w:sz w:val="24"/>
          <w:szCs w:val="24"/>
          <w:lang w:eastAsia="ru-RU"/>
        </w:rPr>
      </w:pPr>
      <w:r>
        <w:rPr>
          <w:rFonts w:eastAsia="Times New Roman" w:cs="Times New Roman"/>
          <w:b/>
          <w:sz w:val="24"/>
          <w:szCs w:val="24"/>
          <w:lang w:eastAsia="ru-RU"/>
        </w:rPr>
        <w:t xml:space="preserve">СОДЕРЖАНИЕ  </w:t>
      </w:r>
    </w:p>
    <w:p w:rsidR="004B28F0" w:rsidRDefault="004B28F0" w:rsidP="004B28F0">
      <w:pPr>
        <w:spacing w:after="0" w:line="240" w:lineRule="auto"/>
        <w:rPr>
          <w:rFonts w:eastAsia="Times New Roman" w:cs="Times New Roman"/>
          <w:b/>
          <w:sz w:val="24"/>
          <w:szCs w:val="24"/>
          <w:u w:val="single"/>
          <w:lang w:eastAsia="ru-RU"/>
        </w:rPr>
      </w:pPr>
    </w:p>
    <w:p w:rsidR="004B28F0" w:rsidRDefault="004B28F0" w:rsidP="004B28F0">
      <w:pPr>
        <w:spacing w:after="0" w:line="240" w:lineRule="auto"/>
        <w:jc w:val="center"/>
        <w:rPr>
          <w:rFonts w:eastAsia="Times New Roman" w:cs="Times New Roman"/>
          <w:b/>
          <w:sz w:val="24"/>
          <w:szCs w:val="24"/>
          <w:u w:val="single"/>
          <w:lang w:eastAsia="ru-RU"/>
        </w:rPr>
      </w:pPr>
      <w:proofErr w:type="gramStart"/>
      <w:r>
        <w:rPr>
          <w:rFonts w:eastAsia="Times New Roman" w:cs="Times New Roman"/>
          <w:b/>
          <w:sz w:val="24"/>
          <w:szCs w:val="24"/>
          <w:u w:val="single"/>
          <w:lang w:eastAsia="ru-RU"/>
        </w:rPr>
        <w:t>Раздел первый</w:t>
      </w:r>
      <w:proofErr w:type="gramEnd"/>
      <w:r>
        <w:rPr>
          <w:rFonts w:eastAsia="Times New Roman" w:cs="Times New Roman"/>
          <w:b/>
          <w:sz w:val="24"/>
          <w:szCs w:val="24"/>
          <w:u w:val="single"/>
          <w:lang w:eastAsia="ru-RU"/>
        </w:rPr>
        <w:t xml:space="preserve">: </w:t>
      </w:r>
    </w:p>
    <w:p w:rsidR="004B28F0" w:rsidRDefault="004B28F0" w:rsidP="004B28F0">
      <w:pPr>
        <w:spacing w:after="0" w:line="240" w:lineRule="auto"/>
        <w:jc w:val="center"/>
        <w:rPr>
          <w:rFonts w:eastAsia="Times New Roman" w:cs="Times New Roman"/>
          <w:b/>
          <w:sz w:val="24"/>
          <w:szCs w:val="24"/>
          <w:u w:val="single"/>
          <w:lang w:eastAsia="ru-RU"/>
        </w:rPr>
      </w:pPr>
    </w:p>
    <w:p w:rsidR="004B28F0" w:rsidRDefault="004B28F0" w:rsidP="004B28F0">
      <w:pPr>
        <w:spacing w:after="0" w:line="240" w:lineRule="auto"/>
        <w:jc w:val="center"/>
        <w:rPr>
          <w:rFonts w:eastAsia="Times New Roman" w:cs="Times New Roman"/>
          <w:szCs w:val="24"/>
          <w:lang w:eastAsia="ru-RU"/>
        </w:rPr>
      </w:pPr>
      <w:r>
        <w:rPr>
          <w:rFonts w:eastAsia="Times New Roman" w:cs="Times New Roman"/>
          <w:szCs w:val="24"/>
          <w:lang w:eastAsia="ru-RU"/>
        </w:rPr>
        <w:t>документы, принятые Калмыцко-</w:t>
      </w:r>
      <w:proofErr w:type="spellStart"/>
      <w:r>
        <w:rPr>
          <w:rFonts w:eastAsia="Times New Roman" w:cs="Times New Roman"/>
          <w:szCs w:val="24"/>
          <w:lang w:eastAsia="ru-RU"/>
        </w:rPr>
        <w:t>Мысовским</w:t>
      </w:r>
      <w:proofErr w:type="spellEnd"/>
      <w:r>
        <w:rPr>
          <w:rFonts w:eastAsia="Times New Roman" w:cs="Times New Roman"/>
          <w:szCs w:val="24"/>
          <w:lang w:eastAsia="ru-RU"/>
        </w:rPr>
        <w:t xml:space="preserve"> сельским Советом депутатов Поспелихинского района Алтайского края</w:t>
      </w:r>
    </w:p>
    <w:p w:rsidR="004B28F0" w:rsidRDefault="004B28F0" w:rsidP="004B28F0">
      <w:pPr>
        <w:spacing w:after="0" w:line="240" w:lineRule="auto"/>
        <w:jc w:val="center"/>
        <w:rPr>
          <w:rFonts w:eastAsia="Times New Roman" w:cs="Times New Roman"/>
          <w:b/>
          <w:sz w:val="24"/>
          <w:szCs w:val="24"/>
          <w:u w:val="single"/>
          <w:lang w:eastAsia="ru-RU"/>
        </w:rPr>
      </w:pPr>
    </w:p>
    <w:p w:rsidR="004B28F0" w:rsidRDefault="004B28F0" w:rsidP="004B28F0">
      <w:pPr>
        <w:spacing w:after="0" w:line="240" w:lineRule="auto"/>
        <w:jc w:val="center"/>
        <w:rPr>
          <w:rFonts w:eastAsia="Times New Roman" w:cs="Times New Roman"/>
          <w:b/>
          <w:sz w:val="24"/>
          <w:szCs w:val="24"/>
          <w:u w:val="single"/>
          <w:lang w:eastAsia="ru-RU"/>
        </w:rPr>
      </w:pPr>
    </w:p>
    <w:tbl>
      <w:tblPr>
        <w:tblW w:w="9640"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66"/>
        <w:gridCol w:w="2411"/>
        <w:gridCol w:w="5670"/>
        <w:gridCol w:w="993"/>
      </w:tblGrid>
      <w:tr w:rsidR="004B28F0" w:rsidTr="00EE3BFC">
        <w:trPr>
          <w:trHeight w:val="507"/>
        </w:trPr>
        <w:tc>
          <w:tcPr>
            <w:tcW w:w="566" w:type="dxa"/>
            <w:tcBorders>
              <w:top w:val="single" w:sz="4" w:space="0" w:color="auto"/>
              <w:left w:val="single" w:sz="4" w:space="0" w:color="auto"/>
              <w:bottom w:val="single" w:sz="4" w:space="0" w:color="auto"/>
              <w:right w:val="single" w:sz="4" w:space="0" w:color="auto"/>
            </w:tcBorders>
          </w:tcPr>
          <w:p w:rsidR="004B28F0" w:rsidRPr="007D108E" w:rsidRDefault="004B28F0" w:rsidP="00EE3BFC">
            <w:pPr>
              <w:pStyle w:val="af0"/>
              <w:widowControl w:val="0"/>
              <w:numPr>
                <w:ilvl w:val="0"/>
                <w:numId w:val="3"/>
              </w:numPr>
              <w:adjustRightInd w:val="0"/>
              <w:spacing w:after="0"/>
              <w:ind w:left="357" w:hanging="357"/>
              <w:jc w:val="center"/>
              <w:rPr>
                <w:sz w:val="24"/>
                <w:szCs w:val="24"/>
                <w:lang w:val="ru-RU"/>
              </w:rPr>
            </w:pPr>
          </w:p>
        </w:tc>
        <w:tc>
          <w:tcPr>
            <w:tcW w:w="2411" w:type="dxa"/>
            <w:tcBorders>
              <w:top w:val="single" w:sz="4" w:space="0" w:color="auto"/>
              <w:left w:val="single" w:sz="4" w:space="0" w:color="auto"/>
              <w:bottom w:val="single" w:sz="4" w:space="0" w:color="auto"/>
              <w:right w:val="single" w:sz="4" w:space="0" w:color="auto"/>
            </w:tcBorders>
          </w:tcPr>
          <w:p w:rsidR="004B28F0" w:rsidRDefault="00EA6BDE" w:rsidP="00B76C1D">
            <w:pPr>
              <w:widowControl w:val="0"/>
              <w:adjustRightInd w:val="0"/>
              <w:spacing w:after="0"/>
              <w:rPr>
                <w:rFonts w:eastAsia="Times New Roman" w:cs="Times New Roman"/>
                <w:sz w:val="24"/>
                <w:szCs w:val="24"/>
              </w:rPr>
            </w:pPr>
            <w:r>
              <w:rPr>
                <w:rFonts w:eastAsia="Times New Roman" w:cs="Times New Roman"/>
                <w:sz w:val="24"/>
                <w:szCs w:val="24"/>
              </w:rPr>
              <w:t>№ 0</w:t>
            </w:r>
            <w:r w:rsidR="00B76C1D">
              <w:rPr>
                <w:rFonts w:eastAsia="Times New Roman" w:cs="Times New Roman"/>
                <w:sz w:val="24"/>
                <w:szCs w:val="24"/>
              </w:rPr>
              <w:t>9</w:t>
            </w:r>
            <w:r w:rsidR="00CC2B8D">
              <w:rPr>
                <w:rFonts w:eastAsia="Times New Roman" w:cs="Times New Roman"/>
                <w:sz w:val="24"/>
                <w:szCs w:val="24"/>
              </w:rPr>
              <w:t xml:space="preserve"> </w:t>
            </w:r>
            <w:r w:rsidR="004B28F0">
              <w:rPr>
                <w:rFonts w:eastAsia="Times New Roman" w:cs="Times New Roman"/>
                <w:sz w:val="24"/>
                <w:szCs w:val="24"/>
              </w:rPr>
              <w:t>от 0</w:t>
            </w:r>
            <w:r w:rsidR="00B76C1D">
              <w:rPr>
                <w:rFonts w:eastAsia="Times New Roman" w:cs="Times New Roman"/>
                <w:sz w:val="24"/>
                <w:szCs w:val="24"/>
              </w:rPr>
              <w:t>3</w:t>
            </w:r>
            <w:r w:rsidR="004B28F0">
              <w:rPr>
                <w:rFonts w:eastAsia="Times New Roman" w:cs="Times New Roman"/>
                <w:sz w:val="24"/>
                <w:szCs w:val="24"/>
              </w:rPr>
              <w:t>.</w:t>
            </w:r>
            <w:r w:rsidR="00B76C1D">
              <w:rPr>
                <w:rFonts w:eastAsia="Times New Roman" w:cs="Times New Roman"/>
                <w:sz w:val="24"/>
                <w:szCs w:val="24"/>
              </w:rPr>
              <w:t>10</w:t>
            </w:r>
            <w:r w:rsidR="004B28F0">
              <w:rPr>
                <w:rFonts w:eastAsia="Times New Roman" w:cs="Times New Roman"/>
                <w:sz w:val="24"/>
                <w:szCs w:val="24"/>
              </w:rPr>
              <w:t>.2025</w:t>
            </w:r>
          </w:p>
        </w:tc>
        <w:tc>
          <w:tcPr>
            <w:tcW w:w="5670" w:type="dxa"/>
            <w:tcBorders>
              <w:top w:val="single" w:sz="4" w:space="0" w:color="auto"/>
              <w:left w:val="single" w:sz="4" w:space="0" w:color="auto"/>
              <w:bottom w:val="single" w:sz="4" w:space="0" w:color="auto"/>
              <w:right w:val="single" w:sz="4" w:space="0" w:color="auto"/>
            </w:tcBorders>
          </w:tcPr>
          <w:p w:rsidR="004B28F0" w:rsidRPr="00EA6BDE" w:rsidRDefault="00B76C1D" w:rsidP="00B76C1D">
            <w:pPr>
              <w:rPr>
                <w:rFonts w:eastAsia="Times New Roman" w:cs="Times New Roman"/>
                <w:bCs/>
                <w:sz w:val="24"/>
                <w:szCs w:val="24"/>
              </w:rPr>
            </w:pPr>
            <w:r w:rsidRPr="00B76C1D">
              <w:rPr>
                <w:rFonts w:eastAsia="Times New Roman" w:cs="Times New Roman"/>
                <w:bCs/>
                <w:sz w:val="24"/>
                <w:szCs w:val="24"/>
              </w:rPr>
              <w:t>Об утверждении Соглашения о пере-даче полномочий контрольно-счетному органу Поспелихинского района полномочий контрольно-счетного органа Калмыцко-Мысовского сельского Совета депутатов Поспелихинского района Ал-тайского края</w:t>
            </w:r>
          </w:p>
        </w:tc>
        <w:tc>
          <w:tcPr>
            <w:tcW w:w="993" w:type="dxa"/>
            <w:tcBorders>
              <w:top w:val="single" w:sz="4" w:space="0" w:color="auto"/>
              <w:left w:val="single" w:sz="4" w:space="0" w:color="auto"/>
              <w:bottom w:val="single" w:sz="4" w:space="0" w:color="auto"/>
              <w:right w:val="single" w:sz="4" w:space="0" w:color="auto"/>
            </w:tcBorders>
          </w:tcPr>
          <w:p w:rsidR="004B28F0" w:rsidRDefault="004B28F0" w:rsidP="00FB4FCE">
            <w:pPr>
              <w:widowControl w:val="0"/>
              <w:adjustRightInd w:val="0"/>
              <w:spacing w:after="0"/>
              <w:rPr>
                <w:rFonts w:eastAsia="Times New Roman" w:cs="Times New Roman"/>
                <w:sz w:val="24"/>
                <w:szCs w:val="24"/>
              </w:rPr>
            </w:pPr>
            <w:r>
              <w:rPr>
                <w:rFonts w:eastAsia="Times New Roman" w:cs="Times New Roman"/>
                <w:sz w:val="24"/>
                <w:szCs w:val="24"/>
              </w:rPr>
              <w:t>стр.</w:t>
            </w:r>
            <w:r w:rsidR="00FB4FCE">
              <w:rPr>
                <w:rFonts w:eastAsia="Times New Roman" w:cs="Times New Roman"/>
                <w:sz w:val="24"/>
                <w:szCs w:val="24"/>
              </w:rPr>
              <w:t>4</w:t>
            </w:r>
          </w:p>
        </w:tc>
      </w:tr>
    </w:tbl>
    <w:p w:rsidR="006E09EE" w:rsidRDefault="006E09EE" w:rsidP="004B28F0">
      <w:pPr>
        <w:spacing w:after="0" w:line="240" w:lineRule="auto"/>
        <w:jc w:val="center"/>
        <w:rPr>
          <w:rFonts w:eastAsia="Times New Roman" w:cs="Times New Roman"/>
          <w:b/>
          <w:sz w:val="24"/>
          <w:szCs w:val="24"/>
          <w:u w:val="single"/>
          <w:lang w:eastAsia="ru-RU"/>
        </w:rPr>
      </w:pPr>
    </w:p>
    <w:p w:rsidR="004B28F0" w:rsidRDefault="004B28F0" w:rsidP="004B28F0">
      <w:pPr>
        <w:spacing w:after="0" w:line="240" w:lineRule="auto"/>
        <w:jc w:val="center"/>
        <w:rPr>
          <w:rFonts w:eastAsia="Times New Roman" w:cs="Times New Roman"/>
          <w:b/>
          <w:sz w:val="24"/>
          <w:szCs w:val="24"/>
          <w:u w:val="single"/>
          <w:lang w:eastAsia="ru-RU"/>
        </w:rPr>
      </w:pPr>
      <w:r>
        <w:rPr>
          <w:rFonts w:eastAsia="Times New Roman" w:cs="Times New Roman"/>
          <w:b/>
          <w:sz w:val="24"/>
          <w:szCs w:val="24"/>
          <w:u w:val="single"/>
          <w:lang w:eastAsia="ru-RU"/>
        </w:rPr>
        <w:t>Раздел второй</w:t>
      </w:r>
    </w:p>
    <w:p w:rsidR="004B28F0" w:rsidRDefault="004B28F0" w:rsidP="004B28F0">
      <w:pPr>
        <w:spacing w:after="0" w:line="240" w:lineRule="auto"/>
        <w:jc w:val="center"/>
        <w:outlineLvl w:val="2"/>
        <w:rPr>
          <w:rFonts w:eastAsia="Times New Roman"/>
          <w:szCs w:val="28"/>
          <w:lang w:eastAsia="ru-RU"/>
        </w:rPr>
      </w:pPr>
      <w:r>
        <w:rPr>
          <w:rFonts w:eastAsia="Times New Roman"/>
          <w:szCs w:val="28"/>
          <w:lang w:eastAsia="ru-RU"/>
        </w:rPr>
        <w:t>Постановления Администрации</w:t>
      </w:r>
    </w:p>
    <w:p w:rsidR="004B28F0" w:rsidRDefault="004B28F0" w:rsidP="004B28F0">
      <w:pPr>
        <w:spacing w:after="0" w:line="240" w:lineRule="auto"/>
        <w:jc w:val="center"/>
        <w:outlineLvl w:val="2"/>
        <w:rPr>
          <w:rFonts w:eastAsia="Times New Roman"/>
          <w:szCs w:val="28"/>
          <w:lang w:eastAsia="ru-RU"/>
        </w:rPr>
      </w:pPr>
      <w:r>
        <w:rPr>
          <w:rFonts w:eastAsia="Times New Roman"/>
          <w:szCs w:val="28"/>
          <w:lang w:eastAsia="ru-RU"/>
        </w:rPr>
        <w:t>Калмыцко-Мысовского сельсовета Поспелихинского района</w:t>
      </w:r>
    </w:p>
    <w:p w:rsidR="004B28F0" w:rsidRDefault="004B28F0" w:rsidP="004B28F0">
      <w:pPr>
        <w:spacing w:after="0" w:line="240" w:lineRule="auto"/>
        <w:jc w:val="center"/>
        <w:outlineLvl w:val="2"/>
        <w:rPr>
          <w:rFonts w:eastAsia="Times New Roman"/>
          <w:szCs w:val="28"/>
          <w:lang w:eastAsia="ru-RU"/>
        </w:rPr>
      </w:pPr>
      <w:r>
        <w:rPr>
          <w:rFonts w:eastAsia="Times New Roman"/>
          <w:szCs w:val="28"/>
          <w:lang w:eastAsia="ru-RU"/>
        </w:rPr>
        <w:t xml:space="preserve"> Алтайского края</w:t>
      </w:r>
    </w:p>
    <w:p w:rsidR="004B28F0" w:rsidRDefault="004B28F0" w:rsidP="004B28F0">
      <w:pPr>
        <w:spacing w:after="0" w:line="240" w:lineRule="auto"/>
        <w:outlineLvl w:val="2"/>
        <w:rPr>
          <w:rFonts w:eastAsia="Times New Roman"/>
          <w:szCs w:val="28"/>
          <w:lang w:eastAsia="ru-RU"/>
        </w:rPr>
      </w:pPr>
    </w:p>
    <w:tbl>
      <w:tblPr>
        <w:tblW w:w="9640"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66"/>
        <w:gridCol w:w="2411"/>
        <w:gridCol w:w="5670"/>
        <w:gridCol w:w="993"/>
      </w:tblGrid>
      <w:tr w:rsidR="004B28F0" w:rsidTr="00EE3BFC">
        <w:trPr>
          <w:trHeight w:val="507"/>
        </w:trPr>
        <w:tc>
          <w:tcPr>
            <w:tcW w:w="566" w:type="dxa"/>
            <w:tcBorders>
              <w:top w:val="single" w:sz="4" w:space="0" w:color="auto"/>
              <w:left w:val="single" w:sz="4" w:space="0" w:color="auto"/>
              <w:bottom w:val="single" w:sz="4" w:space="0" w:color="auto"/>
              <w:right w:val="single" w:sz="4" w:space="0" w:color="auto"/>
            </w:tcBorders>
          </w:tcPr>
          <w:p w:rsidR="004B28F0" w:rsidRDefault="004B28F0" w:rsidP="00EE3BFC">
            <w:pPr>
              <w:widowControl w:val="0"/>
              <w:numPr>
                <w:ilvl w:val="0"/>
                <w:numId w:val="4"/>
              </w:numPr>
              <w:adjustRightInd w:val="0"/>
              <w:spacing w:after="0"/>
              <w:ind w:left="357" w:hanging="357"/>
              <w:contextualSpacing/>
              <w:jc w:val="center"/>
              <w:rPr>
                <w:rFonts w:eastAsia="Times New Roman" w:cs="Times New Roman"/>
                <w:sz w:val="24"/>
                <w:szCs w:val="24"/>
              </w:rPr>
            </w:pPr>
          </w:p>
        </w:tc>
        <w:tc>
          <w:tcPr>
            <w:tcW w:w="2411" w:type="dxa"/>
            <w:tcBorders>
              <w:top w:val="single" w:sz="4" w:space="0" w:color="auto"/>
              <w:left w:val="single" w:sz="4" w:space="0" w:color="auto"/>
              <w:bottom w:val="single" w:sz="4" w:space="0" w:color="auto"/>
              <w:right w:val="single" w:sz="4" w:space="0" w:color="auto"/>
            </w:tcBorders>
          </w:tcPr>
          <w:p w:rsidR="004B28F0" w:rsidRDefault="004B28F0" w:rsidP="000A42F0">
            <w:pPr>
              <w:widowControl w:val="0"/>
              <w:adjustRightInd w:val="0"/>
              <w:spacing w:after="0"/>
              <w:jc w:val="both"/>
              <w:rPr>
                <w:rFonts w:eastAsia="Times New Roman" w:cs="Times New Roman"/>
                <w:sz w:val="24"/>
                <w:szCs w:val="24"/>
              </w:rPr>
            </w:pPr>
            <w:r>
              <w:rPr>
                <w:rFonts w:eastAsia="Times New Roman" w:cs="Times New Roman"/>
                <w:sz w:val="24"/>
                <w:szCs w:val="24"/>
              </w:rPr>
              <w:t xml:space="preserve">№ </w:t>
            </w:r>
            <w:r w:rsidR="00CC2B8D">
              <w:rPr>
                <w:rFonts w:eastAsia="Times New Roman" w:cs="Times New Roman"/>
                <w:sz w:val="24"/>
                <w:szCs w:val="24"/>
              </w:rPr>
              <w:t>1</w:t>
            </w:r>
            <w:r w:rsidR="000A42F0">
              <w:rPr>
                <w:rFonts w:eastAsia="Times New Roman" w:cs="Times New Roman"/>
                <w:sz w:val="24"/>
                <w:szCs w:val="24"/>
              </w:rPr>
              <w:t>9</w:t>
            </w:r>
            <w:r>
              <w:rPr>
                <w:rFonts w:eastAsia="Times New Roman" w:cs="Times New Roman"/>
                <w:sz w:val="24"/>
                <w:szCs w:val="24"/>
              </w:rPr>
              <w:t xml:space="preserve"> от 0</w:t>
            </w:r>
            <w:r w:rsidR="000A42F0">
              <w:rPr>
                <w:rFonts w:eastAsia="Times New Roman" w:cs="Times New Roman"/>
                <w:sz w:val="24"/>
                <w:szCs w:val="24"/>
              </w:rPr>
              <w:t>1</w:t>
            </w:r>
            <w:r>
              <w:rPr>
                <w:rFonts w:eastAsia="Times New Roman" w:cs="Times New Roman"/>
                <w:sz w:val="24"/>
                <w:szCs w:val="24"/>
              </w:rPr>
              <w:t>.</w:t>
            </w:r>
            <w:r w:rsidR="000A42F0">
              <w:rPr>
                <w:rFonts w:eastAsia="Times New Roman" w:cs="Times New Roman"/>
                <w:sz w:val="24"/>
                <w:szCs w:val="24"/>
              </w:rPr>
              <w:t>10</w:t>
            </w:r>
            <w:r>
              <w:rPr>
                <w:rFonts w:eastAsia="Times New Roman" w:cs="Times New Roman"/>
                <w:sz w:val="24"/>
                <w:szCs w:val="24"/>
              </w:rPr>
              <w:t>.2025</w:t>
            </w:r>
          </w:p>
        </w:tc>
        <w:tc>
          <w:tcPr>
            <w:tcW w:w="5670" w:type="dxa"/>
            <w:tcBorders>
              <w:top w:val="single" w:sz="4" w:space="0" w:color="auto"/>
              <w:left w:val="single" w:sz="4" w:space="0" w:color="auto"/>
              <w:bottom w:val="single" w:sz="4" w:space="0" w:color="auto"/>
              <w:right w:val="single" w:sz="4" w:space="0" w:color="auto"/>
            </w:tcBorders>
          </w:tcPr>
          <w:p w:rsidR="004B28F0" w:rsidRPr="007D108E" w:rsidRDefault="000A42F0" w:rsidP="004B28F0">
            <w:pPr>
              <w:widowControl w:val="0"/>
              <w:shd w:val="clear" w:color="auto" w:fill="FFFFFF"/>
              <w:adjustRightInd w:val="0"/>
              <w:spacing w:after="0"/>
              <w:ind w:left="10"/>
              <w:jc w:val="both"/>
              <w:rPr>
                <w:rFonts w:eastAsia="Times New Roman" w:cs="Times New Roman"/>
                <w:sz w:val="24"/>
                <w:szCs w:val="24"/>
                <w:lang w:eastAsia="ru-RU"/>
              </w:rPr>
            </w:pPr>
            <w:r w:rsidRPr="000A42F0">
              <w:rPr>
                <w:rFonts w:eastAsia="Times New Roman" w:cs="Times New Roman"/>
                <w:sz w:val="24"/>
                <w:szCs w:val="24"/>
                <w:lang w:eastAsia="ru-RU"/>
              </w:rPr>
              <w:t>Об утверждении Положения о порядке выявления, учета и оформления бесхозяйного и выморочного имущества в муниципальную собственность Калмыцко Мысовского сельсовета</w:t>
            </w:r>
          </w:p>
        </w:tc>
        <w:tc>
          <w:tcPr>
            <w:tcW w:w="993" w:type="dxa"/>
            <w:tcBorders>
              <w:top w:val="single" w:sz="4" w:space="0" w:color="auto"/>
              <w:left w:val="single" w:sz="4" w:space="0" w:color="auto"/>
              <w:bottom w:val="single" w:sz="4" w:space="0" w:color="auto"/>
              <w:right w:val="single" w:sz="4" w:space="0" w:color="auto"/>
            </w:tcBorders>
          </w:tcPr>
          <w:p w:rsidR="004B28F0" w:rsidRDefault="004B28F0" w:rsidP="000A42F0">
            <w:pPr>
              <w:widowControl w:val="0"/>
              <w:adjustRightInd w:val="0"/>
              <w:spacing w:after="0"/>
              <w:rPr>
                <w:rFonts w:eastAsia="Times New Roman" w:cs="Times New Roman"/>
                <w:sz w:val="24"/>
                <w:szCs w:val="24"/>
              </w:rPr>
            </w:pPr>
            <w:r>
              <w:rPr>
                <w:rFonts w:eastAsia="Times New Roman" w:cs="Times New Roman"/>
                <w:sz w:val="24"/>
                <w:szCs w:val="24"/>
              </w:rPr>
              <w:t>стр.</w:t>
            </w:r>
            <w:r w:rsidR="000A42F0">
              <w:rPr>
                <w:rFonts w:eastAsia="Times New Roman" w:cs="Times New Roman"/>
                <w:sz w:val="24"/>
                <w:szCs w:val="24"/>
              </w:rPr>
              <w:t>7</w:t>
            </w:r>
          </w:p>
        </w:tc>
      </w:tr>
      <w:tr w:rsidR="004B28F0" w:rsidTr="00EE3BFC">
        <w:trPr>
          <w:trHeight w:val="630"/>
        </w:trPr>
        <w:tc>
          <w:tcPr>
            <w:tcW w:w="566" w:type="dxa"/>
            <w:tcBorders>
              <w:top w:val="single" w:sz="4" w:space="0" w:color="auto"/>
              <w:left w:val="single" w:sz="4" w:space="0" w:color="auto"/>
              <w:bottom w:val="single" w:sz="4" w:space="0" w:color="auto"/>
              <w:right w:val="single" w:sz="4" w:space="0" w:color="auto"/>
            </w:tcBorders>
          </w:tcPr>
          <w:p w:rsidR="004B28F0" w:rsidRDefault="004B28F0" w:rsidP="00EE3BFC">
            <w:pPr>
              <w:widowControl w:val="0"/>
              <w:numPr>
                <w:ilvl w:val="0"/>
                <w:numId w:val="4"/>
              </w:numPr>
              <w:adjustRightInd w:val="0"/>
              <w:spacing w:after="0"/>
              <w:ind w:left="357" w:hanging="357"/>
              <w:contextualSpacing/>
              <w:jc w:val="center"/>
              <w:rPr>
                <w:rFonts w:eastAsia="Times New Roman" w:cs="Times New Roman"/>
                <w:sz w:val="24"/>
                <w:szCs w:val="24"/>
              </w:rPr>
            </w:pPr>
          </w:p>
        </w:tc>
        <w:tc>
          <w:tcPr>
            <w:tcW w:w="2411" w:type="dxa"/>
            <w:tcBorders>
              <w:top w:val="single" w:sz="4" w:space="0" w:color="auto"/>
              <w:left w:val="single" w:sz="4" w:space="0" w:color="auto"/>
              <w:bottom w:val="single" w:sz="4" w:space="0" w:color="auto"/>
              <w:right w:val="single" w:sz="4" w:space="0" w:color="auto"/>
            </w:tcBorders>
          </w:tcPr>
          <w:p w:rsidR="004B28F0" w:rsidRDefault="004B28F0" w:rsidP="000A42F0">
            <w:pPr>
              <w:widowControl w:val="0"/>
              <w:adjustRightInd w:val="0"/>
              <w:spacing w:after="0"/>
              <w:jc w:val="both"/>
              <w:rPr>
                <w:rFonts w:eastAsia="Times New Roman" w:cs="Times New Roman"/>
                <w:sz w:val="24"/>
                <w:szCs w:val="24"/>
              </w:rPr>
            </w:pPr>
            <w:r>
              <w:rPr>
                <w:rFonts w:eastAsia="Times New Roman" w:cs="Times New Roman"/>
                <w:sz w:val="24"/>
                <w:szCs w:val="24"/>
              </w:rPr>
              <w:t xml:space="preserve">№ </w:t>
            </w:r>
            <w:r w:rsidR="000A42F0">
              <w:rPr>
                <w:rFonts w:eastAsia="Times New Roman" w:cs="Times New Roman"/>
                <w:sz w:val="24"/>
                <w:szCs w:val="24"/>
              </w:rPr>
              <w:t>20</w:t>
            </w:r>
            <w:r>
              <w:rPr>
                <w:rFonts w:eastAsia="Times New Roman" w:cs="Times New Roman"/>
                <w:sz w:val="24"/>
                <w:szCs w:val="24"/>
              </w:rPr>
              <w:t xml:space="preserve"> от </w:t>
            </w:r>
            <w:r w:rsidR="00A83D2E">
              <w:rPr>
                <w:rFonts w:eastAsia="Times New Roman" w:cs="Times New Roman"/>
                <w:sz w:val="24"/>
                <w:szCs w:val="24"/>
              </w:rPr>
              <w:t>2</w:t>
            </w:r>
            <w:r w:rsidR="000A42F0">
              <w:rPr>
                <w:rFonts w:eastAsia="Times New Roman" w:cs="Times New Roman"/>
                <w:sz w:val="24"/>
                <w:szCs w:val="24"/>
              </w:rPr>
              <w:t>3</w:t>
            </w:r>
            <w:r w:rsidRPr="004B28F0">
              <w:rPr>
                <w:rFonts w:eastAsia="Times New Roman" w:cs="Times New Roman"/>
                <w:sz w:val="24"/>
                <w:szCs w:val="24"/>
              </w:rPr>
              <w:t>.</w:t>
            </w:r>
            <w:r w:rsidR="000A42F0">
              <w:rPr>
                <w:rFonts w:eastAsia="Times New Roman" w:cs="Times New Roman"/>
                <w:sz w:val="24"/>
                <w:szCs w:val="24"/>
              </w:rPr>
              <w:t>10</w:t>
            </w:r>
            <w:r w:rsidRPr="004B28F0">
              <w:rPr>
                <w:rFonts w:eastAsia="Times New Roman" w:cs="Times New Roman"/>
                <w:sz w:val="24"/>
                <w:szCs w:val="24"/>
              </w:rPr>
              <w:t>.2025</w:t>
            </w:r>
          </w:p>
        </w:tc>
        <w:tc>
          <w:tcPr>
            <w:tcW w:w="5670" w:type="dxa"/>
            <w:tcBorders>
              <w:top w:val="single" w:sz="4" w:space="0" w:color="auto"/>
              <w:left w:val="single" w:sz="4" w:space="0" w:color="auto"/>
              <w:bottom w:val="single" w:sz="4" w:space="0" w:color="auto"/>
              <w:right w:val="single" w:sz="4" w:space="0" w:color="auto"/>
            </w:tcBorders>
          </w:tcPr>
          <w:p w:rsidR="004B28F0" w:rsidRDefault="000A42F0" w:rsidP="00EE3BFC">
            <w:pPr>
              <w:widowControl w:val="0"/>
              <w:shd w:val="clear" w:color="auto" w:fill="FFFFFF"/>
              <w:adjustRightInd w:val="0"/>
              <w:spacing w:after="0"/>
              <w:ind w:left="10"/>
              <w:jc w:val="both"/>
              <w:rPr>
                <w:rFonts w:eastAsia="Times New Roman" w:cs="Times New Roman"/>
                <w:sz w:val="24"/>
                <w:szCs w:val="24"/>
                <w:lang w:eastAsia="ru-RU"/>
              </w:rPr>
            </w:pPr>
            <w:r w:rsidRPr="000A42F0">
              <w:rPr>
                <w:rFonts w:eastAsia="Times New Roman"/>
                <w:sz w:val="24"/>
                <w:szCs w:val="24"/>
                <w:lang w:eastAsia="ru-RU"/>
              </w:rPr>
              <w:t>О включении объектов недвижимости в состав казенного имущества</w:t>
            </w:r>
          </w:p>
        </w:tc>
        <w:tc>
          <w:tcPr>
            <w:tcW w:w="993" w:type="dxa"/>
            <w:tcBorders>
              <w:top w:val="single" w:sz="4" w:space="0" w:color="auto"/>
              <w:left w:val="single" w:sz="4" w:space="0" w:color="auto"/>
              <w:bottom w:val="single" w:sz="4" w:space="0" w:color="auto"/>
              <w:right w:val="single" w:sz="4" w:space="0" w:color="auto"/>
            </w:tcBorders>
          </w:tcPr>
          <w:p w:rsidR="004B28F0" w:rsidRDefault="004B28F0" w:rsidP="00FB4FCE">
            <w:pPr>
              <w:widowControl w:val="0"/>
              <w:adjustRightInd w:val="0"/>
              <w:spacing w:after="0"/>
              <w:rPr>
                <w:rFonts w:eastAsia="Times New Roman" w:cs="Times New Roman"/>
                <w:sz w:val="24"/>
                <w:szCs w:val="24"/>
              </w:rPr>
            </w:pPr>
            <w:r>
              <w:rPr>
                <w:rFonts w:eastAsia="Times New Roman" w:cs="Times New Roman"/>
                <w:sz w:val="24"/>
                <w:szCs w:val="24"/>
              </w:rPr>
              <w:t>стр.</w:t>
            </w:r>
            <w:r w:rsidR="000A42F0">
              <w:rPr>
                <w:rFonts w:eastAsia="Times New Roman" w:cs="Times New Roman"/>
                <w:sz w:val="24"/>
                <w:szCs w:val="24"/>
              </w:rPr>
              <w:t>30</w:t>
            </w:r>
            <w:r>
              <w:rPr>
                <w:rFonts w:eastAsia="Times New Roman" w:cs="Times New Roman"/>
                <w:sz w:val="24"/>
                <w:szCs w:val="24"/>
              </w:rPr>
              <w:t xml:space="preserve"> </w:t>
            </w:r>
          </w:p>
        </w:tc>
      </w:tr>
    </w:tbl>
    <w:p w:rsidR="00201699" w:rsidRDefault="00201699" w:rsidP="00B22B66">
      <w:pPr>
        <w:spacing w:after="0" w:line="240" w:lineRule="auto"/>
        <w:jc w:val="center"/>
      </w:pPr>
    </w:p>
    <w:sectPr w:rsidR="00201699">
      <w:headerReference w:type="default" r:id="rId11"/>
      <w:footerReference w:type="default" r:id="rId12"/>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C11356" w:rsidRDefault="00C11356">
      <w:pPr>
        <w:spacing w:after="0" w:line="240" w:lineRule="auto"/>
      </w:pPr>
      <w:r>
        <w:separator/>
      </w:r>
    </w:p>
  </w:endnote>
  <w:endnote w:type="continuationSeparator" w:id="0">
    <w:p w:rsidR="00C11356" w:rsidRDefault="00C1135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81644" w:rsidRPr="00E42F13" w:rsidRDefault="00381644" w:rsidP="00EA5C2A">
    <w:pPr>
      <w:pStyle w:val="ae"/>
      <w:rPr>
        <w:lang w:val="ru-RU"/>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C11356" w:rsidRDefault="00C11356">
      <w:pPr>
        <w:spacing w:after="0" w:line="240" w:lineRule="auto"/>
      </w:pPr>
      <w:r>
        <w:separator/>
      </w:r>
    </w:p>
  </w:footnote>
  <w:footnote w:type="continuationSeparator" w:id="0">
    <w:p w:rsidR="00C11356" w:rsidRDefault="00C11356">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900363822"/>
      <w:docPartObj>
        <w:docPartGallery w:val="Page Numbers (Top of Page)"/>
        <w:docPartUnique/>
      </w:docPartObj>
    </w:sdtPr>
    <w:sdtEndPr/>
    <w:sdtContent>
      <w:p w:rsidR="00381644" w:rsidRDefault="00381644">
        <w:pPr>
          <w:pStyle w:val="a6"/>
          <w:jc w:val="center"/>
        </w:pPr>
        <w:r>
          <w:fldChar w:fldCharType="begin"/>
        </w:r>
        <w:r>
          <w:instrText>PAGE   \* MERGEFORMAT</w:instrText>
        </w:r>
        <w:r>
          <w:fldChar w:fldCharType="separate"/>
        </w:r>
        <w:r w:rsidR="00001C63">
          <w:rPr>
            <w:noProof/>
          </w:rPr>
          <w:t>1</w:t>
        </w:r>
        <w:r>
          <w:fldChar w:fldCharType="end"/>
        </w:r>
      </w:p>
    </w:sdtContent>
  </w:sdt>
  <w:p w:rsidR="00381644" w:rsidRDefault="00381644">
    <w:pPr>
      <w:pStyle w:val="a6"/>
      <w:jc w:val="cent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348690515"/>
      <w:docPartObj>
        <w:docPartGallery w:val="Page Numbers (Top of Page)"/>
        <w:docPartUnique/>
      </w:docPartObj>
    </w:sdtPr>
    <w:sdtEndPr/>
    <w:sdtContent>
      <w:p w:rsidR="00381644" w:rsidRDefault="00381644">
        <w:pPr>
          <w:pStyle w:val="a6"/>
          <w:jc w:val="center"/>
        </w:pPr>
        <w:r>
          <w:fldChar w:fldCharType="begin"/>
        </w:r>
        <w:r>
          <w:instrText>PAGE   \* MERGEFORMAT</w:instrText>
        </w:r>
        <w:r>
          <w:fldChar w:fldCharType="separate"/>
        </w:r>
        <w:r>
          <w:rPr>
            <w:noProof/>
          </w:rPr>
          <w:t>2</w:t>
        </w:r>
        <w:r>
          <w:fldChar w:fldCharType="end"/>
        </w:r>
      </w:p>
    </w:sdtContent>
  </w:sdt>
  <w:p w:rsidR="00381644" w:rsidRDefault="00381644">
    <w:pPr>
      <w:pStyle w:val="a6"/>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60531173"/>
      <w:docPartObj>
        <w:docPartGallery w:val="Page Numbers (Top of Page)"/>
        <w:docPartUnique/>
      </w:docPartObj>
    </w:sdtPr>
    <w:sdtEndPr/>
    <w:sdtContent>
      <w:p w:rsidR="00381644" w:rsidRDefault="00381644">
        <w:pPr>
          <w:pStyle w:val="a6"/>
          <w:jc w:val="center"/>
        </w:pPr>
        <w:r>
          <w:fldChar w:fldCharType="begin"/>
        </w:r>
        <w:r>
          <w:instrText>PAGE   \* MERGEFORMAT</w:instrText>
        </w:r>
        <w:r>
          <w:fldChar w:fldCharType="separate"/>
        </w:r>
        <w:r w:rsidR="00001C63">
          <w:rPr>
            <w:noProof/>
          </w:rPr>
          <w:t>2</w:t>
        </w:r>
        <w:r>
          <w:fldChar w:fldCharType="end"/>
        </w:r>
      </w:p>
    </w:sdtContent>
  </w:sdt>
  <w:p w:rsidR="00381644" w:rsidRDefault="00381644">
    <w:pPr>
      <w:pStyle w:val="a6"/>
      <w:jc w:val="cent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8BEF4795"/>
    <w:multiLevelType w:val="multilevel"/>
    <w:tmpl w:val="8BEF4795"/>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nsid w:val="FF521661"/>
    <w:multiLevelType w:val="singleLevel"/>
    <w:tmpl w:val="FF521661"/>
    <w:lvl w:ilvl="0">
      <w:start w:val="2"/>
      <w:numFmt w:val="decimal"/>
      <w:suff w:val="space"/>
      <w:lvlText w:val="%1."/>
      <w:lvlJc w:val="left"/>
    </w:lvl>
  </w:abstractNum>
  <w:abstractNum w:abstractNumId="2">
    <w:nsid w:val="00000001"/>
    <w:multiLevelType w:val="multilevel"/>
    <w:tmpl w:val="00000000"/>
    <w:lvl w:ilvl="0">
      <w:start w:val="1"/>
      <w:numFmt w:val="decimal"/>
      <w:lvlText w:val="%1."/>
      <w:lvlJc w:val="left"/>
      <w:rPr>
        <w:b/>
        <w:bCs/>
        <w:i w:val="0"/>
        <w:iCs w:val="0"/>
        <w:smallCaps w:val="0"/>
        <w:strike w:val="0"/>
        <w:color w:val="000000"/>
        <w:spacing w:val="0"/>
        <w:w w:val="100"/>
        <w:position w:val="0"/>
        <w:sz w:val="28"/>
        <w:szCs w:val="28"/>
        <w:u w:val="none"/>
      </w:rPr>
    </w:lvl>
    <w:lvl w:ilvl="1">
      <w:start w:val="1"/>
      <w:numFmt w:val="decimal"/>
      <w:lvlText w:val="%1.%2."/>
      <w:lvlJc w:val="left"/>
      <w:rPr>
        <w:b w:val="0"/>
        <w:bCs w:val="0"/>
        <w:i w:val="0"/>
        <w:iCs w:val="0"/>
        <w:smallCaps w:val="0"/>
        <w:strike w:val="0"/>
        <w:color w:val="000000"/>
        <w:spacing w:val="0"/>
        <w:w w:val="100"/>
        <w:position w:val="0"/>
        <w:sz w:val="22"/>
        <w:szCs w:val="22"/>
        <w:u w:val="none"/>
      </w:rPr>
    </w:lvl>
    <w:lvl w:ilvl="2">
      <w:start w:val="1"/>
      <w:numFmt w:val="decimal"/>
      <w:lvlText w:val="%1.%2.%3."/>
      <w:lvlJc w:val="left"/>
      <w:rPr>
        <w:b w:val="0"/>
        <w:bCs w:val="0"/>
        <w:i w:val="0"/>
        <w:iCs w:val="0"/>
        <w:smallCaps w:val="0"/>
        <w:strike w:val="0"/>
        <w:color w:val="000000"/>
        <w:spacing w:val="0"/>
        <w:w w:val="100"/>
        <w:position w:val="0"/>
        <w:sz w:val="22"/>
        <w:szCs w:val="22"/>
        <w:u w:val="none"/>
      </w:rPr>
    </w:lvl>
    <w:lvl w:ilvl="3">
      <w:start w:val="1"/>
      <w:numFmt w:val="decimal"/>
      <w:lvlText w:val="%1.%2.%3."/>
      <w:lvlJc w:val="left"/>
      <w:rPr>
        <w:b w:val="0"/>
        <w:bCs w:val="0"/>
        <w:i w:val="0"/>
        <w:iCs w:val="0"/>
        <w:smallCaps w:val="0"/>
        <w:strike w:val="0"/>
        <w:color w:val="000000"/>
        <w:spacing w:val="0"/>
        <w:w w:val="100"/>
        <w:position w:val="0"/>
        <w:sz w:val="22"/>
        <w:szCs w:val="22"/>
        <w:u w:val="none"/>
      </w:rPr>
    </w:lvl>
    <w:lvl w:ilvl="4">
      <w:start w:val="1"/>
      <w:numFmt w:val="decimal"/>
      <w:lvlText w:val="%1.%2.%3."/>
      <w:lvlJc w:val="left"/>
      <w:rPr>
        <w:b w:val="0"/>
        <w:bCs w:val="0"/>
        <w:i w:val="0"/>
        <w:iCs w:val="0"/>
        <w:smallCaps w:val="0"/>
        <w:strike w:val="0"/>
        <w:color w:val="000000"/>
        <w:spacing w:val="0"/>
        <w:w w:val="100"/>
        <w:position w:val="0"/>
        <w:sz w:val="22"/>
        <w:szCs w:val="22"/>
        <w:u w:val="none"/>
      </w:rPr>
    </w:lvl>
    <w:lvl w:ilvl="5">
      <w:start w:val="1"/>
      <w:numFmt w:val="decimal"/>
      <w:lvlText w:val="%1.%2.%3."/>
      <w:lvlJc w:val="left"/>
      <w:rPr>
        <w:b w:val="0"/>
        <w:bCs w:val="0"/>
        <w:i w:val="0"/>
        <w:iCs w:val="0"/>
        <w:smallCaps w:val="0"/>
        <w:strike w:val="0"/>
        <w:color w:val="000000"/>
        <w:spacing w:val="0"/>
        <w:w w:val="100"/>
        <w:position w:val="0"/>
        <w:sz w:val="22"/>
        <w:szCs w:val="22"/>
        <w:u w:val="none"/>
      </w:rPr>
    </w:lvl>
    <w:lvl w:ilvl="6">
      <w:start w:val="1"/>
      <w:numFmt w:val="decimal"/>
      <w:lvlText w:val="%1.%2.%3."/>
      <w:lvlJc w:val="left"/>
      <w:rPr>
        <w:b w:val="0"/>
        <w:bCs w:val="0"/>
        <w:i w:val="0"/>
        <w:iCs w:val="0"/>
        <w:smallCaps w:val="0"/>
        <w:strike w:val="0"/>
        <w:color w:val="000000"/>
        <w:spacing w:val="0"/>
        <w:w w:val="100"/>
        <w:position w:val="0"/>
        <w:sz w:val="22"/>
        <w:szCs w:val="22"/>
        <w:u w:val="none"/>
      </w:rPr>
    </w:lvl>
    <w:lvl w:ilvl="7">
      <w:start w:val="1"/>
      <w:numFmt w:val="decimal"/>
      <w:lvlText w:val="%1.%2.%3."/>
      <w:lvlJc w:val="left"/>
      <w:rPr>
        <w:b w:val="0"/>
        <w:bCs w:val="0"/>
        <w:i w:val="0"/>
        <w:iCs w:val="0"/>
        <w:smallCaps w:val="0"/>
        <w:strike w:val="0"/>
        <w:color w:val="000000"/>
        <w:spacing w:val="0"/>
        <w:w w:val="100"/>
        <w:position w:val="0"/>
        <w:sz w:val="22"/>
        <w:szCs w:val="22"/>
        <w:u w:val="none"/>
      </w:rPr>
    </w:lvl>
    <w:lvl w:ilvl="8">
      <w:start w:val="1"/>
      <w:numFmt w:val="decimal"/>
      <w:lvlText w:val="%1.%2.%3."/>
      <w:lvlJc w:val="left"/>
      <w:rPr>
        <w:b w:val="0"/>
        <w:bCs w:val="0"/>
        <w:i w:val="0"/>
        <w:iCs w:val="0"/>
        <w:smallCaps w:val="0"/>
        <w:strike w:val="0"/>
        <w:color w:val="000000"/>
        <w:spacing w:val="0"/>
        <w:w w:val="100"/>
        <w:position w:val="0"/>
        <w:sz w:val="22"/>
        <w:szCs w:val="22"/>
        <w:u w:val="none"/>
      </w:rPr>
    </w:lvl>
  </w:abstractNum>
  <w:abstractNum w:abstractNumId="3">
    <w:nsid w:val="00000003"/>
    <w:multiLevelType w:val="multilevel"/>
    <w:tmpl w:val="00000002"/>
    <w:lvl w:ilvl="0">
      <w:start w:val="2"/>
      <w:numFmt w:val="decimal"/>
      <w:lvlText w:val="1.3.%1."/>
      <w:lvlJc w:val="left"/>
      <w:rPr>
        <w:b w:val="0"/>
        <w:bCs w:val="0"/>
        <w:i w:val="0"/>
        <w:iCs w:val="0"/>
        <w:smallCaps w:val="0"/>
        <w:strike w:val="0"/>
        <w:color w:val="000000"/>
        <w:spacing w:val="0"/>
        <w:w w:val="100"/>
        <w:position w:val="0"/>
        <w:sz w:val="22"/>
        <w:szCs w:val="22"/>
        <w:u w:val="none"/>
      </w:rPr>
    </w:lvl>
    <w:lvl w:ilvl="1">
      <w:start w:val="2"/>
      <w:numFmt w:val="decimal"/>
      <w:lvlText w:val="1.3.%1."/>
      <w:lvlJc w:val="left"/>
      <w:rPr>
        <w:b w:val="0"/>
        <w:bCs w:val="0"/>
        <w:i w:val="0"/>
        <w:iCs w:val="0"/>
        <w:smallCaps w:val="0"/>
        <w:strike w:val="0"/>
        <w:color w:val="000000"/>
        <w:spacing w:val="0"/>
        <w:w w:val="100"/>
        <w:position w:val="0"/>
        <w:sz w:val="22"/>
        <w:szCs w:val="22"/>
        <w:u w:val="none"/>
      </w:rPr>
    </w:lvl>
    <w:lvl w:ilvl="2">
      <w:start w:val="2"/>
      <w:numFmt w:val="decimal"/>
      <w:lvlText w:val="1.3.%1."/>
      <w:lvlJc w:val="left"/>
      <w:rPr>
        <w:b w:val="0"/>
        <w:bCs w:val="0"/>
        <w:i w:val="0"/>
        <w:iCs w:val="0"/>
        <w:smallCaps w:val="0"/>
        <w:strike w:val="0"/>
        <w:color w:val="000000"/>
        <w:spacing w:val="0"/>
        <w:w w:val="100"/>
        <w:position w:val="0"/>
        <w:sz w:val="22"/>
        <w:szCs w:val="22"/>
        <w:u w:val="none"/>
      </w:rPr>
    </w:lvl>
    <w:lvl w:ilvl="3">
      <w:start w:val="2"/>
      <w:numFmt w:val="decimal"/>
      <w:lvlText w:val="1.3.%1."/>
      <w:lvlJc w:val="left"/>
      <w:rPr>
        <w:b w:val="0"/>
        <w:bCs w:val="0"/>
        <w:i w:val="0"/>
        <w:iCs w:val="0"/>
        <w:smallCaps w:val="0"/>
        <w:strike w:val="0"/>
        <w:color w:val="000000"/>
        <w:spacing w:val="0"/>
        <w:w w:val="100"/>
        <w:position w:val="0"/>
        <w:sz w:val="22"/>
        <w:szCs w:val="22"/>
        <w:u w:val="none"/>
      </w:rPr>
    </w:lvl>
    <w:lvl w:ilvl="4">
      <w:start w:val="2"/>
      <w:numFmt w:val="decimal"/>
      <w:lvlText w:val="1.3.%1."/>
      <w:lvlJc w:val="left"/>
      <w:rPr>
        <w:b w:val="0"/>
        <w:bCs w:val="0"/>
        <w:i w:val="0"/>
        <w:iCs w:val="0"/>
        <w:smallCaps w:val="0"/>
        <w:strike w:val="0"/>
        <w:color w:val="000000"/>
        <w:spacing w:val="0"/>
        <w:w w:val="100"/>
        <w:position w:val="0"/>
        <w:sz w:val="22"/>
        <w:szCs w:val="22"/>
        <w:u w:val="none"/>
      </w:rPr>
    </w:lvl>
    <w:lvl w:ilvl="5">
      <w:start w:val="2"/>
      <w:numFmt w:val="decimal"/>
      <w:lvlText w:val="1.3.%1."/>
      <w:lvlJc w:val="left"/>
      <w:rPr>
        <w:b w:val="0"/>
        <w:bCs w:val="0"/>
        <w:i w:val="0"/>
        <w:iCs w:val="0"/>
        <w:smallCaps w:val="0"/>
        <w:strike w:val="0"/>
        <w:color w:val="000000"/>
        <w:spacing w:val="0"/>
        <w:w w:val="100"/>
        <w:position w:val="0"/>
        <w:sz w:val="22"/>
        <w:szCs w:val="22"/>
        <w:u w:val="none"/>
      </w:rPr>
    </w:lvl>
    <w:lvl w:ilvl="6">
      <w:start w:val="2"/>
      <w:numFmt w:val="decimal"/>
      <w:lvlText w:val="1.3.%1."/>
      <w:lvlJc w:val="left"/>
      <w:rPr>
        <w:b w:val="0"/>
        <w:bCs w:val="0"/>
        <w:i w:val="0"/>
        <w:iCs w:val="0"/>
        <w:smallCaps w:val="0"/>
        <w:strike w:val="0"/>
        <w:color w:val="000000"/>
        <w:spacing w:val="0"/>
        <w:w w:val="100"/>
        <w:position w:val="0"/>
        <w:sz w:val="22"/>
        <w:szCs w:val="22"/>
        <w:u w:val="none"/>
      </w:rPr>
    </w:lvl>
    <w:lvl w:ilvl="7">
      <w:start w:val="2"/>
      <w:numFmt w:val="decimal"/>
      <w:lvlText w:val="1.3.%1."/>
      <w:lvlJc w:val="left"/>
      <w:rPr>
        <w:b w:val="0"/>
        <w:bCs w:val="0"/>
        <w:i w:val="0"/>
        <w:iCs w:val="0"/>
        <w:smallCaps w:val="0"/>
        <w:strike w:val="0"/>
        <w:color w:val="000000"/>
        <w:spacing w:val="0"/>
        <w:w w:val="100"/>
        <w:position w:val="0"/>
        <w:sz w:val="22"/>
        <w:szCs w:val="22"/>
        <w:u w:val="none"/>
      </w:rPr>
    </w:lvl>
    <w:lvl w:ilvl="8">
      <w:start w:val="2"/>
      <w:numFmt w:val="decimal"/>
      <w:lvlText w:val="1.3.%1."/>
      <w:lvlJc w:val="left"/>
      <w:rPr>
        <w:b w:val="0"/>
        <w:bCs w:val="0"/>
        <w:i w:val="0"/>
        <w:iCs w:val="0"/>
        <w:smallCaps w:val="0"/>
        <w:strike w:val="0"/>
        <w:color w:val="000000"/>
        <w:spacing w:val="0"/>
        <w:w w:val="100"/>
        <w:position w:val="0"/>
        <w:sz w:val="22"/>
        <w:szCs w:val="22"/>
        <w:u w:val="none"/>
      </w:rPr>
    </w:lvl>
  </w:abstractNum>
  <w:abstractNum w:abstractNumId="4">
    <w:nsid w:val="00000005"/>
    <w:multiLevelType w:val="multilevel"/>
    <w:tmpl w:val="00000004"/>
    <w:lvl w:ilvl="0">
      <w:start w:val="1"/>
      <w:numFmt w:val="bullet"/>
      <w:lvlText w:val="-"/>
      <w:lvlJc w:val="left"/>
      <w:rPr>
        <w:b w:val="0"/>
        <w:bCs w:val="0"/>
        <w:i w:val="0"/>
        <w:iCs w:val="0"/>
        <w:smallCaps w:val="0"/>
        <w:strike w:val="0"/>
        <w:color w:val="000000"/>
        <w:spacing w:val="0"/>
        <w:w w:val="100"/>
        <w:position w:val="0"/>
        <w:sz w:val="22"/>
        <w:szCs w:val="22"/>
        <w:u w:val="none"/>
      </w:rPr>
    </w:lvl>
    <w:lvl w:ilvl="1">
      <w:start w:val="1"/>
      <w:numFmt w:val="bullet"/>
      <w:lvlText w:val="-"/>
      <w:lvlJc w:val="left"/>
      <w:rPr>
        <w:b w:val="0"/>
        <w:bCs w:val="0"/>
        <w:i w:val="0"/>
        <w:iCs w:val="0"/>
        <w:smallCaps w:val="0"/>
        <w:strike w:val="0"/>
        <w:color w:val="000000"/>
        <w:spacing w:val="0"/>
        <w:w w:val="100"/>
        <w:position w:val="0"/>
        <w:sz w:val="22"/>
        <w:szCs w:val="22"/>
        <w:u w:val="none"/>
      </w:rPr>
    </w:lvl>
    <w:lvl w:ilvl="2">
      <w:start w:val="1"/>
      <w:numFmt w:val="bullet"/>
      <w:lvlText w:val="-"/>
      <w:lvlJc w:val="left"/>
      <w:rPr>
        <w:b w:val="0"/>
        <w:bCs w:val="0"/>
        <w:i w:val="0"/>
        <w:iCs w:val="0"/>
        <w:smallCaps w:val="0"/>
        <w:strike w:val="0"/>
        <w:color w:val="000000"/>
        <w:spacing w:val="0"/>
        <w:w w:val="100"/>
        <w:position w:val="0"/>
        <w:sz w:val="22"/>
        <w:szCs w:val="22"/>
        <w:u w:val="none"/>
      </w:rPr>
    </w:lvl>
    <w:lvl w:ilvl="3">
      <w:start w:val="1"/>
      <w:numFmt w:val="bullet"/>
      <w:lvlText w:val="-"/>
      <w:lvlJc w:val="left"/>
      <w:rPr>
        <w:b w:val="0"/>
        <w:bCs w:val="0"/>
        <w:i w:val="0"/>
        <w:iCs w:val="0"/>
        <w:smallCaps w:val="0"/>
        <w:strike w:val="0"/>
        <w:color w:val="000000"/>
        <w:spacing w:val="0"/>
        <w:w w:val="100"/>
        <w:position w:val="0"/>
        <w:sz w:val="22"/>
        <w:szCs w:val="22"/>
        <w:u w:val="none"/>
      </w:rPr>
    </w:lvl>
    <w:lvl w:ilvl="4">
      <w:start w:val="1"/>
      <w:numFmt w:val="bullet"/>
      <w:lvlText w:val="-"/>
      <w:lvlJc w:val="left"/>
      <w:rPr>
        <w:b w:val="0"/>
        <w:bCs w:val="0"/>
        <w:i w:val="0"/>
        <w:iCs w:val="0"/>
        <w:smallCaps w:val="0"/>
        <w:strike w:val="0"/>
        <w:color w:val="000000"/>
        <w:spacing w:val="0"/>
        <w:w w:val="100"/>
        <w:position w:val="0"/>
        <w:sz w:val="22"/>
        <w:szCs w:val="22"/>
        <w:u w:val="none"/>
      </w:rPr>
    </w:lvl>
    <w:lvl w:ilvl="5">
      <w:start w:val="1"/>
      <w:numFmt w:val="bullet"/>
      <w:lvlText w:val="-"/>
      <w:lvlJc w:val="left"/>
      <w:rPr>
        <w:b w:val="0"/>
        <w:bCs w:val="0"/>
        <w:i w:val="0"/>
        <w:iCs w:val="0"/>
        <w:smallCaps w:val="0"/>
        <w:strike w:val="0"/>
        <w:color w:val="000000"/>
        <w:spacing w:val="0"/>
        <w:w w:val="100"/>
        <w:position w:val="0"/>
        <w:sz w:val="22"/>
        <w:szCs w:val="22"/>
        <w:u w:val="none"/>
      </w:rPr>
    </w:lvl>
    <w:lvl w:ilvl="6">
      <w:start w:val="1"/>
      <w:numFmt w:val="bullet"/>
      <w:lvlText w:val="-"/>
      <w:lvlJc w:val="left"/>
      <w:rPr>
        <w:b w:val="0"/>
        <w:bCs w:val="0"/>
        <w:i w:val="0"/>
        <w:iCs w:val="0"/>
        <w:smallCaps w:val="0"/>
        <w:strike w:val="0"/>
        <w:color w:val="000000"/>
        <w:spacing w:val="0"/>
        <w:w w:val="100"/>
        <w:position w:val="0"/>
        <w:sz w:val="22"/>
        <w:szCs w:val="22"/>
        <w:u w:val="none"/>
      </w:rPr>
    </w:lvl>
    <w:lvl w:ilvl="7">
      <w:start w:val="1"/>
      <w:numFmt w:val="bullet"/>
      <w:lvlText w:val="-"/>
      <w:lvlJc w:val="left"/>
      <w:rPr>
        <w:b w:val="0"/>
        <w:bCs w:val="0"/>
        <w:i w:val="0"/>
        <w:iCs w:val="0"/>
        <w:smallCaps w:val="0"/>
        <w:strike w:val="0"/>
        <w:color w:val="000000"/>
        <w:spacing w:val="0"/>
        <w:w w:val="100"/>
        <w:position w:val="0"/>
        <w:sz w:val="22"/>
        <w:szCs w:val="22"/>
        <w:u w:val="none"/>
      </w:rPr>
    </w:lvl>
    <w:lvl w:ilvl="8">
      <w:start w:val="1"/>
      <w:numFmt w:val="bullet"/>
      <w:lvlText w:val="-"/>
      <w:lvlJc w:val="left"/>
      <w:rPr>
        <w:b w:val="0"/>
        <w:bCs w:val="0"/>
        <w:i w:val="0"/>
        <w:iCs w:val="0"/>
        <w:smallCaps w:val="0"/>
        <w:strike w:val="0"/>
        <w:color w:val="000000"/>
        <w:spacing w:val="0"/>
        <w:w w:val="100"/>
        <w:position w:val="0"/>
        <w:sz w:val="22"/>
        <w:szCs w:val="22"/>
        <w:u w:val="none"/>
      </w:rPr>
    </w:lvl>
  </w:abstractNum>
  <w:abstractNum w:abstractNumId="5">
    <w:nsid w:val="00000007"/>
    <w:multiLevelType w:val="multilevel"/>
    <w:tmpl w:val="00000006"/>
    <w:lvl w:ilvl="0">
      <w:start w:val="1"/>
      <w:numFmt w:val="decimal"/>
      <w:lvlText w:val="%1)"/>
      <w:lvlJc w:val="left"/>
      <w:rPr>
        <w:b w:val="0"/>
        <w:bCs w:val="0"/>
        <w:i w:val="0"/>
        <w:iCs w:val="0"/>
        <w:smallCaps w:val="0"/>
        <w:strike w:val="0"/>
        <w:color w:val="000000"/>
        <w:spacing w:val="0"/>
        <w:w w:val="100"/>
        <w:position w:val="0"/>
        <w:sz w:val="22"/>
        <w:szCs w:val="22"/>
        <w:u w:val="none"/>
      </w:rPr>
    </w:lvl>
    <w:lvl w:ilvl="1">
      <w:start w:val="1"/>
      <w:numFmt w:val="decimal"/>
      <w:lvlText w:val="%1)"/>
      <w:lvlJc w:val="left"/>
      <w:rPr>
        <w:b w:val="0"/>
        <w:bCs w:val="0"/>
        <w:i w:val="0"/>
        <w:iCs w:val="0"/>
        <w:smallCaps w:val="0"/>
        <w:strike w:val="0"/>
        <w:color w:val="000000"/>
        <w:spacing w:val="0"/>
        <w:w w:val="100"/>
        <w:position w:val="0"/>
        <w:sz w:val="22"/>
        <w:szCs w:val="22"/>
        <w:u w:val="none"/>
      </w:rPr>
    </w:lvl>
    <w:lvl w:ilvl="2">
      <w:start w:val="1"/>
      <w:numFmt w:val="decimal"/>
      <w:lvlText w:val="%1)"/>
      <w:lvlJc w:val="left"/>
      <w:rPr>
        <w:b w:val="0"/>
        <w:bCs w:val="0"/>
        <w:i w:val="0"/>
        <w:iCs w:val="0"/>
        <w:smallCaps w:val="0"/>
        <w:strike w:val="0"/>
        <w:color w:val="000000"/>
        <w:spacing w:val="0"/>
        <w:w w:val="100"/>
        <w:position w:val="0"/>
        <w:sz w:val="22"/>
        <w:szCs w:val="22"/>
        <w:u w:val="none"/>
      </w:rPr>
    </w:lvl>
    <w:lvl w:ilvl="3">
      <w:start w:val="1"/>
      <w:numFmt w:val="decimal"/>
      <w:lvlText w:val="%1)"/>
      <w:lvlJc w:val="left"/>
      <w:rPr>
        <w:b w:val="0"/>
        <w:bCs w:val="0"/>
        <w:i w:val="0"/>
        <w:iCs w:val="0"/>
        <w:smallCaps w:val="0"/>
        <w:strike w:val="0"/>
        <w:color w:val="000000"/>
        <w:spacing w:val="0"/>
        <w:w w:val="100"/>
        <w:position w:val="0"/>
        <w:sz w:val="22"/>
        <w:szCs w:val="22"/>
        <w:u w:val="none"/>
      </w:rPr>
    </w:lvl>
    <w:lvl w:ilvl="4">
      <w:start w:val="1"/>
      <w:numFmt w:val="decimal"/>
      <w:lvlText w:val="%1)"/>
      <w:lvlJc w:val="left"/>
      <w:rPr>
        <w:b w:val="0"/>
        <w:bCs w:val="0"/>
        <w:i w:val="0"/>
        <w:iCs w:val="0"/>
        <w:smallCaps w:val="0"/>
        <w:strike w:val="0"/>
        <w:color w:val="000000"/>
        <w:spacing w:val="0"/>
        <w:w w:val="100"/>
        <w:position w:val="0"/>
        <w:sz w:val="22"/>
        <w:szCs w:val="22"/>
        <w:u w:val="none"/>
      </w:rPr>
    </w:lvl>
    <w:lvl w:ilvl="5">
      <w:start w:val="1"/>
      <w:numFmt w:val="decimal"/>
      <w:lvlText w:val="%1)"/>
      <w:lvlJc w:val="left"/>
      <w:rPr>
        <w:b w:val="0"/>
        <w:bCs w:val="0"/>
        <w:i w:val="0"/>
        <w:iCs w:val="0"/>
        <w:smallCaps w:val="0"/>
        <w:strike w:val="0"/>
        <w:color w:val="000000"/>
        <w:spacing w:val="0"/>
        <w:w w:val="100"/>
        <w:position w:val="0"/>
        <w:sz w:val="22"/>
        <w:szCs w:val="22"/>
        <w:u w:val="none"/>
      </w:rPr>
    </w:lvl>
    <w:lvl w:ilvl="6">
      <w:start w:val="1"/>
      <w:numFmt w:val="decimal"/>
      <w:lvlText w:val="%1)"/>
      <w:lvlJc w:val="left"/>
      <w:rPr>
        <w:b w:val="0"/>
        <w:bCs w:val="0"/>
        <w:i w:val="0"/>
        <w:iCs w:val="0"/>
        <w:smallCaps w:val="0"/>
        <w:strike w:val="0"/>
        <w:color w:val="000000"/>
        <w:spacing w:val="0"/>
        <w:w w:val="100"/>
        <w:position w:val="0"/>
        <w:sz w:val="22"/>
        <w:szCs w:val="22"/>
        <w:u w:val="none"/>
      </w:rPr>
    </w:lvl>
    <w:lvl w:ilvl="7">
      <w:start w:val="1"/>
      <w:numFmt w:val="decimal"/>
      <w:lvlText w:val="%1)"/>
      <w:lvlJc w:val="left"/>
      <w:rPr>
        <w:b w:val="0"/>
        <w:bCs w:val="0"/>
        <w:i w:val="0"/>
        <w:iCs w:val="0"/>
        <w:smallCaps w:val="0"/>
        <w:strike w:val="0"/>
        <w:color w:val="000000"/>
        <w:spacing w:val="0"/>
        <w:w w:val="100"/>
        <w:position w:val="0"/>
        <w:sz w:val="22"/>
        <w:szCs w:val="22"/>
        <w:u w:val="none"/>
      </w:rPr>
    </w:lvl>
    <w:lvl w:ilvl="8">
      <w:start w:val="1"/>
      <w:numFmt w:val="decimal"/>
      <w:lvlText w:val="%1)"/>
      <w:lvlJc w:val="left"/>
      <w:rPr>
        <w:b w:val="0"/>
        <w:bCs w:val="0"/>
        <w:i w:val="0"/>
        <w:iCs w:val="0"/>
        <w:smallCaps w:val="0"/>
        <w:strike w:val="0"/>
        <w:color w:val="000000"/>
        <w:spacing w:val="0"/>
        <w:w w:val="100"/>
        <w:position w:val="0"/>
        <w:sz w:val="22"/>
        <w:szCs w:val="22"/>
        <w:u w:val="none"/>
      </w:rPr>
    </w:lvl>
  </w:abstractNum>
  <w:abstractNum w:abstractNumId="6">
    <w:nsid w:val="00000009"/>
    <w:multiLevelType w:val="multilevel"/>
    <w:tmpl w:val="00000008"/>
    <w:lvl w:ilvl="0">
      <w:start w:val="3"/>
      <w:numFmt w:val="decimal"/>
      <w:lvlText w:val="%1)"/>
      <w:lvlJc w:val="left"/>
      <w:rPr>
        <w:b w:val="0"/>
        <w:bCs w:val="0"/>
        <w:i w:val="0"/>
        <w:iCs w:val="0"/>
        <w:smallCaps w:val="0"/>
        <w:strike w:val="0"/>
        <w:color w:val="000000"/>
        <w:spacing w:val="0"/>
        <w:w w:val="100"/>
        <w:position w:val="0"/>
        <w:sz w:val="22"/>
        <w:szCs w:val="22"/>
        <w:u w:val="none"/>
      </w:rPr>
    </w:lvl>
    <w:lvl w:ilvl="1">
      <w:start w:val="3"/>
      <w:numFmt w:val="decimal"/>
      <w:lvlText w:val="%1)"/>
      <w:lvlJc w:val="left"/>
      <w:rPr>
        <w:b w:val="0"/>
        <w:bCs w:val="0"/>
        <w:i w:val="0"/>
        <w:iCs w:val="0"/>
        <w:smallCaps w:val="0"/>
        <w:strike w:val="0"/>
        <w:color w:val="000000"/>
        <w:spacing w:val="0"/>
        <w:w w:val="100"/>
        <w:position w:val="0"/>
        <w:sz w:val="22"/>
        <w:szCs w:val="22"/>
        <w:u w:val="none"/>
      </w:rPr>
    </w:lvl>
    <w:lvl w:ilvl="2">
      <w:start w:val="3"/>
      <w:numFmt w:val="decimal"/>
      <w:lvlText w:val="%1)"/>
      <w:lvlJc w:val="left"/>
      <w:rPr>
        <w:b w:val="0"/>
        <w:bCs w:val="0"/>
        <w:i w:val="0"/>
        <w:iCs w:val="0"/>
        <w:smallCaps w:val="0"/>
        <w:strike w:val="0"/>
        <w:color w:val="000000"/>
        <w:spacing w:val="0"/>
        <w:w w:val="100"/>
        <w:position w:val="0"/>
        <w:sz w:val="22"/>
        <w:szCs w:val="22"/>
        <w:u w:val="none"/>
      </w:rPr>
    </w:lvl>
    <w:lvl w:ilvl="3">
      <w:start w:val="3"/>
      <w:numFmt w:val="decimal"/>
      <w:lvlText w:val="%1)"/>
      <w:lvlJc w:val="left"/>
      <w:rPr>
        <w:b w:val="0"/>
        <w:bCs w:val="0"/>
        <w:i w:val="0"/>
        <w:iCs w:val="0"/>
        <w:smallCaps w:val="0"/>
        <w:strike w:val="0"/>
        <w:color w:val="000000"/>
        <w:spacing w:val="0"/>
        <w:w w:val="100"/>
        <w:position w:val="0"/>
        <w:sz w:val="22"/>
        <w:szCs w:val="22"/>
        <w:u w:val="none"/>
      </w:rPr>
    </w:lvl>
    <w:lvl w:ilvl="4">
      <w:start w:val="3"/>
      <w:numFmt w:val="decimal"/>
      <w:lvlText w:val="%1)"/>
      <w:lvlJc w:val="left"/>
      <w:rPr>
        <w:b w:val="0"/>
        <w:bCs w:val="0"/>
        <w:i w:val="0"/>
        <w:iCs w:val="0"/>
        <w:smallCaps w:val="0"/>
        <w:strike w:val="0"/>
        <w:color w:val="000000"/>
        <w:spacing w:val="0"/>
        <w:w w:val="100"/>
        <w:position w:val="0"/>
        <w:sz w:val="22"/>
        <w:szCs w:val="22"/>
        <w:u w:val="none"/>
      </w:rPr>
    </w:lvl>
    <w:lvl w:ilvl="5">
      <w:start w:val="3"/>
      <w:numFmt w:val="decimal"/>
      <w:lvlText w:val="%1)"/>
      <w:lvlJc w:val="left"/>
      <w:rPr>
        <w:b w:val="0"/>
        <w:bCs w:val="0"/>
        <w:i w:val="0"/>
        <w:iCs w:val="0"/>
        <w:smallCaps w:val="0"/>
        <w:strike w:val="0"/>
        <w:color w:val="000000"/>
        <w:spacing w:val="0"/>
        <w:w w:val="100"/>
        <w:position w:val="0"/>
        <w:sz w:val="22"/>
        <w:szCs w:val="22"/>
        <w:u w:val="none"/>
      </w:rPr>
    </w:lvl>
    <w:lvl w:ilvl="6">
      <w:start w:val="3"/>
      <w:numFmt w:val="decimal"/>
      <w:lvlText w:val="%1)"/>
      <w:lvlJc w:val="left"/>
      <w:rPr>
        <w:b w:val="0"/>
        <w:bCs w:val="0"/>
        <w:i w:val="0"/>
        <w:iCs w:val="0"/>
        <w:smallCaps w:val="0"/>
        <w:strike w:val="0"/>
        <w:color w:val="000000"/>
        <w:spacing w:val="0"/>
        <w:w w:val="100"/>
        <w:position w:val="0"/>
        <w:sz w:val="22"/>
        <w:szCs w:val="22"/>
        <w:u w:val="none"/>
      </w:rPr>
    </w:lvl>
    <w:lvl w:ilvl="7">
      <w:start w:val="3"/>
      <w:numFmt w:val="decimal"/>
      <w:lvlText w:val="%1)"/>
      <w:lvlJc w:val="left"/>
      <w:rPr>
        <w:b w:val="0"/>
        <w:bCs w:val="0"/>
        <w:i w:val="0"/>
        <w:iCs w:val="0"/>
        <w:smallCaps w:val="0"/>
        <w:strike w:val="0"/>
        <w:color w:val="000000"/>
        <w:spacing w:val="0"/>
        <w:w w:val="100"/>
        <w:position w:val="0"/>
        <w:sz w:val="22"/>
        <w:szCs w:val="22"/>
        <w:u w:val="none"/>
      </w:rPr>
    </w:lvl>
    <w:lvl w:ilvl="8">
      <w:start w:val="3"/>
      <w:numFmt w:val="decimal"/>
      <w:lvlText w:val="%1)"/>
      <w:lvlJc w:val="left"/>
      <w:rPr>
        <w:b w:val="0"/>
        <w:bCs w:val="0"/>
        <w:i w:val="0"/>
        <w:iCs w:val="0"/>
        <w:smallCaps w:val="0"/>
        <w:strike w:val="0"/>
        <w:color w:val="000000"/>
        <w:spacing w:val="0"/>
        <w:w w:val="100"/>
        <w:position w:val="0"/>
        <w:sz w:val="22"/>
        <w:szCs w:val="22"/>
        <w:u w:val="none"/>
      </w:rPr>
    </w:lvl>
  </w:abstractNum>
  <w:abstractNum w:abstractNumId="7">
    <w:nsid w:val="0000000A"/>
    <w:multiLevelType w:val="multilevel"/>
    <w:tmpl w:val="0000000A"/>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8">
    <w:nsid w:val="0000000B"/>
    <w:multiLevelType w:val="multilevel"/>
    <w:tmpl w:val="0000000A"/>
    <w:lvl w:ilvl="0">
      <w:start w:val="1"/>
      <w:numFmt w:val="decimal"/>
      <w:lvlText w:val="2.6.1.%1."/>
      <w:lvlJc w:val="left"/>
      <w:rPr>
        <w:b w:val="0"/>
        <w:bCs w:val="0"/>
        <w:i w:val="0"/>
        <w:iCs w:val="0"/>
        <w:smallCaps w:val="0"/>
        <w:strike w:val="0"/>
        <w:color w:val="000000"/>
        <w:spacing w:val="0"/>
        <w:w w:val="100"/>
        <w:position w:val="0"/>
        <w:sz w:val="22"/>
        <w:szCs w:val="22"/>
        <w:u w:val="none"/>
      </w:rPr>
    </w:lvl>
    <w:lvl w:ilvl="1">
      <w:start w:val="1"/>
      <w:numFmt w:val="decimal"/>
      <w:lvlText w:val="2.6.1.%1."/>
      <w:lvlJc w:val="left"/>
      <w:rPr>
        <w:b w:val="0"/>
        <w:bCs w:val="0"/>
        <w:i w:val="0"/>
        <w:iCs w:val="0"/>
        <w:smallCaps w:val="0"/>
        <w:strike w:val="0"/>
        <w:color w:val="000000"/>
        <w:spacing w:val="0"/>
        <w:w w:val="100"/>
        <w:position w:val="0"/>
        <w:sz w:val="22"/>
        <w:szCs w:val="22"/>
        <w:u w:val="none"/>
      </w:rPr>
    </w:lvl>
    <w:lvl w:ilvl="2">
      <w:start w:val="1"/>
      <w:numFmt w:val="decimal"/>
      <w:lvlText w:val="2.6.1.%1."/>
      <w:lvlJc w:val="left"/>
      <w:rPr>
        <w:b w:val="0"/>
        <w:bCs w:val="0"/>
        <w:i w:val="0"/>
        <w:iCs w:val="0"/>
        <w:smallCaps w:val="0"/>
        <w:strike w:val="0"/>
        <w:color w:val="000000"/>
        <w:spacing w:val="0"/>
        <w:w w:val="100"/>
        <w:position w:val="0"/>
        <w:sz w:val="22"/>
        <w:szCs w:val="22"/>
        <w:u w:val="none"/>
      </w:rPr>
    </w:lvl>
    <w:lvl w:ilvl="3">
      <w:start w:val="1"/>
      <w:numFmt w:val="decimal"/>
      <w:lvlText w:val="2.6.1.%1."/>
      <w:lvlJc w:val="left"/>
      <w:rPr>
        <w:b w:val="0"/>
        <w:bCs w:val="0"/>
        <w:i w:val="0"/>
        <w:iCs w:val="0"/>
        <w:smallCaps w:val="0"/>
        <w:strike w:val="0"/>
        <w:color w:val="000000"/>
        <w:spacing w:val="0"/>
        <w:w w:val="100"/>
        <w:position w:val="0"/>
        <w:sz w:val="22"/>
        <w:szCs w:val="22"/>
        <w:u w:val="none"/>
      </w:rPr>
    </w:lvl>
    <w:lvl w:ilvl="4">
      <w:start w:val="1"/>
      <w:numFmt w:val="decimal"/>
      <w:lvlText w:val="2.6.1.%1."/>
      <w:lvlJc w:val="left"/>
      <w:rPr>
        <w:b w:val="0"/>
        <w:bCs w:val="0"/>
        <w:i w:val="0"/>
        <w:iCs w:val="0"/>
        <w:smallCaps w:val="0"/>
        <w:strike w:val="0"/>
        <w:color w:val="000000"/>
        <w:spacing w:val="0"/>
        <w:w w:val="100"/>
        <w:position w:val="0"/>
        <w:sz w:val="22"/>
        <w:szCs w:val="22"/>
        <w:u w:val="none"/>
      </w:rPr>
    </w:lvl>
    <w:lvl w:ilvl="5">
      <w:start w:val="1"/>
      <w:numFmt w:val="decimal"/>
      <w:lvlText w:val="2.6.1.%1."/>
      <w:lvlJc w:val="left"/>
      <w:rPr>
        <w:b w:val="0"/>
        <w:bCs w:val="0"/>
        <w:i w:val="0"/>
        <w:iCs w:val="0"/>
        <w:smallCaps w:val="0"/>
        <w:strike w:val="0"/>
        <w:color w:val="000000"/>
        <w:spacing w:val="0"/>
        <w:w w:val="100"/>
        <w:position w:val="0"/>
        <w:sz w:val="22"/>
        <w:szCs w:val="22"/>
        <w:u w:val="none"/>
      </w:rPr>
    </w:lvl>
    <w:lvl w:ilvl="6">
      <w:start w:val="1"/>
      <w:numFmt w:val="decimal"/>
      <w:lvlText w:val="2.6.1.%1."/>
      <w:lvlJc w:val="left"/>
      <w:rPr>
        <w:b w:val="0"/>
        <w:bCs w:val="0"/>
        <w:i w:val="0"/>
        <w:iCs w:val="0"/>
        <w:smallCaps w:val="0"/>
        <w:strike w:val="0"/>
        <w:color w:val="000000"/>
        <w:spacing w:val="0"/>
        <w:w w:val="100"/>
        <w:position w:val="0"/>
        <w:sz w:val="22"/>
        <w:szCs w:val="22"/>
        <w:u w:val="none"/>
      </w:rPr>
    </w:lvl>
    <w:lvl w:ilvl="7">
      <w:start w:val="1"/>
      <w:numFmt w:val="decimal"/>
      <w:lvlText w:val="2.6.1.%1."/>
      <w:lvlJc w:val="left"/>
      <w:rPr>
        <w:b w:val="0"/>
        <w:bCs w:val="0"/>
        <w:i w:val="0"/>
        <w:iCs w:val="0"/>
        <w:smallCaps w:val="0"/>
        <w:strike w:val="0"/>
        <w:color w:val="000000"/>
        <w:spacing w:val="0"/>
        <w:w w:val="100"/>
        <w:position w:val="0"/>
        <w:sz w:val="22"/>
        <w:szCs w:val="22"/>
        <w:u w:val="none"/>
      </w:rPr>
    </w:lvl>
    <w:lvl w:ilvl="8">
      <w:start w:val="1"/>
      <w:numFmt w:val="decimal"/>
      <w:lvlText w:val="2.6.1.%1."/>
      <w:lvlJc w:val="left"/>
      <w:rPr>
        <w:b w:val="0"/>
        <w:bCs w:val="0"/>
        <w:i w:val="0"/>
        <w:iCs w:val="0"/>
        <w:smallCaps w:val="0"/>
        <w:strike w:val="0"/>
        <w:color w:val="000000"/>
        <w:spacing w:val="0"/>
        <w:w w:val="100"/>
        <w:position w:val="0"/>
        <w:sz w:val="22"/>
        <w:szCs w:val="22"/>
        <w:u w:val="none"/>
      </w:rPr>
    </w:lvl>
  </w:abstractNum>
  <w:abstractNum w:abstractNumId="9">
    <w:nsid w:val="0000000D"/>
    <w:multiLevelType w:val="multilevel"/>
    <w:tmpl w:val="0000000C"/>
    <w:lvl w:ilvl="0">
      <w:start w:val="1"/>
      <w:numFmt w:val="decimal"/>
      <w:lvlText w:val="%1)"/>
      <w:lvlJc w:val="left"/>
      <w:rPr>
        <w:b w:val="0"/>
        <w:bCs w:val="0"/>
        <w:i w:val="0"/>
        <w:iCs w:val="0"/>
        <w:smallCaps w:val="0"/>
        <w:strike w:val="0"/>
        <w:color w:val="000000"/>
        <w:spacing w:val="0"/>
        <w:w w:val="100"/>
        <w:position w:val="0"/>
        <w:sz w:val="22"/>
        <w:szCs w:val="22"/>
        <w:u w:val="none"/>
      </w:rPr>
    </w:lvl>
    <w:lvl w:ilvl="1">
      <w:start w:val="1"/>
      <w:numFmt w:val="decimal"/>
      <w:lvlText w:val="%1)"/>
      <w:lvlJc w:val="left"/>
      <w:rPr>
        <w:b w:val="0"/>
        <w:bCs w:val="0"/>
        <w:i w:val="0"/>
        <w:iCs w:val="0"/>
        <w:smallCaps w:val="0"/>
        <w:strike w:val="0"/>
        <w:color w:val="000000"/>
        <w:spacing w:val="0"/>
        <w:w w:val="100"/>
        <w:position w:val="0"/>
        <w:sz w:val="22"/>
        <w:szCs w:val="22"/>
        <w:u w:val="none"/>
      </w:rPr>
    </w:lvl>
    <w:lvl w:ilvl="2">
      <w:start w:val="1"/>
      <w:numFmt w:val="decimal"/>
      <w:lvlText w:val="%1)"/>
      <w:lvlJc w:val="left"/>
      <w:rPr>
        <w:b w:val="0"/>
        <w:bCs w:val="0"/>
        <w:i w:val="0"/>
        <w:iCs w:val="0"/>
        <w:smallCaps w:val="0"/>
        <w:strike w:val="0"/>
        <w:color w:val="000000"/>
        <w:spacing w:val="0"/>
        <w:w w:val="100"/>
        <w:position w:val="0"/>
        <w:sz w:val="22"/>
        <w:szCs w:val="22"/>
        <w:u w:val="none"/>
      </w:rPr>
    </w:lvl>
    <w:lvl w:ilvl="3">
      <w:start w:val="1"/>
      <w:numFmt w:val="decimal"/>
      <w:lvlText w:val="%1)"/>
      <w:lvlJc w:val="left"/>
      <w:rPr>
        <w:b w:val="0"/>
        <w:bCs w:val="0"/>
        <w:i w:val="0"/>
        <w:iCs w:val="0"/>
        <w:smallCaps w:val="0"/>
        <w:strike w:val="0"/>
        <w:color w:val="000000"/>
        <w:spacing w:val="0"/>
        <w:w w:val="100"/>
        <w:position w:val="0"/>
        <w:sz w:val="22"/>
        <w:szCs w:val="22"/>
        <w:u w:val="none"/>
      </w:rPr>
    </w:lvl>
    <w:lvl w:ilvl="4">
      <w:start w:val="1"/>
      <w:numFmt w:val="decimal"/>
      <w:lvlText w:val="%1)"/>
      <w:lvlJc w:val="left"/>
      <w:rPr>
        <w:b w:val="0"/>
        <w:bCs w:val="0"/>
        <w:i w:val="0"/>
        <w:iCs w:val="0"/>
        <w:smallCaps w:val="0"/>
        <w:strike w:val="0"/>
        <w:color w:val="000000"/>
        <w:spacing w:val="0"/>
        <w:w w:val="100"/>
        <w:position w:val="0"/>
        <w:sz w:val="22"/>
        <w:szCs w:val="22"/>
        <w:u w:val="none"/>
      </w:rPr>
    </w:lvl>
    <w:lvl w:ilvl="5">
      <w:start w:val="1"/>
      <w:numFmt w:val="decimal"/>
      <w:lvlText w:val="%1)"/>
      <w:lvlJc w:val="left"/>
      <w:rPr>
        <w:b w:val="0"/>
        <w:bCs w:val="0"/>
        <w:i w:val="0"/>
        <w:iCs w:val="0"/>
        <w:smallCaps w:val="0"/>
        <w:strike w:val="0"/>
        <w:color w:val="000000"/>
        <w:spacing w:val="0"/>
        <w:w w:val="100"/>
        <w:position w:val="0"/>
        <w:sz w:val="22"/>
        <w:szCs w:val="22"/>
        <w:u w:val="none"/>
      </w:rPr>
    </w:lvl>
    <w:lvl w:ilvl="6">
      <w:start w:val="1"/>
      <w:numFmt w:val="decimal"/>
      <w:lvlText w:val="%1)"/>
      <w:lvlJc w:val="left"/>
      <w:rPr>
        <w:b w:val="0"/>
        <w:bCs w:val="0"/>
        <w:i w:val="0"/>
        <w:iCs w:val="0"/>
        <w:smallCaps w:val="0"/>
        <w:strike w:val="0"/>
        <w:color w:val="000000"/>
        <w:spacing w:val="0"/>
        <w:w w:val="100"/>
        <w:position w:val="0"/>
        <w:sz w:val="22"/>
        <w:szCs w:val="22"/>
        <w:u w:val="none"/>
      </w:rPr>
    </w:lvl>
    <w:lvl w:ilvl="7">
      <w:start w:val="1"/>
      <w:numFmt w:val="decimal"/>
      <w:lvlText w:val="%1)"/>
      <w:lvlJc w:val="left"/>
      <w:rPr>
        <w:b w:val="0"/>
        <w:bCs w:val="0"/>
        <w:i w:val="0"/>
        <w:iCs w:val="0"/>
        <w:smallCaps w:val="0"/>
        <w:strike w:val="0"/>
        <w:color w:val="000000"/>
        <w:spacing w:val="0"/>
        <w:w w:val="100"/>
        <w:position w:val="0"/>
        <w:sz w:val="22"/>
        <w:szCs w:val="22"/>
        <w:u w:val="none"/>
      </w:rPr>
    </w:lvl>
    <w:lvl w:ilvl="8">
      <w:start w:val="1"/>
      <w:numFmt w:val="decimal"/>
      <w:lvlText w:val="%1)"/>
      <w:lvlJc w:val="left"/>
      <w:rPr>
        <w:b w:val="0"/>
        <w:bCs w:val="0"/>
        <w:i w:val="0"/>
        <w:iCs w:val="0"/>
        <w:smallCaps w:val="0"/>
        <w:strike w:val="0"/>
        <w:color w:val="000000"/>
        <w:spacing w:val="0"/>
        <w:w w:val="100"/>
        <w:position w:val="0"/>
        <w:sz w:val="22"/>
        <w:szCs w:val="22"/>
        <w:u w:val="none"/>
      </w:rPr>
    </w:lvl>
  </w:abstractNum>
  <w:abstractNum w:abstractNumId="10">
    <w:nsid w:val="0000000F"/>
    <w:multiLevelType w:val="multilevel"/>
    <w:tmpl w:val="0000000E"/>
    <w:lvl w:ilvl="0">
      <w:start w:val="1"/>
      <w:numFmt w:val="decimal"/>
      <w:lvlText w:val="%1)"/>
      <w:lvlJc w:val="left"/>
      <w:rPr>
        <w:b w:val="0"/>
        <w:bCs w:val="0"/>
        <w:i w:val="0"/>
        <w:iCs w:val="0"/>
        <w:smallCaps w:val="0"/>
        <w:strike w:val="0"/>
        <w:color w:val="000000"/>
        <w:spacing w:val="0"/>
        <w:w w:val="100"/>
        <w:position w:val="0"/>
        <w:sz w:val="22"/>
        <w:szCs w:val="22"/>
        <w:u w:val="none"/>
      </w:rPr>
    </w:lvl>
    <w:lvl w:ilvl="1">
      <w:start w:val="1"/>
      <w:numFmt w:val="decimal"/>
      <w:lvlText w:val="%1)"/>
      <w:lvlJc w:val="left"/>
      <w:rPr>
        <w:b w:val="0"/>
        <w:bCs w:val="0"/>
        <w:i w:val="0"/>
        <w:iCs w:val="0"/>
        <w:smallCaps w:val="0"/>
        <w:strike w:val="0"/>
        <w:color w:val="000000"/>
        <w:spacing w:val="0"/>
        <w:w w:val="100"/>
        <w:position w:val="0"/>
        <w:sz w:val="22"/>
        <w:szCs w:val="22"/>
        <w:u w:val="none"/>
      </w:rPr>
    </w:lvl>
    <w:lvl w:ilvl="2">
      <w:start w:val="1"/>
      <w:numFmt w:val="decimal"/>
      <w:lvlText w:val="%1)"/>
      <w:lvlJc w:val="left"/>
      <w:rPr>
        <w:b w:val="0"/>
        <w:bCs w:val="0"/>
        <w:i w:val="0"/>
        <w:iCs w:val="0"/>
        <w:smallCaps w:val="0"/>
        <w:strike w:val="0"/>
        <w:color w:val="000000"/>
        <w:spacing w:val="0"/>
        <w:w w:val="100"/>
        <w:position w:val="0"/>
        <w:sz w:val="22"/>
        <w:szCs w:val="22"/>
        <w:u w:val="none"/>
      </w:rPr>
    </w:lvl>
    <w:lvl w:ilvl="3">
      <w:start w:val="1"/>
      <w:numFmt w:val="decimal"/>
      <w:lvlText w:val="%1)"/>
      <w:lvlJc w:val="left"/>
      <w:rPr>
        <w:b w:val="0"/>
        <w:bCs w:val="0"/>
        <w:i w:val="0"/>
        <w:iCs w:val="0"/>
        <w:smallCaps w:val="0"/>
        <w:strike w:val="0"/>
        <w:color w:val="000000"/>
        <w:spacing w:val="0"/>
        <w:w w:val="100"/>
        <w:position w:val="0"/>
        <w:sz w:val="22"/>
        <w:szCs w:val="22"/>
        <w:u w:val="none"/>
      </w:rPr>
    </w:lvl>
    <w:lvl w:ilvl="4">
      <w:start w:val="1"/>
      <w:numFmt w:val="decimal"/>
      <w:lvlText w:val="%1)"/>
      <w:lvlJc w:val="left"/>
      <w:rPr>
        <w:b w:val="0"/>
        <w:bCs w:val="0"/>
        <w:i w:val="0"/>
        <w:iCs w:val="0"/>
        <w:smallCaps w:val="0"/>
        <w:strike w:val="0"/>
        <w:color w:val="000000"/>
        <w:spacing w:val="0"/>
        <w:w w:val="100"/>
        <w:position w:val="0"/>
        <w:sz w:val="22"/>
        <w:szCs w:val="22"/>
        <w:u w:val="none"/>
      </w:rPr>
    </w:lvl>
    <w:lvl w:ilvl="5">
      <w:start w:val="1"/>
      <w:numFmt w:val="decimal"/>
      <w:lvlText w:val="%1)"/>
      <w:lvlJc w:val="left"/>
      <w:rPr>
        <w:b w:val="0"/>
        <w:bCs w:val="0"/>
        <w:i w:val="0"/>
        <w:iCs w:val="0"/>
        <w:smallCaps w:val="0"/>
        <w:strike w:val="0"/>
        <w:color w:val="000000"/>
        <w:spacing w:val="0"/>
        <w:w w:val="100"/>
        <w:position w:val="0"/>
        <w:sz w:val="22"/>
        <w:szCs w:val="22"/>
        <w:u w:val="none"/>
      </w:rPr>
    </w:lvl>
    <w:lvl w:ilvl="6">
      <w:start w:val="1"/>
      <w:numFmt w:val="decimal"/>
      <w:lvlText w:val="%1)"/>
      <w:lvlJc w:val="left"/>
      <w:rPr>
        <w:b w:val="0"/>
        <w:bCs w:val="0"/>
        <w:i w:val="0"/>
        <w:iCs w:val="0"/>
        <w:smallCaps w:val="0"/>
        <w:strike w:val="0"/>
        <w:color w:val="000000"/>
        <w:spacing w:val="0"/>
        <w:w w:val="100"/>
        <w:position w:val="0"/>
        <w:sz w:val="22"/>
        <w:szCs w:val="22"/>
        <w:u w:val="none"/>
      </w:rPr>
    </w:lvl>
    <w:lvl w:ilvl="7">
      <w:start w:val="1"/>
      <w:numFmt w:val="decimal"/>
      <w:lvlText w:val="%1)"/>
      <w:lvlJc w:val="left"/>
      <w:rPr>
        <w:b w:val="0"/>
        <w:bCs w:val="0"/>
        <w:i w:val="0"/>
        <w:iCs w:val="0"/>
        <w:smallCaps w:val="0"/>
        <w:strike w:val="0"/>
        <w:color w:val="000000"/>
        <w:spacing w:val="0"/>
        <w:w w:val="100"/>
        <w:position w:val="0"/>
        <w:sz w:val="22"/>
        <w:szCs w:val="22"/>
        <w:u w:val="none"/>
      </w:rPr>
    </w:lvl>
    <w:lvl w:ilvl="8">
      <w:start w:val="1"/>
      <w:numFmt w:val="decimal"/>
      <w:lvlText w:val="%1)"/>
      <w:lvlJc w:val="left"/>
      <w:rPr>
        <w:b w:val="0"/>
        <w:bCs w:val="0"/>
        <w:i w:val="0"/>
        <w:iCs w:val="0"/>
        <w:smallCaps w:val="0"/>
        <w:strike w:val="0"/>
        <w:color w:val="000000"/>
        <w:spacing w:val="0"/>
        <w:w w:val="100"/>
        <w:position w:val="0"/>
        <w:sz w:val="22"/>
        <w:szCs w:val="22"/>
        <w:u w:val="none"/>
      </w:rPr>
    </w:lvl>
  </w:abstractNum>
  <w:abstractNum w:abstractNumId="11">
    <w:nsid w:val="00000011"/>
    <w:multiLevelType w:val="multilevel"/>
    <w:tmpl w:val="00000010"/>
    <w:lvl w:ilvl="0">
      <w:start w:val="2"/>
      <w:numFmt w:val="decimal"/>
      <w:lvlText w:val="2.14.%1."/>
      <w:lvlJc w:val="left"/>
      <w:rPr>
        <w:b w:val="0"/>
        <w:bCs w:val="0"/>
        <w:i w:val="0"/>
        <w:iCs w:val="0"/>
        <w:smallCaps w:val="0"/>
        <w:strike w:val="0"/>
        <w:color w:val="000000"/>
        <w:spacing w:val="0"/>
        <w:w w:val="100"/>
        <w:position w:val="0"/>
        <w:sz w:val="22"/>
        <w:szCs w:val="22"/>
        <w:u w:val="none"/>
      </w:rPr>
    </w:lvl>
    <w:lvl w:ilvl="1">
      <w:start w:val="2"/>
      <w:numFmt w:val="decimal"/>
      <w:lvlText w:val="2.14.%1."/>
      <w:lvlJc w:val="left"/>
      <w:rPr>
        <w:b w:val="0"/>
        <w:bCs w:val="0"/>
        <w:i w:val="0"/>
        <w:iCs w:val="0"/>
        <w:smallCaps w:val="0"/>
        <w:strike w:val="0"/>
        <w:color w:val="000000"/>
        <w:spacing w:val="0"/>
        <w:w w:val="100"/>
        <w:position w:val="0"/>
        <w:sz w:val="22"/>
        <w:szCs w:val="22"/>
        <w:u w:val="none"/>
      </w:rPr>
    </w:lvl>
    <w:lvl w:ilvl="2">
      <w:start w:val="2"/>
      <w:numFmt w:val="decimal"/>
      <w:lvlText w:val="2.14.%1."/>
      <w:lvlJc w:val="left"/>
      <w:rPr>
        <w:b w:val="0"/>
        <w:bCs w:val="0"/>
        <w:i w:val="0"/>
        <w:iCs w:val="0"/>
        <w:smallCaps w:val="0"/>
        <w:strike w:val="0"/>
        <w:color w:val="000000"/>
        <w:spacing w:val="0"/>
        <w:w w:val="100"/>
        <w:position w:val="0"/>
        <w:sz w:val="22"/>
        <w:szCs w:val="22"/>
        <w:u w:val="none"/>
      </w:rPr>
    </w:lvl>
    <w:lvl w:ilvl="3">
      <w:start w:val="2"/>
      <w:numFmt w:val="decimal"/>
      <w:lvlText w:val="2.14.%1."/>
      <w:lvlJc w:val="left"/>
      <w:rPr>
        <w:b w:val="0"/>
        <w:bCs w:val="0"/>
        <w:i w:val="0"/>
        <w:iCs w:val="0"/>
        <w:smallCaps w:val="0"/>
        <w:strike w:val="0"/>
        <w:color w:val="000000"/>
        <w:spacing w:val="0"/>
        <w:w w:val="100"/>
        <w:position w:val="0"/>
        <w:sz w:val="22"/>
        <w:szCs w:val="22"/>
        <w:u w:val="none"/>
      </w:rPr>
    </w:lvl>
    <w:lvl w:ilvl="4">
      <w:start w:val="2"/>
      <w:numFmt w:val="decimal"/>
      <w:lvlText w:val="2.14.%1."/>
      <w:lvlJc w:val="left"/>
      <w:rPr>
        <w:b w:val="0"/>
        <w:bCs w:val="0"/>
        <w:i w:val="0"/>
        <w:iCs w:val="0"/>
        <w:smallCaps w:val="0"/>
        <w:strike w:val="0"/>
        <w:color w:val="000000"/>
        <w:spacing w:val="0"/>
        <w:w w:val="100"/>
        <w:position w:val="0"/>
        <w:sz w:val="22"/>
        <w:szCs w:val="22"/>
        <w:u w:val="none"/>
      </w:rPr>
    </w:lvl>
    <w:lvl w:ilvl="5">
      <w:start w:val="2"/>
      <w:numFmt w:val="decimal"/>
      <w:lvlText w:val="2.14.%1."/>
      <w:lvlJc w:val="left"/>
      <w:rPr>
        <w:b w:val="0"/>
        <w:bCs w:val="0"/>
        <w:i w:val="0"/>
        <w:iCs w:val="0"/>
        <w:smallCaps w:val="0"/>
        <w:strike w:val="0"/>
        <w:color w:val="000000"/>
        <w:spacing w:val="0"/>
        <w:w w:val="100"/>
        <w:position w:val="0"/>
        <w:sz w:val="22"/>
        <w:szCs w:val="22"/>
        <w:u w:val="none"/>
      </w:rPr>
    </w:lvl>
    <w:lvl w:ilvl="6">
      <w:start w:val="2"/>
      <w:numFmt w:val="decimal"/>
      <w:lvlText w:val="2.14.%1."/>
      <w:lvlJc w:val="left"/>
      <w:rPr>
        <w:b w:val="0"/>
        <w:bCs w:val="0"/>
        <w:i w:val="0"/>
        <w:iCs w:val="0"/>
        <w:smallCaps w:val="0"/>
        <w:strike w:val="0"/>
        <w:color w:val="000000"/>
        <w:spacing w:val="0"/>
        <w:w w:val="100"/>
        <w:position w:val="0"/>
        <w:sz w:val="22"/>
        <w:szCs w:val="22"/>
        <w:u w:val="none"/>
      </w:rPr>
    </w:lvl>
    <w:lvl w:ilvl="7">
      <w:start w:val="2"/>
      <w:numFmt w:val="decimal"/>
      <w:lvlText w:val="2.14.%1."/>
      <w:lvlJc w:val="left"/>
      <w:rPr>
        <w:b w:val="0"/>
        <w:bCs w:val="0"/>
        <w:i w:val="0"/>
        <w:iCs w:val="0"/>
        <w:smallCaps w:val="0"/>
        <w:strike w:val="0"/>
        <w:color w:val="000000"/>
        <w:spacing w:val="0"/>
        <w:w w:val="100"/>
        <w:position w:val="0"/>
        <w:sz w:val="22"/>
        <w:szCs w:val="22"/>
        <w:u w:val="none"/>
      </w:rPr>
    </w:lvl>
    <w:lvl w:ilvl="8">
      <w:start w:val="2"/>
      <w:numFmt w:val="decimal"/>
      <w:lvlText w:val="2.14.%1."/>
      <w:lvlJc w:val="left"/>
      <w:rPr>
        <w:b w:val="0"/>
        <w:bCs w:val="0"/>
        <w:i w:val="0"/>
        <w:iCs w:val="0"/>
        <w:smallCaps w:val="0"/>
        <w:strike w:val="0"/>
        <w:color w:val="000000"/>
        <w:spacing w:val="0"/>
        <w:w w:val="100"/>
        <w:position w:val="0"/>
        <w:sz w:val="22"/>
        <w:szCs w:val="22"/>
        <w:u w:val="none"/>
      </w:rPr>
    </w:lvl>
  </w:abstractNum>
  <w:abstractNum w:abstractNumId="12">
    <w:nsid w:val="00000013"/>
    <w:multiLevelType w:val="multilevel"/>
    <w:tmpl w:val="00000012"/>
    <w:lvl w:ilvl="0">
      <w:start w:val="1"/>
      <w:numFmt w:val="bullet"/>
      <w:lvlText w:val="-"/>
      <w:lvlJc w:val="left"/>
      <w:rPr>
        <w:b w:val="0"/>
        <w:bCs w:val="0"/>
        <w:i w:val="0"/>
        <w:iCs w:val="0"/>
        <w:smallCaps w:val="0"/>
        <w:strike w:val="0"/>
        <w:color w:val="000000"/>
        <w:spacing w:val="0"/>
        <w:w w:val="100"/>
        <w:position w:val="0"/>
        <w:sz w:val="22"/>
        <w:szCs w:val="22"/>
        <w:u w:val="none"/>
      </w:rPr>
    </w:lvl>
    <w:lvl w:ilvl="1">
      <w:start w:val="1"/>
      <w:numFmt w:val="bullet"/>
      <w:lvlText w:val="-"/>
      <w:lvlJc w:val="left"/>
      <w:rPr>
        <w:b w:val="0"/>
        <w:bCs w:val="0"/>
        <w:i w:val="0"/>
        <w:iCs w:val="0"/>
        <w:smallCaps w:val="0"/>
        <w:strike w:val="0"/>
        <w:color w:val="000000"/>
        <w:spacing w:val="0"/>
        <w:w w:val="100"/>
        <w:position w:val="0"/>
        <w:sz w:val="22"/>
        <w:szCs w:val="22"/>
        <w:u w:val="none"/>
      </w:rPr>
    </w:lvl>
    <w:lvl w:ilvl="2">
      <w:start w:val="1"/>
      <w:numFmt w:val="bullet"/>
      <w:lvlText w:val="-"/>
      <w:lvlJc w:val="left"/>
      <w:rPr>
        <w:b w:val="0"/>
        <w:bCs w:val="0"/>
        <w:i w:val="0"/>
        <w:iCs w:val="0"/>
        <w:smallCaps w:val="0"/>
        <w:strike w:val="0"/>
        <w:color w:val="000000"/>
        <w:spacing w:val="0"/>
        <w:w w:val="100"/>
        <w:position w:val="0"/>
        <w:sz w:val="22"/>
        <w:szCs w:val="22"/>
        <w:u w:val="none"/>
      </w:rPr>
    </w:lvl>
    <w:lvl w:ilvl="3">
      <w:start w:val="1"/>
      <w:numFmt w:val="bullet"/>
      <w:lvlText w:val="-"/>
      <w:lvlJc w:val="left"/>
      <w:rPr>
        <w:b w:val="0"/>
        <w:bCs w:val="0"/>
        <w:i w:val="0"/>
        <w:iCs w:val="0"/>
        <w:smallCaps w:val="0"/>
        <w:strike w:val="0"/>
        <w:color w:val="000000"/>
        <w:spacing w:val="0"/>
        <w:w w:val="100"/>
        <w:position w:val="0"/>
        <w:sz w:val="22"/>
        <w:szCs w:val="22"/>
        <w:u w:val="none"/>
      </w:rPr>
    </w:lvl>
    <w:lvl w:ilvl="4">
      <w:start w:val="1"/>
      <w:numFmt w:val="bullet"/>
      <w:lvlText w:val="-"/>
      <w:lvlJc w:val="left"/>
      <w:rPr>
        <w:b w:val="0"/>
        <w:bCs w:val="0"/>
        <w:i w:val="0"/>
        <w:iCs w:val="0"/>
        <w:smallCaps w:val="0"/>
        <w:strike w:val="0"/>
        <w:color w:val="000000"/>
        <w:spacing w:val="0"/>
        <w:w w:val="100"/>
        <w:position w:val="0"/>
        <w:sz w:val="22"/>
        <w:szCs w:val="22"/>
        <w:u w:val="none"/>
      </w:rPr>
    </w:lvl>
    <w:lvl w:ilvl="5">
      <w:start w:val="1"/>
      <w:numFmt w:val="bullet"/>
      <w:lvlText w:val="-"/>
      <w:lvlJc w:val="left"/>
      <w:rPr>
        <w:b w:val="0"/>
        <w:bCs w:val="0"/>
        <w:i w:val="0"/>
        <w:iCs w:val="0"/>
        <w:smallCaps w:val="0"/>
        <w:strike w:val="0"/>
        <w:color w:val="000000"/>
        <w:spacing w:val="0"/>
        <w:w w:val="100"/>
        <w:position w:val="0"/>
        <w:sz w:val="22"/>
        <w:szCs w:val="22"/>
        <w:u w:val="none"/>
      </w:rPr>
    </w:lvl>
    <w:lvl w:ilvl="6">
      <w:start w:val="1"/>
      <w:numFmt w:val="bullet"/>
      <w:lvlText w:val="-"/>
      <w:lvlJc w:val="left"/>
      <w:rPr>
        <w:b w:val="0"/>
        <w:bCs w:val="0"/>
        <w:i w:val="0"/>
        <w:iCs w:val="0"/>
        <w:smallCaps w:val="0"/>
        <w:strike w:val="0"/>
        <w:color w:val="000000"/>
        <w:spacing w:val="0"/>
        <w:w w:val="100"/>
        <w:position w:val="0"/>
        <w:sz w:val="22"/>
        <w:szCs w:val="22"/>
        <w:u w:val="none"/>
      </w:rPr>
    </w:lvl>
    <w:lvl w:ilvl="7">
      <w:start w:val="1"/>
      <w:numFmt w:val="bullet"/>
      <w:lvlText w:val="-"/>
      <w:lvlJc w:val="left"/>
      <w:rPr>
        <w:b w:val="0"/>
        <w:bCs w:val="0"/>
        <w:i w:val="0"/>
        <w:iCs w:val="0"/>
        <w:smallCaps w:val="0"/>
        <w:strike w:val="0"/>
        <w:color w:val="000000"/>
        <w:spacing w:val="0"/>
        <w:w w:val="100"/>
        <w:position w:val="0"/>
        <w:sz w:val="22"/>
        <w:szCs w:val="22"/>
        <w:u w:val="none"/>
      </w:rPr>
    </w:lvl>
    <w:lvl w:ilvl="8">
      <w:start w:val="1"/>
      <w:numFmt w:val="bullet"/>
      <w:lvlText w:val="-"/>
      <w:lvlJc w:val="left"/>
      <w:rPr>
        <w:b w:val="0"/>
        <w:bCs w:val="0"/>
        <w:i w:val="0"/>
        <w:iCs w:val="0"/>
        <w:smallCaps w:val="0"/>
        <w:strike w:val="0"/>
        <w:color w:val="000000"/>
        <w:spacing w:val="0"/>
        <w:w w:val="100"/>
        <w:position w:val="0"/>
        <w:sz w:val="22"/>
        <w:szCs w:val="22"/>
        <w:u w:val="none"/>
      </w:rPr>
    </w:lvl>
  </w:abstractNum>
  <w:abstractNum w:abstractNumId="13">
    <w:nsid w:val="00000015"/>
    <w:multiLevelType w:val="multilevel"/>
    <w:tmpl w:val="00000014"/>
    <w:lvl w:ilvl="0">
      <w:start w:val="15"/>
      <w:numFmt w:val="decimal"/>
      <w:lvlText w:val="2.%1."/>
      <w:lvlJc w:val="left"/>
      <w:rPr>
        <w:b w:val="0"/>
        <w:bCs w:val="0"/>
        <w:i w:val="0"/>
        <w:iCs w:val="0"/>
        <w:smallCaps w:val="0"/>
        <w:strike w:val="0"/>
        <w:color w:val="000000"/>
        <w:spacing w:val="0"/>
        <w:w w:val="100"/>
        <w:position w:val="0"/>
        <w:sz w:val="22"/>
        <w:szCs w:val="22"/>
        <w:u w:val="none"/>
      </w:rPr>
    </w:lvl>
    <w:lvl w:ilvl="1">
      <w:start w:val="15"/>
      <w:numFmt w:val="decimal"/>
      <w:lvlText w:val="2.%1."/>
      <w:lvlJc w:val="left"/>
      <w:rPr>
        <w:b w:val="0"/>
        <w:bCs w:val="0"/>
        <w:i w:val="0"/>
        <w:iCs w:val="0"/>
        <w:smallCaps w:val="0"/>
        <w:strike w:val="0"/>
        <w:color w:val="000000"/>
        <w:spacing w:val="0"/>
        <w:w w:val="100"/>
        <w:position w:val="0"/>
        <w:sz w:val="22"/>
        <w:szCs w:val="22"/>
        <w:u w:val="none"/>
      </w:rPr>
    </w:lvl>
    <w:lvl w:ilvl="2">
      <w:start w:val="15"/>
      <w:numFmt w:val="decimal"/>
      <w:lvlText w:val="2.%1."/>
      <w:lvlJc w:val="left"/>
      <w:rPr>
        <w:b w:val="0"/>
        <w:bCs w:val="0"/>
        <w:i w:val="0"/>
        <w:iCs w:val="0"/>
        <w:smallCaps w:val="0"/>
        <w:strike w:val="0"/>
        <w:color w:val="000000"/>
        <w:spacing w:val="0"/>
        <w:w w:val="100"/>
        <w:position w:val="0"/>
        <w:sz w:val="22"/>
        <w:szCs w:val="22"/>
        <w:u w:val="none"/>
      </w:rPr>
    </w:lvl>
    <w:lvl w:ilvl="3">
      <w:start w:val="15"/>
      <w:numFmt w:val="decimal"/>
      <w:lvlText w:val="2.%1."/>
      <w:lvlJc w:val="left"/>
      <w:rPr>
        <w:b w:val="0"/>
        <w:bCs w:val="0"/>
        <w:i w:val="0"/>
        <w:iCs w:val="0"/>
        <w:smallCaps w:val="0"/>
        <w:strike w:val="0"/>
        <w:color w:val="000000"/>
        <w:spacing w:val="0"/>
        <w:w w:val="100"/>
        <w:position w:val="0"/>
        <w:sz w:val="22"/>
        <w:szCs w:val="22"/>
        <w:u w:val="none"/>
      </w:rPr>
    </w:lvl>
    <w:lvl w:ilvl="4">
      <w:start w:val="15"/>
      <w:numFmt w:val="decimal"/>
      <w:lvlText w:val="2.%1."/>
      <w:lvlJc w:val="left"/>
      <w:rPr>
        <w:b w:val="0"/>
        <w:bCs w:val="0"/>
        <w:i w:val="0"/>
        <w:iCs w:val="0"/>
        <w:smallCaps w:val="0"/>
        <w:strike w:val="0"/>
        <w:color w:val="000000"/>
        <w:spacing w:val="0"/>
        <w:w w:val="100"/>
        <w:position w:val="0"/>
        <w:sz w:val="22"/>
        <w:szCs w:val="22"/>
        <w:u w:val="none"/>
      </w:rPr>
    </w:lvl>
    <w:lvl w:ilvl="5">
      <w:start w:val="15"/>
      <w:numFmt w:val="decimal"/>
      <w:lvlText w:val="2.%1."/>
      <w:lvlJc w:val="left"/>
      <w:rPr>
        <w:b w:val="0"/>
        <w:bCs w:val="0"/>
        <w:i w:val="0"/>
        <w:iCs w:val="0"/>
        <w:smallCaps w:val="0"/>
        <w:strike w:val="0"/>
        <w:color w:val="000000"/>
        <w:spacing w:val="0"/>
        <w:w w:val="100"/>
        <w:position w:val="0"/>
        <w:sz w:val="22"/>
        <w:szCs w:val="22"/>
        <w:u w:val="none"/>
      </w:rPr>
    </w:lvl>
    <w:lvl w:ilvl="6">
      <w:start w:val="15"/>
      <w:numFmt w:val="decimal"/>
      <w:lvlText w:val="2.%1."/>
      <w:lvlJc w:val="left"/>
      <w:rPr>
        <w:b w:val="0"/>
        <w:bCs w:val="0"/>
        <w:i w:val="0"/>
        <w:iCs w:val="0"/>
        <w:smallCaps w:val="0"/>
        <w:strike w:val="0"/>
        <w:color w:val="000000"/>
        <w:spacing w:val="0"/>
        <w:w w:val="100"/>
        <w:position w:val="0"/>
        <w:sz w:val="22"/>
        <w:szCs w:val="22"/>
        <w:u w:val="none"/>
      </w:rPr>
    </w:lvl>
    <w:lvl w:ilvl="7">
      <w:start w:val="15"/>
      <w:numFmt w:val="decimal"/>
      <w:lvlText w:val="2.%1."/>
      <w:lvlJc w:val="left"/>
      <w:rPr>
        <w:b w:val="0"/>
        <w:bCs w:val="0"/>
        <w:i w:val="0"/>
        <w:iCs w:val="0"/>
        <w:smallCaps w:val="0"/>
        <w:strike w:val="0"/>
        <w:color w:val="000000"/>
        <w:spacing w:val="0"/>
        <w:w w:val="100"/>
        <w:position w:val="0"/>
        <w:sz w:val="22"/>
        <w:szCs w:val="22"/>
        <w:u w:val="none"/>
      </w:rPr>
    </w:lvl>
    <w:lvl w:ilvl="8">
      <w:start w:val="15"/>
      <w:numFmt w:val="decimal"/>
      <w:lvlText w:val="2.%1."/>
      <w:lvlJc w:val="left"/>
      <w:rPr>
        <w:b w:val="0"/>
        <w:bCs w:val="0"/>
        <w:i w:val="0"/>
        <w:iCs w:val="0"/>
        <w:smallCaps w:val="0"/>
        <w:strike w:val="0"/>
        <w:color w:val="000000"/>
        <w:spacing w:val="0"/>
        <w:w w:val="100"/>
        <w:position w:val="0"/>
        <w:sz w:val="22"/>
        <w:szCs w:val="22"/>
        <w:u w:val="none"/>
      </w:rPr>
    </w:lvl>
  </w:abstractNum>
  <w:abstractNum w:abstractNumId="14">
    <w:nsid w:val="00000017"/>
    <w:multiLevelType w:val="multilevel"/>
    <w:tmpl w:val="00000016"/>
    <w:lvl w:ilvl="0">
      <w:start w:val="1"/>
      <w:numFmt w:val="decimal"/>
      <w:lvlText w:val="2.15.%1."/>
      <w:lvlJc w:val="left"/>
      <w:rPr>
        <w:b w:val="0"/>
        <w:bCs w:val="0"/>
        <w:i w:val="0"/>
        <w:iCs w:val="0"/>
        <w:smallCaps w:val="0"/>
        <w:strike w:val="0"/>
        <w:color w:val="000000"/>
        <w:spacing w:val="0"/>
        <w:w w:val="100"/>
        <w:position w:val="0"/>
        <w:sz w:val="22"/>
        <w:szCs w:val="22"/>
        <w:u w:val="none"/>
      </w:rPr>
    </w:lvl>
    <w:lvl w:ilvl="1">
      <w:start w:val="1"/>
      <w:numFmt w:val="decimal"/>
      <w:lvlText w:val="2.15.%1."/>
      <w:lvlJc w:val="left"/>
      <w:rPr>
        <w:b w:val="0"/>
        <w:bCs w:val="0"/>
        <w:i w:val="0"/>
        <w:iCs w:val="0"/>
        <w:smallCaps w:val="0"/>
        <w:strike w:val="0"/>
        <w:color w:val="000000"/>
        <w:spacing w:val="0"/>
        <w:w w:val="100"/>
        <w:position w:val="0"/>
        <w:sz w:val="22"/>
        <w:szCs w:val="22"/>
        <w:u w:val="none"/>
      </w:rPr>
    </w:lvl>
    <w:lvl w:ilvl="2">
      <w:start w:val="1"/>
      <w:numFmt w:val="decimal"/>
      <w:lvlText w:val="2.15.%1."/>
      <w:lvlJc w:val="left"/>
      <w:rPr>
        <w:b w:val="0"/>
        <w:bCs w:val="0"/>
        <w:i w:val="0"/>
        <w:iCs w:val="0"/>
        <w:smallCaps w:val="0"/>
        <w:strike w:val="0"/>
        <w:color w:val="000000"/>
        <w:spacing w:val="0"/>
        <w:w w:val="100"/>
        <w:position w:val="0"/>
        <w:sz w:val="22"/>
        <w:szCs w:val="22"/>
        <w:u w:val="none"/>
      </w:rPr>
    </w:lvl>
    <w:lvl w:ilvl="3">
      <w:start w:val="1"/>
      <w:numFmt w:val="decimal"/>
      <w:lvlText w:val="2.15.%1."/>
      <w:lvlJc w:val="left"/>
      <w:rPr>
        <w:b w:val="0"/>
        <w:bCs w:val="0"/>
        <w:i w:val="0"/>
        <w:iCs w:val="0"/>
        <w:smallCaps w:val="0"/>
        <w:strike w:val="0"/>
        <w:color w:val="000000"/>
        <w:spacing w:val="0"/>
        <w:w w:val="100"/>
        <w:position w:val="0"/>
        <w:sz w:val="22"/>
        <w:szCs w:val="22"/>
        <w:u w:val="none"/>
      </w:rPr>
    </w:lvl>
    <w:lvl w:ilvl="4">
      <w:start w:val="1"/>
      <w:numFmt w:val="decimal"/>
      <w:lvlText w:val="2.15.%1."/>
      <w:lvlJc w:val="left"/>
      <w:rPr>
        <w:b w:val="0"/>
        <w:bCs w:val="0"/>
        <w:i w:val="0"/>
        <w:iCs w:val="0"/>
        <w:smallCaps w:val="0"/>
        <w:strike w:val="0"/>
        <w:color w:val="000000"/>
        <w:spacing w:val="0"/>
        <w:w w:val="100"/>
        <w:position w:val="0"/>
        <w:sz w:val="22"/>
        <w:szCs w:val="22"/>
        <w:u w:val="none"/>
      </w:rPr>
    </w:lvl>
    <w:lvl w:ilvl="5">
      <w:start w:val="1"/>
      <w:numFmt w:val="decimal"/>
      <w:lvlText w:val="2.15.%1."/>
      <w:lvlJc w:val="left"/>
      <w:rPr>
        <w:b w:val="0"/>
        <w:bCs w:val="0"/>
        <w:i w:val="0"/>
        <w:iCs w:val="0"/>
        <w:smallCaps w:val="0"/>
        <w:strike w:val="0"/>
        <w:color w:val="000000"/>
        <w:spacing w:val="0"/>
        <w:w w:val="100"/>
        <w:position w:val="0"/>
        <w:sz w:val="22"/>
        <w:szCs w:val="22"/>
        <w:u w:val="none"/>
      </w:rPr>
    </w:lvl>
    <w:lvl w:ilvl="6">
      <w:start w:val="1"/>
      <w:numFmt w:val="decimal"/>
      <w:lvlText w:val="2.15.%1."/>
      <w:lvlJc w:val="left"/>
      <w:rPr>
        <w:b w:val="0"/>
        <w:bCs w:val="0"/>
        <w:i w:val="0"/>
        <w:iCs w:val="0"/>
        <w:smallCaps w:val="0"/>
        <w:strike w:val="0"/>
        <w:color w:val="000000"/>
        <w:spacing w:val="0"/>
        <w:w w:val="100"/>
        <w:position w:val="0"/>
        <w:sz w:val="22"/>
        <w:szCs w:val="22"/>
        <w:u w:val="none"/>
      </w:rPr>
    </w:lvl>
    <w:lvl w:ilvl="7">
      <w:start w:val="1"/>
      <w:numFmt w:val="decimal"/>
      <w:lvlText w:val="2.15.%1."/>
      <w:lvlJc w:val="left"/>
      <w:rPr>
        <w:b w:val="0"/>
        <w:bCs w:val="0"/>
        <w:i w:val="0"/>
        <w:iCs w:val="0"/>
        <w:smallCaps w:val="0"/>
        <w:strike w:val="0"/>
        <w:color w:val="000000"/>
        <w:spacing w:val="0"/>
        <w:w w:val="100"/>
        <w:position w:val="0"/>
        <w:sz w:val="22"/>
        <w:szCs w:val="22"/>
        <w:u w:val="none"/>
      </w:rPr>
    </w:lvl>
    <w:lvl w:ilvl="8">
      <w:start w:val="1"/>
      <w:numFmt w:val="decimal"/>
      <w:lvlText w:val="2.15.%1."/>
      <w:lvlJc w:val="left"/>
      <w:rPr>
        <w:b w:val="0"/>
        <w:bCs w:val="0"/>
        <w:i w:val="0"/>
        <w:iCs w:val="0"/>
        <w:smallCaps w:val="0"/>
        <w:strike w:val="0"/>
        <w:color w:val="000000"/>
        <w:spacing w:val="0"/>
        <w:w w:val="100"/>
        <w:position w:val="0"/>
        <w:sz w:val="22"/>
        <w:szCs w:val="22"/>
        <w:u w:val="none"/>
      </w:rPr>
    </w:lvl>
  </w:abstractNum>
  <w:abstractNum w:abstractNumId="15">
    <w:nsid w:val="00000019"/>
    <w:multiLevelType w:val="multilevel"/>
    <w:tmpl w:val="00000018"/>
    <w:lvl w:ilvl="0">
      <w:start w:val="1"/>
      <w:numFmt w:val="decimal"/>
      <w:lvlText w:val="2.16.%1."/>
      <w:lvlJc w:val="left"/>
      <w:rPr>
        <w:b w:val="0"/>
        <w:bCs w:val="0"/>
        <w:i w:val="0"/>
        <w:iCs w:val="0"/>
        <w:smallCaps w:val="0"/>
        <w:strike w:val="0"/>
        <w:color w:val="000000"/>
        <w:spacing w:val="0"/>
        <w:w w:val="100"/>
        <w:position w:val="0"/>
        <w:sz w:val="22"/>
        <w:szCs w:val="22"/>
        <w:u w:val="none"/>
      </w:rPr>
    </w:lvl>
    <w:lvl w:ilvl="1">
      <w:start w:val="1"/>
      <w:numFmt w:val="decimal"/>
      <w:lvlText w:val="2.16.%1."/>
      <w:lvlJc w:val="left"/>
      <w:rPr>
        <w:b w:val="0"/>
        <w:bCs w:val="0"/>
        <w:i w:val="0"/>
        <w:iCs w:val="0"/>
        <w:smallCaps w:val="0"/>
        <w:strike w:val="0"/>
        <w:color w:val="000000"/>
        <w:spacing w:val="0"/>
        <w:w w:val="100"/>
        <w:position w:val="0"/>
        <w:sz w:val="22"/>
        <w:szCs w:val="22"/>
        <w:u w:val="none"/>
      </w:rPr>
    </w:lvl>
    <w:lvl w:ilvl="2">
      <w:start w:val="1"/>
      <w:numFmt w:val="decimal"/>
      <w:lvlText w:val="2.16.%1."/>
      <w:lvlJc w:val="left"/>
      <w:rPr>
        <w:b w:val="0"/>
        <w:bCs w:val="0"/>
        <w:i w:val="0"/>
        <w:iCs w:val="0"/>
        <w:smallCaps w:val="0"/>
        <w:strike w:val="0"/>
        <w:color w:val="000000"/>
        <w:spacing w:val="0"/>
        <w:w w:val="100"/>
        <w:position w:val="0"/>
        <w:sz w:val="22"/>
        <w:szCs w:val="22"/>
        <w:u w:val="none"/>
      </w:rPr>
    </w:lvl>
    <w:lvl w:ilvl="3">
      <w:start w:val="1"/>
      <w:numFmt w:val="decimal"/>
      <w:lvlText w:val="2.16.%1."/>
      <w:lvlJc w:val="left"/>
      <w:rPr>
        <w:b w:val="0"/>
        <w:bCs w:val="0"/>
        <w:i w:val="0"/>
        <w:iCs w:val="0"/>
        <w:smallCaps w:val="0"/>
        <w:strike w:val="0"/>
        <w:color w:val="000000"/>
        <w:spacing w:val="0"/>
        <w:w w:val="100"/>
        <w:position w:val="0"/>
        <w:sz w:val="22"/>
        <w:szCs w:val="22"/>
        <w:u w:val="none"/>
      </w:rPr>
    </w:lvl>
    <w:lvl w:ilvl="4">
      <w:start w:val="1"/>
      <w:numFmt w:val="decimal"/>
      <w:lvlText w:val="2.16.%1."/>
      <w:lvlJc w:val="left"/>
      <w:rPr>
        <w:b w:val="0"/>
        <w:bCs w:val="0"/>
        <w:i w:val="0"/>
        <w:iCs w:val="0"/>
        <w:smallCaps w:val="0"/>
        <w:strike w:val="0"/>
        <w:color w:val="000000"/>
        <w:spacing w:val="0"/>
        <w:w w:val="100"/>
        <w:position w:val="0"/>
        <w:sz w:val="22"/>
        <w:szCs w:val="22"/>
        <w:u w:val="none"/>
      </w:rPr>
    </w:lvl>
    <w:lvl w:ilvl="5">
      <w:start w:val="1"/>
      <w:numFmt w:val="decimal"/>
      <w:lvlText w:val="2.16.%1."/>
      <w:lvlJc w:val="left"/>
      <w:rPr>
        <w:b w:val="0"/>
        <w:bCs w:val="0"/>
        <w:i w:val="0"/>
        <w:iCs w:val="0"/>
        <w:smallCaps w:val="0"/>
        <w:strike w:val="0"/>
        <w:color w:val="000000"/>
        <w:spacing w:val="0"/>
        <w:w w:val="100"/>
        <w:position w:val="0"/>
        <w:sz w:val="22"/>
        <w:szCs w:val="22"/>
        <w:u w:val="none"/>
      </w:rPr>
    </w:lvl>
    <w:lvl w:ilvl="6">
      <w:start w:val="1"/>
      <w:numFmt w:val="decimal"/>
      <w:lvlText w:val="2.16.%1."/>
      <w:lvlJc w:val="left"/>
      <w:rPr>
        <w:b w:val="0"/>
        <w:bCs w:val="0"/>
        <w:i w:val="0"/>
        <w:iCs w:val="0"/>
        <w:smallCaps w:val="0"/>
        <w:strike w:val="0"/>
        <w:color w:val="000000"/>
        <w:spacing w:val="0"/>
        <w:w w:val="100"/>
        <w:position w:val="0"/>
        <w:sz w:val="22"/>
        <w:szCs w:val="22"/>
        <w:u w:val="none"/>
      </w:rPr>
    </w:lvl>
    <w:lvl w:ilvl="7">
      <w:start w:val="1"/>
      <w:numFmt w:val="decimal"/>
      <w:lvlText w:val="2.16.%1."/>
      <w:lvlJc w:val="left"/>
      <w:rPr>
        <w:b w:val="0"/>
        <w:bCs w:val="0"/>
        <w:i w:val="0"/>
        <w:iCs w:val="0"/>
        <w:smallCaps w:val="0"/>
        <w:strike w:val="0"/>
        <w:color w:val="000000"/>
        <w:spacing w:val="0"/>
        <w:w w:val="100"/>
        <w:position w:val="0"/>
        <w:sz w:val="22"/>
        <w:szCs w:val="22"/>
        <w:u w:val="none"/>
      </w:rPr>
    </w:lvl>
    <w:lvl w:ilvl="8">
      <w:start w:val="1"/>
      <w:numFmt w:val="decimal"/>
      <w:lvlText w:val="2.16.%1."/>
      <w:lvlJc w:val="left"/>
      <w:rPr>
        <w:b w:val="0"/>
        <w:bCs w:val="0"/>
        <w:i w:val="0"/>
        <w:iCs w:val="0"/>
        <w:smallCaps w:val="0"/>
        <w:strike w:val="0"/>
        <w:color w:val="000000"/>
        <w:spacing w:val="0"/>
        <w:w w:val="100"/>
        <w:position w:val="0"/>
        <w:sz w:val="22"/>
        <w:szCs w:val="22"/>
        <w:u w:val="none"/>
      </w:rPr>
    </w:lvl>
  </w:abstractNum>
  <w:abstractNum w:abstractNumId="16">
    <w:nsid w:val="0000001B"/>
    <w:multiLevelType w:val="multilevel"/>
    <w:tmpl w:val="0000001A"/>
    <w:lvl w:ilvl="0">
      <w:start w:val="3"/>
      <w:numFmt w:val="decimal"/>
      <w:lvlText w:val="%1."/>
      <w:lvlJc w:val="left"/>
      <w:rPr>
        <w:b/>
        <w:bCs/>
        <w:i w:val="0"/>
        <w:iCs w:val="0"/>
        <w:smallCaps w:val="0"/>
        <w:strike w:val="0"/>
        <w:color w:val="000000"/>
        <w:spacing w:val="0"/>
        <w:w w:val="100"/>
        <w:position w:val="0"/>
        <w:sz w:val="28"/>
        <w:szCs w:val="28"/>
        <w:u w:val="none"/>
      </w:rPr>
    </w:lvl>
    <w:lvl w:ilvl="1">
      <w:start w:val="1"/>
      <w:numFmt w:val="decimal"/>
      <w:lvlText w:val="%1.%2."/>
      <w:lvlJc w:val="left"/>
      <w:rPr>
        <w:b w:val="0"/>
        <w:bCs w:val="0"/>
        <w:i w:val="0"/>
        <w:iCs w:val="0"/>
        <w:smallCaps w:val="0"/>
        <w:strike w:val="0"/>
        <w:color w:val="000000"/>
        <w:spacing w:val="0"/>
        <w:w w:val="100"/>
        <w:position w:val="0"/>
        <w:sz w:val="22"/>
        <w:szCs w:val="22"/>
        <w:u w:val="none"/>
      </w:rPr>
    </w:lvl>
    <w:lvl w:ilvl="2">
      <w:start w:val="1"/>
      <w:numFmt w:val="decimal"/>
      <w:lvlText w:val="%1.%2."/>
      <w:lvlJc w:val="left"/>
      <w:rPr>
        <w:b w:val="0"/>
        <w:bCs w:val="0"/>
        <w:i w:val="0"/>
        <w:iCs w:val="0"/>
        <w:smallCaps w:val="0"/>
        <w:strike w:val="0"/>
        <w:color w:val="000000"/>
        <w:spacing w:val="0"/>
        <w:w w:val="100"/>
        <w:position w:val="0"/>
        <w:sz w:val="22"/>
        <w:szCs w:val="22"/>
        <w:u w:val="none"/>
      </w:rPr>
    </w:lvl>
    <w:lvl w:ilvl="3">
      <w:start w:val="1"/>
      <w:numFmt w:val="decimal"/>
      <w:lvlText w:val="%1.%2."/>
      <w:lvlJc w:val="left"/>
      <w:rPr>
        <w:b w:val="0"/>
        <w:bCs w:val="0"/>
        <w:i w:val="0"/>
        <w:iCs w:val="0"/>
        <w:smallCaps w:val="0"/>
        <w:strike w:val="0"/>
        <w:color w:val="000000"/>
        <w:spacing w:val="0"/>
        <w:w w:val="100"/>
        <w:position w:val="0"/>
        <w:sz w:val="22"/>
        <w:szCs w:val="22"/>
        <w:u w:val="none"/>
      </w:rPr>
    </w:lvl>
    <w:lvl w:ilvl="4">
      <w:start w:val="1"/>
      <w:numFmt w:val="decimal"/>
      <w:lvlText w:val="%1.%2."/>
      <w:lvlJc w:val="left"/>
      <w:rPr>
        <w:b w:val="0"/>
        <w:bCs w:val="0"/>
        <w:i w:val="0"/>
        <w:iCs w:val="0"/>
        <w:smallCaps w:val="0"/>
        <w:strike w:val="0"/>
        <w:color w:val="000000"/>
        <w:spacing w:val="0"/>
        <w:w w:val="100"/>
        <w:position w:val="0"/>
        <w:sz w:val="22"/>
        <w:szCs w:val="22"/>
        <w:u w:val="none"/>
      </w:rPr>
    </w:lvl>
    <w:lvl w:ilvl="5">
      <w:start w:val="1"/>
      <w:numFmt w:val="decimal"/>
      <w:lvlText w:val="%1.%2."/>
      <w:lvlJc w:val="left"/>
      <w:rPr>
        <w:b w:val="0"/>
        <w:bCs w:val="0"/>
        <w:i w:val="0"/>
        <w:iCs w:val="0"/>
        <w:smallCaps w:val="0"/>
        <w:strike w:val="0"/>
        <w:color w:val="000000"/>
        <w:spacing w:val="0"/>
        <w:w w:val="100"/>
        <w:position w:val="0"/>
        <w:sz w:val="22"/>
        <w:szCs w:val="22"/>
        <w:u w:val="none"/>
      </w:rPr>
    </w:lvl>
    <w:lvl w:ilvl="6">
      <w:start w:val="1"/>
      <w:numFmt w:val="decimal"/>
      <w:lvlText w:val="%1.%2."/>
      <w:lvlJc w:val="left"/>
      <w:rPr>
        <w:b w:val="0"/>
        <w:bCs w:val="0"/>
        <w:i w:val="0"/>
        <w:iCs w:val="0"/>
        <w:smallCaps w:val="0"/>
        <w:strike w:val="0"/>
        <w:color w:val="000000"/>
        <w:spacing w:val="0"/>
        <w:w w:val="100"/>
        <w:position w:val="0"/>
        <w:sz w:val="22"/>
        <w:szCs w:val="22"/>
        <w:u w:val="none"/>
      </w:rPr>
    </w:lvl>
    <w:lvl w:ilvl="7">
      <w:start w:val="1"/>
      <w:numFmt w:val="decimal"/>
      <w:lvlText w:val="%1.%2."/>
      <w:lvlJc w:val="left"/>
      <w:rPr>
        <w:b w:val="0"/>
        <w:bCs w:val="0"/>
        <w:i w:val="0"/>
        <w:iCs w:val="0"/>
        <w:smallCaps w:val="0"/>
        <w:strike w:val="0"/>
        <w:color w:val="000000"/>
        <w:spacing w:val="0"/>
        <w:w w:val="100"/>
        <w:position w:val="0"/>
        <w:sz w:val="22"/>
        <w:szCs w:val="22"/>
        <w:u w:val="none"/>
      </w:rPr>
    </w:lvl>
    <w:lvl w:ilvl="8">
      <w:start w:val="1"/>
      <w:numFmt w:val="decimal"/>
      <w:lvlText w:val="%1.%2."/>
      <w:lvlJc w:val="left"/>
      <w:rPr>
        <w:b w:val="0"/>
        <w:bCs w:val="0"/>
        <w:i w:val="0"/>
        <w:iCs w:val="0"/>
        <w:smallCaps w:val="0"/>
        <w:strike w:val="0"/>
        <w:color w:val="000000"/>
        <w:spacing w:val="0"/>
        <w:w w:val="100"/>
        <w:position w:val="0"/>
        <w:sz w:val="22"/>
        <w:szCs w:val="22"/>
        <w:u w:val="none"/>
      </w:rPr>
    </w:lvl>
  </w:abstractNum>
  <w:abstractNum w:abstractNumId="17">
    <w:nsid w:val="0000001D"/>
    <w:multiLevelType w:val="multilevel"/>
    <w:tmpl w:val="0000001C"/>
    <w:lvl w:ilvl="0">
      <w:start w:val="1"/>
      <w:numFmt w:val="decimal"/>
      <w:lvlText w:val="%1)"/>
      <w:lvlJc w:val="left"/>
      <w:rPr>
        <w:b w:val="0"/>
        <w:bCs w:val="0"/>
        <w:i w:val="0"/>
        <w:iCs w:val="0"/>
        <w:smallCaps w:val="0"/>
        <w:strike w:val="0"/>
        <w:color w:val="000000"/>
        <w:spacing w:val="0"/>
        <w:w w:val="100"/>
        <w:position w:val="0"/>
        <w:sz w:val="22"/>
        <w:szCs w:val="22"/>
        <w:u w:val="none"/>
      </w:rPr>
    </w:lvl>
    <w:lvl w:ilvl="1">
      <w:start w:val="1"/>
      <w:numFmt w:val="decimal"/>
      <w:lvlText w:val="%1)"/>
      <w:lvlJc w:val="left"/>
      <w:rPr>
        <w:b w:val="0"/>
        <w:bCs w:val="0"/>
        <w:i w:val="0"/>
        <w:iCs w:val="0"/>
        <w:smallCaps w:val="0"/>
        <w:strike w:val="0"/>
        <w:color w:val="000000"/>
        <w:spacing w:val="0"/>
        <w:w w:val="100"/>
        <w:position w:val="0"/>
        <w:sz w:val="22"/>
        <w:szCs w:val="22"/>
        <w:u w:val="none"/>
      </w:rPr>
    </w:lvl>
    <w:lvl w:ilvl="2">
      <w:start w:val="1"/>
      <w:numFmt w:val="decimal"/>
      <w:lvlText w:val="%1)"/>
      <w:lvlJc w:val="left"/>
      <w:rPr>
        <w:b w:val="0"/>
        <w:bCs w:val="0"/>
        <w:i w:val="0"/>
        <w:iCs w:val="0"/>
        <w:smallCaps w:val="0"/>
        <w:strike w:val="0"/>
        <w:color w:val="000000"/>
        <w:spacing w:val="0"/>
        <w:w w:val="100"/>
        <w:position w:val="0"/>
        <w:sz w:val="22"/>
        <w:szCs w:val="22"/>
        <w:u w:val="none"/>
      </w:rPr>
    </w:lvl>
    <w:lvl w:ilvl="3">
      <w:start w:val="1"/>
      <w:numFmt w:val="decimal"/>
      <w:lvlText w:val="%1)"/>
      <w:lvlJc w:val="left"/>
      <w:rPr>
        <w:b w:val="0"/>
        <w:bCs w:val="0"/>
        <w:i w:val="0"/>
        <w:iCs w:val="0"/>
        <w:smallCaps w:val="0"/>
        <w:strike w:val="0"/>
        <w:color w:val="000000"/>
        <w:spacing w:val="0"/>
        <w:w w:val="100"/>
        <w:position w:val="0"/>
        <w:sz w:val="22"/>
        <w:szCs w:val="22"/>
        <w:u w:val="none"/>
      </w:rPr>
    </w:lvl>
    <w:lvl w:ilvl="4">
      <w:start w:val="1"/>
      <w:numFmt w:val="decimal"/>
      <w:lvlText w:val="%1)"/>
      <w:lvlJc w:val="left"/>
      <w:rPr>
        <w:b w:val="0"/>
        <w:bCs w:val="0"/>
        <w:i w:val="0"/>
        <w:iCs w:val="0"/>
        <w:smallCaps w:val="0"/>
        <w:strike w:val="0"/>
        <w:color w:val="000000"/>
        <w:spacing w:val="0"/>
        <w:w w:val="100"/>
        <w:position w:val="0"/>
        <w:sz w:val="22"/>
        <w:szCs w:val="22"/>
        <w:u w:val="none"/>
      </w:rPr>
    </w:lvl>
    <w:lvl w:ilvl="5">
      <w:start w:val="1"/>
      <w:numFmt w:val="decimal"/>
      <w:lvlText w:val="%1)"/>
      <w:lvlJc w:val="left"/>
      <w:rPr>
        <w:b w:val="0"/>
        <w:bCs w:val="0"/>
        <w:i w:val="0"/>
        <w:iCs w:val="0"/>
        <w:smallCaps w:val="0"/>
        <w:strike w:val="0"/>
        <w:color w:val="000000"/>
        <w:spacing w:val="0"/>
        <w:w w:val="100"/>
        <w:position w:val="0"/>
        <w:sz w:val="22"/>
        <w:szCs w:val="22"/>
        <w:u w:val="none"/>
      </w:rPr>
    </w:lvl>
    <w:lvl w:ilvl="6">
      <w:start w:val="1"/>
      <w:numFmt w:val="decimal"/>
      <w:lvlText w:val="%1)"/>
      <w:lvlJc w:val="left"/>
      <w:rPr>
        <w:b w:val="0"/>
        <w:bCs w:val="0"/>
        <w:i w:val="0"/>
        <w:iCs w:val="0"/>
        <w:smallCaps w:val="0"/>
        <w:strike w:val="0"/>
        <w:color w:val="000000"/>
        <w:spacing w:val="0"/>
        <w:w w:val="100"/>
        <w:position w:val="0"/>
        <w:sz w:val="22"/>
        <w:szCs w:val="22"/>
        <w:u w:val="none"/>
      </w:rPr>
    </w:lvl>
    <w:lvl w:ilvl="7">
      <w:start w:val="1"/>
      <w:numFmt w:val="decimal"/>
      <w:lvlText w:val="%1)"/>
      <w:lvlJc w:val="left"/>
      <w:rPr>
        <w:b w:val="0"/>
        <w:bCs w:val="0"/>
        <w:i w:val="0"/>
        <w:iCs w:val="0"/>
        <w:smallCaps w:val="0"/>
        <w:strike w:val="0"/>
        <w:color w:val="000000"/>
        <w:spacing w:val="0"/>
        <w:w w:val="100"/>
        <w:position w:val="0"/>
        <w:sz w:val="22"/>
        <w:szCs w:val="22"/>
        <w:u w:val="none"/>
      </w:rPr>
    </w:lvl>
    <w:lvl w:ilvl="8">
      <w:start w:val="1"/>
      <w:numFmt w:val="decimal"/>
      <w:lvlText w:val="%1)"/>
      <w:lvlJc w:val="left"/>
      <w:rPr>
        <w:b w:val="0"/>
        <w:bCs w:val="0"/>
        <w:i w:val="0"/>
        <w:iCs w:val="0"/>
        <w:smallCaps w:val="0"/>
        <w:strike w:val="0"/>
        <w:color w:val="000000"/>
        <w:spacing w:val="0"/>
        <w:w w:val="100"/>
        <w:position w:val="0"/>
        <w:sz w:val="22"/>
        <w:szCs w:val="22"/>
        <w:u w:val="none"/>
      </w:rPr>
    </w:lvl>
  </w:abstractNum>
  <w:abstractNum w:abstractNumId="18">
    <w:nsid w:val="0000001F"/>
    <w:multiLevelType w:val="multilevel"/>
    <w:tmpl w:val="0000001E"/>
    <w:lvl w:ilvl="0">
      <w:start w:val="1"/>
      <w:numFmt w:val="decimal"/>
      <w:lvlText w:val="3.1.%1."/>
      <w:lvlJc w:val="left"/>
      <w:rPr>
        <w:b w:val="0"/>
        <w:bCs w:val="0"/>
        <w:i w:val="0"/>
        <w:iCs w:val="0"/>
        <w:smallCaps w:val="0"/>
        <w:strike w:val="0"/>
        <w:color w:val="000000"/>
        <w:spacing w:val="0"/>
        <w:w w:val="100"/>
        <w:position w:val="0"/>
        <w:sz w:val="22"/>
        <w:szCs w:val="22"/>
        <w:u w:val="none"/>
      </w:rPr>
    </w:lvl>
    <w:lvl w:ilvl="1">
      <w:start w:val="1"/>
      <w:numFmt w:val="decimal"/>
      <w:lvlText w:val="3.1.%1."/>
      <w:lvlJc w:val="left"/>
      <w:rPr>
        <w:b w:val="0"/>
        <w:bCs w:val="0"/>
        <w:i w:val="0"/>
        <w:iCs w:val="0"/>
        <w:smallCaps w:val="0"/>
        <w:strike w:val="0"/>
        <w:color w:val="000000"/>
        <w:spacing w:val="0"/>
        <w:w w:val="100"/>
        <w:position w:val="0"/>
        <w:sz w:val="22"/>
        <w:szCs w:val="22"/>
        <w:u w:val="none"/>
      </w:rPr>
    </w:lvl>
    <w:lvl w:ilvl="2">
      <w:start w:val="1"/>
      <w:numFmt w:val="decimal"/>
      <w:lvlText w:val="3.1.%1."/>
      <w:lvlJc w:val="left"/>
      <w:rPr>
        <w:b w:val="0"/>
        <w:bCs w:val="0"/>
        <w:i w:val="0"/>
        <w:iCs w:val="0"/>
        <w:smallCaps w:val="0"/>
        <w:strike w:val="0"/>
        <w:color w:val="000000"/>
        <w:spacing w:val="0"/>
        <w:w w:val="100"/>
        <w:position w:val="0"/>
        <w:sz w:val="22"/>
        <w:szCs w:val="22"/>
        <w:u w:val="none"/>
      </w:rPr>
    </w:lvl>
    <w:lvl w:ilvl="3">
      <w:start w:val="1"/>
      <w:numFmt w:val="decimal"/>
      <w:lvlText w:val="3.1.%1."/>
      <w:lvlJc w:val="left"/>
      <w:rPr>
        <w:b w:val="0"/>
        <w:bCs w:val="0"/>
        <w:i w:val="0"/>
        <w:iCs w:val="0"/>
        <w:smallCaps w:val="0"/>
        <w:strike w:val="0"/>
        <w:color w:val="000000"/>
        <w:spacing w:val="0"/>
        <w:w w:val="100"/>
        <w:position w:val="0"/>
        <w:sz w:val="22"/>
        <w:szCs w:val="22"/>
        <w:u w:val="none"/>
      </w:rPr>
    </w:lvl>
    <w:lvl w:ilvl="4">
      <w:start w:val="1"/>
      <w:numFmt w:val="decimal"/>
      <w:lvlText w:val="3.1.%1."/>
      <w:lvlJc w:val="left"/>
      <w:rPr>
        <w:b w:val="0"/>
        <w:bCs w:val="0"/>
        <w:i w:val="0"/>
        <w:iCs w:val="0"/>
        <w:smallCaps w:val="0"/>
        <w:strike w:val="0"/>
        <w:color w:val="000000"/>
        <w:spacing w:val="0"/>
        <w:w w:val="100"/>
        <w:position w:val="0"/>
        <w:sz w:val="22"/>
        <w:szCs w:val="22"/>
        <w:u w:val="none"/>
      </w:rPr>
    </w:lvl>
    <w:lvl w:ilvl="5">
      <w:start w:val="1"/>
      <w:numFmt w:val="decimal"/>
      <w:lvlText w:val="3.1.%1."/>
      <w:lvlJc w:val="left"/>
      <w:rPr>
        <w:b w:val="0"/>
        <w:bCs w:val="0"/>
        <w:i w:val="0"/>
        <w:iCs w:val="0"/>
        <w:smallCaps w:val="0"/>
        <w:strike w:val="0"/>
        <w:color w:val="000000"/>
        <w:spacing w:val="0"/>
        <w:w w:val="100"/>
        <w:position w:val="0"/>
        <w:sz w:val="22"/>
        <w:szCs w:val="22"/>
        <w:u w:val="none"/>
      </w:rPr>
    </w:lvl>
    <w:lvl w:ilvl="6">
      <w:start w:val="1"/>
      <w:numFmt w:val="decimal"/>
      <w:lvlText w:val="3.1.%1."/>
      <w:lvlJc w:val="left"/>
      <w:rPr>
        <w:b w:val="0"/>
        <w:bCs w:val="0"/>
        <w:i w:val="0"/>
        <w:iCs w:val="0"/>
        <w:smallCaps w:val="0"/>
        <w:strike w:val="0"/>
        <w:color w:val="000000"/>
        <w:spacing w:val="0"/>
        <w:w w:val="100"/>
        <w:position w:val="0"/>
        <w:sz w:val="22"/>
        <w:szCs w:val="22"/>
        <w:u w:val="none"/>
      </w:rPr>
    </w:lvl>
    <w:lvl w:ilvl="7">
      <w:start w:val="1"/>
      <w:numFmt w:val="decimal"/>
      <w:lvlText w:val="3.1.%1."/>
      <w:lvlJc w:val="left"/>
      <w:rPr>
        <w:b w:val="0"/>
        <w:bCs w:val="0"/>
        <w:i w:val="0"/>
        <w:iCs w:val="0"/>
        <w:smallCaps w:val="0"/>
        <w:strike w:val="0"/>
        <w:color w:val="000000"/>
        <w:spacing w:val="0"/>
        <w:w w:val="100"/>
        <w:position w:val="0"/>
        <w:sz w:val="22"/>
        <w:szCs w:val="22"/>
        <w:u w:val="none"/>
      </w:rPr>
    </w:lvl>
    <w:lvl w:ilvl="8">
      <w:start w:val="1"/>
      <w:numFmt w:val="decimal"/>
      <w:lvlText w:val="3.1.%1."/>
      <w:lvlJc w:val="left"/>
      <w:rPr>
        <w:b w:val="0"/>
        <w:bCs w:val="0"/>
        <w:i w:val="0"/>
        <w:iCs w:val="0"/>
        <w:smallCaps w:val="0"/>
        <w:strike w:val="0"/>
        <w:color w:val="000000"/>
        <w:spacing w:val="0"/>
        <w:w w:val="100"/>
        <w:position w:val="0"/>
        <w:sz w:val="22"/>
        <w:szCs w:val="22"/>
        <w:u w:val="none"/>
      </w:rPr>
    </w:lvl>
  </w:abstractNum>
  <w:abstractNum w:abstractNumId="19">
    <w:nsid w:val="00000021"/>
    <w:multiLevelType w:val="multilevel"/>
    <w:tmpl w:val="00000020"/>
    <w:lvl w:ilvl="0">
      <w:start w:val="1"/>
      <w:numFmt w:val="decimal"/>
      <w:lvlText w:val="3.1.1.%1."/>
      <w:lvlJc w:val="left"/>
      <w:rPr>
        <w:b w:val="0"/>
        <w:bCs w:val="0"/>
        <w:i w:val="0"/>
        <w:iCs w:val="0"/>
        <w:smallCaps w:val="0"/>
        <w:strike w:val="0"/>
        <w:color w:val="000000"/>
        <w:spacing w:val="0"/>
        <w:w w:val="100"/>
        <w:position w:val="0"/>
        <w:sz w:val="22"/>
        <w:szCs w:val="22"/>
        <w:u w:val="none"/>
      </w:rPr>
    </w:lvl>
    <w:lvl w:ilvl="1">
      <w:start w:val="1"/>
      <w:numFmt w:val="decimal"/>
      <w:lvlText w:val="3.1.1.%1."/>
      <w:lvlJc w:val="left"/>
      <w:rPr>
        <w:b w:val="0"/>
        <w:bCs w:val="0"/>
        <w:i w:val="0"/>
        <w:iCs w:val="0"/>
        <w:smallCaps w:val="0"/>
        <w:strike w:val="0"/>
        <w:color w:val="000000"/>
        <w:spacing w:val="0"/>
        <w:w w:val="100"/>
        <w:position w:val="0"/>
        <w:sz w:val="22"/>
        <w:szCs w:val="22"/>
        <w:u w:val="none"/>
      </w:rPr>
    </w:lvl>
    <w:lvl w:ilvl="2">
      <w:start w:val="1"/>
      <w:numFmt w:val="decimal"/>
      <w:lvlText w:val="3.1.1.%1."/>
      <w:lvlJc w:val="left"/>
      <w:rPr>
        <w:b w:val="0"/>
        <w:bCs w:val="0"/>
        <w:i w:val="0"/>
        <w:iCs w:val="0"/>
        <w:smallCaps w:val="0"/>
        <w:strike w:val="0"/>
        <w:color w:val="000000"/>
        <w:spacing w:val="0"/>
        <w:w w:val="100"/>
        <w:position w:val="0"/>
        <w:sz w:val="22"/>
        <w:szCs w:val="22"/>
        <w:u w:val="none"/>
      </w:rPr>
    </w:lvl>
    <w:lvl w:ilvl="3">
      <w:start w:val="1"/>
      <w:numFmt w:val="decimal"/>
      <w:lvlText w:val="3.1.1.%1."/>
      <w:lvlJc w:val="left"/>
      <w:rPr>
        <w:b w:val="0"/>
        <w:bCs w:val="0"/>
        <w:i w:val="0"/>
        <w:iCs w:val="0"/>
        <w:smallCaps w:val="0"/>
        <w:strike w:val="0"/>
        <w:color w:val="000000"/>
        <w:spacing w:val="0"/>
        <w:w w:val="100"/>
        <w:position w:val="0"/>
        <w:sz w:val="22"/>
        <w:szCs w:val="22"/>
        <w:u w:val="none"/>
      </w:rPr>
    </w:lvl>
    <w:lvl w:ilvl="4">
      <w:start w:val="1"/>
      <w:numFmt w:val="decimal"/>
      <w:lvlText w:val="3.1.1.%1."/>
      <w:lvlJc w:val="left"/>
      <w:rPr>
        <w:b w:val="0"/>
        <w:bCs w:val="0"/>
        <w:i w:val="0"/>
        <w:iCs w:val="0"/>
        <w:smallCaps w:val="0"/>
        <w:strike w:val="0"/>
        <w:color w:val="000000"/>
        <w:spacing w:val="0"/>
        <w:w w:val="100"/>
        <w:position w:val="0"/>
        <w:sz w:val="22"/>
        <w:szCs w:val="22"/>
        <w:u w:val="none"/>
      </w:rPr>
    </w:lvl>
    <w:lvl w:ilvl="5">
      <w:start w:val="1"/>
      <w:numFmt w:val="decimal"/>
      <w:lvlText w:val="3.1.1.%1."/>
      <w:lvlJc w:val="left"/>
      <w:rPr>
        <w:b w:val="0"/>
        <w:bCs w:val="0"/>
        <w:i w:val="0"/>
        <w:iCs w:val="0"/>
        <w:smallCaps w:val="0"/>
        <w:strike w:val="0"/>
        <w:color w:val="000000"/>
        <w:spacing w:val="0"/>
        <w:w w:val="100"/>
        <w:position w:val="0"/>
        <w:sz w:val="22"/>
        <w:szCs w:val="22"/>
        <w:u w:val="none"/>
      </w:rPr>
    </w:lvl>
    <w:lvl w:ilvl="6">
      <w:start w:val="1"/>
      <w:numFmt w:val="decimal"/>
      <w:lvlText w:val="3.1.1.%1."/>
      <w:lvlJc w:val="left"/>
      <w:rPr>
        <w:b w:val="0"/>
        <w:bCs w:val="0"/>
        <w:i w:val="0"/>
        <w:iCs w:val="0"/>
        <w:smallCaps w:val="0"/>
        <w:strike w:val="0"/>
        <w:color w:val="000000"/>
        <w:spacing w:val="0"/>
        <w:w w:val="100"/>
        <w:position w:val="0"/>
        <w:sz w:val="22"/>
        <w:szCs w:val="22"/>
        <w:u w:val="none"/>
      </w:rPr>
    </w:lvl>
    <w:lvl w:ilvl="7">
      <w:start w:val="1"/>
      <w:numFmt w:val="decimal"/>
      <w:lvlText w:val="3.1.1.%1."/>
      <w:lvlJc w:val="left"/>
      <w:rPr>
        <w:b w:val="0"/>
        <w:bCs w:val="0"/>
        <w:i w:val="0"/>
        <w:iCs w:val="0"/>
        <w:smallCaps w:val="0"/>
        <w:strike w:val="0"/>
        <w:color w:val="000000"/>
        <w:spacing w:val="0"/>
        <w:w w:val="100"/>
        <w:position w:val="0"/>
        <w:sz w:val="22"/>
        <w:szCs w:val="22"/>
        <w:u w:val="none"/>
      </w:rPr>
    </w:lvl>
    <w:lvl w:ilvl="8">
      <w:start w:val="1"/>
      <w:numFmt w:val="decimal"/>
      <w:lvlText w:val="3.1.1.%1."/>
      <w:lvlJc w:val="left"/>
      <w:rPr>
        <w:b w:val="0"/>
        <w:bCs w:val="0"/>
        <w:i w:val="0"/>
        <w:iCs w:val="0"/>
        <w:smallCaps w:val="0"/>
        <w:strike w:val="0"/>
        <w:color w:val="000000"/>
        <w:spacing w:val="0"/>
        <w:w w:val="100"/>
        <w:position w:val="0"/>
        <w:sz w:val="22"/>
        <w:szCs w:val="22"/>
        <w:u w:val="none"/>
      </w:rPr>
    </w:lvl>
  </w:abstractNum>
  <w:abstractNum w:abstractNumId="20">
    <w:nsid w:val="00000023"/>
    <w:multiLevelType w:val="multilevel"/>
    <w:tmpl w:val="00000022"/>
    <w:lvl w:ilvl="0">
      <w:start w:val="1"/>
      <w:numFmt w:val="decimal"/>
      <w:lvlText w:val="%1)"/>
      <w:lvlJc w:val="left"/>
      <w:rPr>
        <w:b w:val="0"/>
        <w:bCs w:val="0"/>
        <w:i w:val="0"/>
        <w:iCs w:val="0"/>
        <w:smallCaps w:val="0"/>
        <w:strike w:val="0"/>
        <w:color w:val="000000"/>
        <w:spacing w:val="0"/>
        <w:w w:val="100"/>
        <w:position w:val="0"/>
        <w:sz w:val="22"/>
        <w:szCs w:val="22"/>
        <w:u w:val="none"/>
      </w:rPr>
    </w:lvl>
    <w:lvl w:ilvl="1">
      <w:start w:val="1"/>
      <w:numFmt w:val="decimal"/>
      <w:lvlText w:val="%1)"/>
      <w:lvlJc w:val="left"/>
      <w:rPr>
        <w:b w:val="0"/>
        <w:bCs w:val="0"/>
        <w:i w:val="0"/>
        <w:iCs w:val="0"/>
        <w:smallCaps w:val="0"/>
        <w:strike w:val="0"/>
        <w:color w:val="000000"/>
        <w:spacing w:val="0"/>
        <w:w w:val="100"/>
        <w:position w:val="0"/>
        <w:sz w:val="22"/>
        <w:szCs w:val="22"/>
        <w:u w:val="none"/>
      </w:rPr>
    </w:lvl>
    <w:lvl w:ilvl="2">
      <w:start w:val="1"/>
      <w:numFmt w:val="decimal"/>
      <w:lvlText w:val="%1)"/>
      <w:lvlJc w:val="left"/>
      <w:rPr>
        <w:b w:val="0"/>
        <w:bCs w:val="0"/>
        <w:i w:val="0"/>
        <w:iCs w:val="0"/>
        <w:smallCaps w:val="0"/>
        <w:strike w:val="0"/>
        <w:color w:val="000000"/>
        <w:spacing w:val="0"/>
        <w:w w:val="100"/>
        <w:position w:val="0"/>
        <w:sz w:val="22"/>
        <w:szCs w:val="22"/>
        <w:u w:val="none"/>
      </w:rPr>
    </w:lvl>
    <w:lvl w:ilvl="3">
      <w:start w:val="1"/>
      <w:numFmt w:val="decimal"/>
      <w:lvlText w:val="%1)"/>
      <w:lvlJc w:val="left"/>
      <w:rPr>
        <w:b w:val="0"/>
        <w:bCs w:val="0"/>
        <w:i w:val="0"/>
        <w:iCs w:val="0"/>
        <w:smallCaps w:val="0"/>
        <w:strike w:val="0"/>
        <w:color w:val="000000"/>
        <w:spacing w:val="0"/>
        <w:w w:val="100"/>
        <w:position w:val="0"/>
        <w:sz w:val="22"/>
        <w:szCs w:val="22"/>
        <w:u w:val="none"/>
      </w:rPr>
    </w:lvl>
    <w:lvl w:ilvl="4">
      <w:start w:val="1"/>
      <w:numFmt w:val="decimal"/>
      <w:lvlText w:val="%1)"/>
      <w:lvlJc w:val="left"/>
      <w:rPr>
        <w:b w:val="0"/>
        <w:bCs w:val="0"/>
        <w:i w:val="0"/>
        <w:iCs w:val="0"/>
        <w:smallCaps w:val="0"/>
        <w:strike w:val="0"/>
        <w:color w:val="000000"/>
        <w:spacing w:val="0"/>
        <w:w w:val="100"/>
        <w:position w:val="0"/>
        <w:sz w:val="22"/>
        <w:szCs w:val="22"/>
        <w:u w:val="none"/>
      </w:rPr>
    </w:lvl>
    <w:lvl w:ilvl="5">
      <w:start w:val="1"/>
      <w:numFmt w:val="decimal"/>
      <w:lvlText w:val="%1)"/>
      <w:lvlJc w:val="left"/>
      <w:rPr>
        <w:b w:val="0"/>
        <w:bCs w:val="0"/>
        <w:i w:val="0"/>
        <w:iCs w:val="0"/>
        <w:smallCaps w:val="0"/>
        <w:strike w:val="0"/>
        <w:color w:val="000000"/>
        <w:spacing w:val="0"/>
        <w:w w:val="100"/>
        <w:position w:val="0"/>
        <w:sz w:val="22"/>
        <w:szCs w:val="22"/>
        <w:u w:val="none"/>
      </w:rPr>
    </w:lvl>
    <w:lvl w:ilvl="6">
      <w:start w:val="1"/>
      <w:numFmt w:val="decimal"/>
      <w:lvlText w:val="%1)"/>
      <w:lvlJc w:val="left"/>
      <w:rPr>
        <w:b w:val="0"/>
        <w:bCs w:val="0"/>
        <w:i w:val="0"/>
        <w:iCs w:val="0"/>
        <w:smallCaps w:val="0"/>
        <w:strike w:val="0"/>
        <w:color w:val="000000"/>
        <w:spacing w:val="0"/>
        <w:w w:val="100"/>
        <w:position w:val="0"/>
        <w:sz w:val="22"/>
        <w:szCs w:val="22"/>
        <w:u w:val="none"/>
      </w:rPr>
    </w:lvl>
    <w:lvl w:ilvl="7">
      <w:start w:val="1"/>
      <w:numFmt w:val="decimal"/>
      <w:lvlText w:val="%1)"/>
      <w:lvlJc w:val="left"/>
      <w:rPr>
        <w:b w:val="0"/>
        <w:bCs w:val="0"/>
        <w:i w:val="0"/>
        <w:iCs w:val="0"/>
        <w:smallCaps w:val="0"/>
        <w:strike w:val="0"/>
        <w:color w:val="000000"/>
        <w:spacing w:val="0"/>
        <w:w w:val="100"/>
        <w:position w:val="0"/>
        <w:sz w:val="22"/>
        <w:szCs w:val="22"/>
        <w:u w:val="none"/>
      </w:rPr>
    </w:lvl>
    <w:lvl w:ilvl="8">
      <w:start w:val="1"/>
      <w:numFmt w:val="decimal"/>
      <w:lvlText w:val="%1)"/>
      <w:lvlJc w:val="left"/>
      <w:rPr>
        <w:b w:val="0"/>
        <w:bCs w:val="0"/>
        <w:i w:val="0"/>
        <w:iCs w:val="0"/>
        <w:smallCaps w:val="0"/>
        <w:strike w:val="0"/>
        <w:color w:val="000000"/>
        <w:spacing w:val="0"/>
        <w:w w:val="100"/>
        <w:position w:val="0"/>
        <w:sz w:val="22"/>
        <w:szCs w:val="22"/>
        <w:u w:val="none"/>
      </w:rPr>
    </w:lvl>
  </w:abstractNum>
  <w:abstractNum w:abstractNumId="21">
    <w:nsid w:val="00000025"/>
    <w:multiLevelType w:val="multilevel"/>
    <w:tmpl w:val="00000024"/>
    <w:lvl w:ilvl="0">
      <w:start w:val="4"/>
      <w:numFmt w:val="decimal"/>
      <w:lvlText w:val="3.1.%1."/>
      <w:lvlJc w:val="left"/>
      <w:rPr>
        <w:b w:val="0"/>
        <w:bCs w:val="0"/>
        <w:i w:val="0"/>
        <w:iCs w:val="0"/>
        <w:smallCaps w:val="0"/>
        <w:strike w:val="0"/>
        <w:color w:val="000000"/>
        <w:spacing w:val="0"/>
        <w:w w:val="100"/>
        <w:position w:val="0"/>
        <w:sz w:val="22"/>
        <w:szCs w:val="22"/>
        <w:u w:val="none"/>
      </w:rPr>
    </w:lvl>
    <w:lvl w:ilvl="1">
      <w:start w:val="4"/>
      <w:numFmt w:val="decimal"/>
      <w:lvlText w:val="3.1.%1."/>
      <w:lvlJc w:val="left"/>
      <w:rPr>
        <w:b w:val="0"/>
        <w:bCs w:val="0"/>
        <w:i w:val="0"/>
        <w:iCs w:val="0"/>
        <w:smallCaps w:val="0"/>
        <w:strike w:val="0"/>
        <w:color w:val="000000"/>
        <w:spacing w:val="0"/>
        <w:w w:val="100"/>
        <w:position w:val="0"/>
        <w:sz w:val="22"/>
        <w:szCs w:val="22"/>
        <w:u w:val="none"/>
      </w:rPr>
    </w:lvl>
    <w:lvl w:ilvl="2">
      <w:start w:val="4"/>
      <w:numFmt w:val="decimal"/>
      <w:lvlText w:val="3.1.%1."/>
      <w:lvlJc w:val="left"/>
      <w:rPr>
        <w:b w:val="0"/>
        <w:bCs w:val="0"/>
        <w:i w:val="0"/>
        <w:iCs w:val="0"/>
        <w:smallCaps w:val="0"/>
        <w:strike w:val="0"/>
        <w:color w:val="000000"/>
        <w:spacing w:val="0"/>
        <w:w w:val="100"/>
        <w:position w:val="0"/>
        <w:sz w:val="22"/>
        <w:szCs w:val="22"/>
        <w:u w:val="none"/>
      </w:rPr>
    </w:lvl>
    <w:lvl w:ilvl="3">
      <w:start w:val="4"/>
      <w:numFmt w:val="decimal"/>
      <w:lvlText w:val="3.1.%1."/>
      <w:lvlJc w:val="left"/>
      <w:rPr>
        <w:b w:val="0"/>
        <w:bCs w:val="0"/>
        <w:i w:val="0"/>
        <w:iCs w:val="0"/>
        <w:smallCaps w:val="0"/>
        <w:strike w:val="0"/>
        <w:color w:val="000000"/>
        <w:spacing w:val="0"/>
        <w:w w:val="100"/>
        <w:position w:val="0"/>
        <w:sz w:val="22"/>
        <w:szCs w:val="22"/>
        <w:u w:val="none"/>
      </w:rPr>
    </w:lvl>
    <w:lvl w:ilvl="4">
      <w:start w:val="4"/>
      <w:numFmt w:val="decimal"/>
      <w:lvlText w:val="3.1.%1."/>
      <w:lvlJc w:val="left"/>
      <w:rPr>
        <w:b w:val="0"/>
        <w:bCs w:val="0"/>
        <w:i w:val="0"/>
        <w:iCs w:val="0"/>
        <w:smallCaps w:val="0"/>
        <w:strike w:val="0"/>
        <w:color w:val="000000"/>
        <w:spacing w:val="0"/>
        <w:w w:val="100"/>
        <w:position w:val="0"/>
        <w:sz w:val="22"/>
        <w:szCs w:val="22"/>
        <w:u w:val="none"/>
      </w:rPr>
    </w:lvl>
    <w:lvl w:ilvl="5">
      <w:start w:val="4"/>
      <w:numFmt w:val="decimal"/>
      <w:lvlText w:val="3.1.%1."/>
      <w:lvlJc w:val="left"/>
      <w:rPr>
        <w:b w:val="0"/>
        <w:bCs w:val="0"/>
        <w:i w:val="0"/>
        <w:iCs w:val="0"/>
        <w:smallCaps w:val="0"/>
        <w:strike w:val="0"/>
        <w:color w:val="000000"/>
        <w:spacing w:val="0"/>
        <w:w w:val="100"/>
        <w:position w:val="0"/>
        <w:sz w:val="22"/>
        <w:szCs w:val="22"/>
        <w:u w:val="none"/>
      </w:rPr>
    </w:lvl>
    <w:lvl w:ilvl="6">
      <w:start w:val="4"/>
      <w:numFmt w:val="decimal"/>
      <w:lvlText w:val="3.1.%1."/>
      <w:lvlJc w:val="left"/>
      <w:rPr>
        <w:b w:val="0"/>
        <w:bCs w:val="0"/>
        <w:i w:val="0"/>
        <w:iCs w:val="0"/>
        <w:smallCaps w:val="0"/>
        <w:strike w:val="0"/>
        <w:color w:val="000000"/>
        <w:spacing w:val="0"/>
        <w:w w:val="100"/>
        <w:position w:val="0"/>
        <w:sz w:val="22"/>
        <w:szCs w:val="22"/>
        <w:u w:val="none"/>
      </w:rPr>
    </w:lvl>
    <w:lvl w:ilvl="7">
      <w:start w:val="4"/>
      <w:numFmt w:val="decimal"/>
      <w:lvlText w:val="3.1.%1."/>
      <w:lvlJc w:val="left"/>
      <w:rPr>
        <w:b w:val="0"/>
        <w:bCs w:val="0"/>
        <w:i w:val="0"/>
        <w:iCs w:val="0"/>
        <w:smallCaps w:val="0"/>
        <w:strike w:val="0"/>
        <w:color w:val="000000"/>
        <w:spacing w:val="0"/>
        <w:w w:val="100"/>
        <w:position w:val="0"/>
        <w:sz w:val="22"/>
        <w:szCs w:val="22"/>
        <w:u w:val="none"/>
      </w:rPr>
    </w:lvl>
    <w:lvl w:ilvl="8">
      <w:start w:val="4"/>
      <w:numFmt w:val="decimal"/>
      <w:lvlText w:val="3.1.%1."/>
      <w:lvlJc w:val="left"/>
      <w:rPr>
        <w:b w:val="0"/>
        <w:bCs w:val="0"/>
        <w:i w:val="0"/>
        <w:iCs w:val="0"/>
        <w:smallCaps w:val="0"/>
        <w:strike w:val="0"/>
        <w:color w:val="000000"/>
        <w:spacing w:val="0"/>
        <w:w w:val="100"/>
        <w:position w:val="0"/>
        <w:sz w:val="22"/>
        <w:szCs w:val="22"/>
        <w:u w:val="none"/>
      </w:rPr>
    </w:lvl>
  </w:abstractNum>
  <w:abstractNum w:abstractNumId="22">
    <w:nsid w:val="00000027"/>
    <w:multiLevelType w:val="multilevel"/>
    <w:tmpl w:val="00000026"/>
    <w:lvl w:ilvl="0">
      <w:start w:val="1"/>
      <w:numFmt w:val="decimal"/>
      <w:lvlText w:val="3.1.4.%1."/>
      <w:lvlJc w:val="left"/>
      <w:rPr>
        <w:b w:val="0"/>
        <w:bCs w:val="0"/>
        <w:i w:val="0"/>
        <w:iCs w:val="0"/>
        <w:smallCaps w:val="0"/>
        <w:strike w:val="0"/>
        <w:color w:val="000000"/>
        <w:spacing w:val="0"/>
        <w:w w:val="100"/>
        <w:position w:val="0"/>
        <w:sz w:val="22"/>
        <w:szCs w:val="22"/>
        <w:u w:val="none"/>
      </w:rPr>
    </w:lvl>
    <w:lvl w:ilvl="1">
      <w:start w:val="1"/>
      <w:numFmt w:val="decimal"/>
      <w:lvlText w:val="3.1.4.%1."/>
      <w:lvlJc w:val="left"/>
      <w:rPr>
        <w:b w:val="0"/>
        <w:bCs w:val="0"/>
        <w:i w:val="0"/>
        <w:iCs w:val="0"/>
        <w:smallCaps w:val="0"/>
        <w:strike w:val="0"/>
        <w:color w:val="000000"/>
        <w:spacing w:val="0"/>
        <w:w w:val="100"/>
        <w:position w:val="0"/>
        <w:sz w:val="22"/>
        <w:szCs w:val="22"/>
        <w:u w:val="none"/>
      </w:rPr>
    </w:lvl>
    <w:lvl w:ilvl="2">
      <w:start w:val="1"/>
      <w:numFmt w:val="decimal"/>
      <w:lvlText w:val="3.1.4.%1."/>
      <w:lvlJc w:val="left"/>
      <w:rPr>
        <w:b w:val="0"/>
        <w:bCs w:val="0"/>
        <w:i w:val="0"/>
        <w:iCs w:val="0"/>
        <w:smallCaps w:val="0"/>
        <w:strike w:val="0"/>
        <w:color w:val="000000"/>
        <w:spacing w:val="0"/>
        <w:w w:val="100"/>
        <w:position w:val="0"/>
        <w:sz w:val="22"/>
        <w:szCs w:val="22"/>
        <w:u w:val="none"/>
      </w:rPr>
    </w:lvl>
    <w:lvl w:ilvl="3">
      <w:start w:val="1"/>
      <w:numFmt w:val="decimal"/>
      <w:lvlText w:val="3.1.4.%1."/>
      <w:lvlJc w:val="left"/>
      <w:rPr>
        <w:b w:val="0"/>
        <w:bCs w:val="0"/>
        <w:i w:val="0"/>
        <w:iCs w:val="0"/>
        <w:smallCaps w:val="0"/>
        <w:strike w:val="0"/>
        <w:color w:val="000000"/>
        <w:spacing w:val="0"/>
        <w:w w:val="100"/>
        <w:position w:val="0"/>
        <w:sz w:val="22"/>
        <w:szCs w:val="22"/>
        <w:u w:val="none"/>
      </w:rPr>
    </w:lvl>
    <w:lvl w:ilvl="4">
      <w:start w:val="1"/>
      <w:numFmt w:val="decimal"/>
      <w:lvlText w:val="3.1.4.%1."/>
      <w:lvlJc w:val="left"/>
      <w:rPr>
        <w:b w:val="0"/>
        <w:bCs w:val="0"/>
        <w:i w:val="0"/>
        <w:iCs w:val="0"/>
        <w:smallCaps w:val="0"/>
        <w:strike w:val="0"/>
        <w:color w:val="000000"/>
        <w:spacing w:val="0"/>
        <w:w w:val="100"/>
        <w:position w:val="0"/>
        <w:sz w:val="22"/>
        <w:szCs w:val="22"/>
        <w:u w:val="none"/>
      </w:rPr>
    </w:lvl>
    <w:lvl w:ilvl="5">
      <w:start w:val="1"/>
      <w:numFmt w:val="decimal"/>
      <w:lvlText w:val="3.1.4.%1."/>
      <w:lvlJc w:val="left"/>
      <w:rPr>
        <w:b w:val="0"/>
        <w:bCs w:val="0"/>
        <w:i w:val="0"/>
        <w:iCs w:val="0"/>
        <w:smallCaps w:val="0"/>
        <w:strike w:val="0"/>
        <w:color w:val="000000"/>
        <w:spacing w:val="0"/>
        <w:w w:val="100"/>
        <w:position w:val="0"/>
        <w:sz w:val="22"/>
        <w:szCs w:val="22"/>
        <w:u w:val="none"/>
      </w:rPr>
    </w:lvl>
    <w:lvl w:ilvl="6">
      <w:start w:val="1"/>
      <w:numFmt w:val="decimal"/>
      <w:lvlText w:val="3.1.4.%1."/>
      <w:lvlJc w:val="left"/>
      <w:rPr>
        <w:b w:val="0"/>
        <w:bCs w:val="0"/>
        <w:i w:val="0"/>
        <w:iCs w:val="0"/>
        <w:smallCaps w:val="0"/>
        <w:strike w:val="0"/>
        <w:color w:val="000000"/>
        <w:spacing w:val="0"/>
        <w:w w:val="100"/>
        <w:position w:val="0"/>
        <w:sz w:val="22"/>
        <w:szCs w:val="22"/>
        <w:u w:val="none"/>
      </w:rPr>
    </w:lvl>
    <w:lvl w:ilvl="7">
      <w:start w:val="1"/>
      <w:numFmt w:val="decimal"/>
      <w:lvlText w:val="3.1.4.%1."/>
      <w:lvlJc w:val="left"/>
      <w:rPr>
        <w:b w:val="0"/>
        <w:bCs w:val="0"/>
        <w:i w:val="0"/>
        <w:iCs w:val="0"/>
        <w:smallCaps w:val="0"/>
        <w:strike w:val="0"/>
        <w:color w:val="000000"/>
        <w:spacing w:val="0"/>
        <w:w w:val="100"/>
        <w:position w:val="0"/>
        <w:sz w:val="22"/>
        <w:szCs w:val="22"/>
        <w:u w:val="none"/>
      </w:rPr>
    </w:lvl>
    <w:lvl w:ilvl="8">
      <w:start w:val="1"/>
      <w:numFmt w:val="decimal"/>
      <w:lvlText w:val="3.1.4.%1."/>
      <w:lvlJc w:val="left"/>
      <w:rPr>
        <w:b w:val="0"/>
        <w:bCs w:val="0"/>
        <w:i w:val="0"/>
        <w:iCs w:val="0"/>
        <w:smallCaps w:val="0"/>
        <w:strike w:val="0"/>
        <w:color w:val="000000"/>
        <w:spacing w:val="0"/>
        <w:w w:val="100"/>
        <w:position w:val="0"/>
        <w:sz w:val="22"/>
        <w:szCs w:val="22"/>
        <w:u w:val="none"/>
      </w:rPr>
    </w:lvl>
  </w:abstractNum>
  <w:abstractNum w:abstractNumId="23">
    <w:nsid w:val="00000029"/>
    <w:multiLevelType w:val="multilevel"/>
    <w:tmpl w:val="00000028"/>
    <w:lvl w:ilvl="0">
      <w:start w:val="1"/>
      <w:numFmt w:val="decimal"/>
      <w:lvlText w:val="%1)"/>
      <w:lvlJc w:val="left"/>
      <w:rPr>
        <w:b w:val="0"/>
        <w:bCs w:val="0"/>
        <w:i w:val="0"/>
        <w:iCs w:val="0"/>
        <w:smallCaps w:val="0"/>
        <w:strike w:val="0"/>
        <w:color w:val="000000"/>
        <w:spacing w:val="0"/>
        <w:w w:val="100"/>
        <w:position w:val="0"/>
        <w:sz w:val="22"/>
        <w:szCs w:val="22"/>
        <w:u w:val="none"/>
      </w:rPr>
    </w:lvl>
    <w:lvl w:ilvl="1">
      <w:start w:val="2"/>
      <w:numFmt w:val="decimal"/>
      <w:lvlText w:val="%1.%2."/>
      <w:lvlJc w:val="left"/>
      <w:rPr>
        <w:b w:val="0"/>
        <w:bCs w:val="0"/>
        <w:i w:val="0"/>
        <w:iCs w:val="0"/>
        <w:smallCaps w:val="0"/>
        <w:strike w:val="0"/>
        <w:color w:val="000000"/>
        <w:spacing w:val="0"/>
        <w:w w:val="100"/>
        <w:position w:val="0"/>
        <w:sz w:val="22"/>
        <w:szCs w:val="22"/>
        <w:u w:val="none"/>
      </w:rPr>
    </w:lvl>
    <w:lvl w:ilvl="2">
      <w:start w:val="2"/>
      <w:numFmt w:val="decimal"/>
      <w:lvlText w:val="%1.%2."/>
      <w:lvlJc w:val="left"/>
      <w:rPr>
        <w:b w:val="0"/>
        <w:bCs w:val="0"/>
        <w:i w:val="0"/>
        <w:iCs w:val="0"/>
        <w:smallCaps w:val="0"/>
        <w:strike w:val="0"/>
        <w:color w:val="000000"/>
        <w:spacing w:val="0"/>
        <w:w w:val="100"/>
        <w:position w:val="0"/>
        <w:sz w:val="22"/>
        <w:szCs w:val="22"/>
        <w:u w:val="none"/>
      </w:rPr>
    </w:lvl>
    <w:lvl w:ilvl="3">
      <w:start w:val="2"/>
      <w:numFmt w:val="decimal"/>
      <w:lvlText w:val="%1.%2."/>
      <w:lvlJc w:val="left"/>
      <w:rPr>
        <w:b w:val="0"/>
        <w:bCs w:val="0"/>
        <w:i w:val="0"/>
        <w:iCs w:val="0"/>
        <w:smallCaps w:val="0"/>
        <w:strike w:val="0"/>
        <w:color w:val="000000"/>
        <w:spacing w:val="0"/>
        <w:w w:val="100"/>
        <w:position w:val="0"/>
        <w:sz w:val="22"/>
        <w:szCs w:val="22"/>
        <w:u w:val="none"/>
      </w:rPr>
    </w:lvl>
    <w:lvl w:ilvl="4">
      <w:start w:val="2"/>
      <w:numFmt w:val="decimal"/>
      <w:lvlText w:val="%1.%2."/>
      <w:lvlJc w:val="left"/>
      <w:rPr>
        <w:b w:val="0"/>
        <w:bCs w:val="0"/>
        <w:i w:val="0"/>
        <w:iCs w:val="0"/>
        <w:smallCaps w:val="0"/>
        <w:strike w:val="0"/>
        <w:color w:val="000000"/>
        <w:spacing w:val="0"/>
        <w:w w:val="100"/>
        <w:position w:val="0"/>
        <w:sz w:val="22"/>
        <w:szCs w:val="22"/>
        <w:u w:val="none"/>
      </w:rPr>
    </w:lvl>
    <w:lvl w:ilvl="5">
      <w:start w:val="2"/>
      <w:numFmt w:val="decimal"/>
      <w:lvlText w:val="%1.%2."/>
      <w:lvlJc w:val="left"/>
      <w:rPr>
        <w:b w:val="0"/>
        <w:bCs w:val="0"/>
        <w:i w:val="0"/>
        <w:iCs w:val="0"/>
        <w:smallCaps w:val="0"/>
        <w:strike w:val="0"/>
        <w:color w:val="000000"/>
        <w:spacing w:val="0"/>
        <w:w w:val="100"/>
        <w:position w:val="0"/>
        <w:sz w:val="22"/>
        <w:szCs w:val="22"/>
        <w:u w:val="none"/>
      </w:rPr>
    </w:lvl>
    <w:lvl w:ilvl="6">
      <w:start w:val="2"/>
      <w:numFmt w:val="decimal"/>
      <w:lvlText w:val="%1.%2."/>
      <w:lvlJc w:val="left"/>
      <w:rPr>
        <w:b w:val="0"/>
        <w:bCs w:val="0"/>
        <w:i w:val="0"/>
        <w:iCs w:val="0"/>
        <w:smallCaps w:val="0"/>
        <w:strike w:val="0"/>
        <w:color w:val="000000"/>
        <w:spacing w:val="0"/>
        <w:w w:val="100"/>
        <w:position w:val="0"/>
        <w:sz w:val="22"/>
        <w:szCs w:val="22"/>
        <w:u w:val="none"/>
      </w:rPr>
    </w:lvl>
    <w:lvl w:ilvl="7">
      <w:start w:val="2"/>
      <w:numFmt w:val="decimal"/>
      <w:lvlText w:val="%1.%2."/>
      <w:lvlJc w:val="left"/>
      <w:rPr>
        <w:b w:val="0"/>
        <w:bCs w:val="0"/>
        <w:i w:val="0"/>
        <w:iCs w:val="0"/>
        <w:smallCaps w:val="0"/>
        <w:strike w:val="0"/>
        <w:color w:val="000000"/>
        <w:spacing w:val="0"/>
        <w:w w:val="100"/>
        <w:position w:val="0"/>
        <w:sz w:val="22"/>
        <w:szCs w:val="22"/>
        <w:u w:val="none"/>
      </w:rPr>
    </w:lvl>
    <w:lvl w:ilvl="8">
      <w:start w:val="2"/>
      <w:numFmt w:val="decimal"/>
      <w:lvlText w:val="%1.%2."/>
      <w:lvlJc w:val="left"/>
      <w:rPr>
        <w:b w:val="0"/>
        <w:bCs w:val="0"/>
        <w:i w:val="0"/>
        <w:iCs w:val="0"/>
        <w:smallCaps w:val="0"/>
        <w:strike w:val="0"/>
        <w:color w:val="000000"/>
        <w:spacing w:val="0"/>
        <w:w w:val="100"/>
        <w:position w:val="0"/>
        <w:sz w:val="22"/>
        <w:szCs w:val="22"/>
        <w:u w:val="none"/>
      </w:rPr>
    </w:lvl>
  </w:abstractNum>
  <w:abstractNum w:abstractNumId="24">
    <w:nsid w:val="0000002B"/>
    <w:multiLevelType w:val="multilevel"/>
    <w:tmpl w:val="0000002A"/>
    <w:lvl w:ilvl="0">
      <w:start w:val="1"/>
      <w:numFmt w:val="decimal"/>
      <w:lvlText w:val="%1)"/>
      <w:lvlJc w:val="left"/>
      <w:rPr>
        <w:b w:val="0"/>
        <w:bCs w:val="0"/>
        <w:i w:val="0"/>
        <w:iCs w:val="0"/>
        <w:smallCaps w:val="0"/>
        <w:strike w:val="0"/>
        <w:color w:val="000000"/>
        <w:spacing w:val="0"/>
        <w:w w:val="100"/>
        <w:position w:val="0"/>
        <w:sz w:val="22"/>
        <w:szCs w:val="22"/>
        <w:u w:val="none"/>
      </w:rPr>
    </w:lvl>
    <w:lvl w:ilvl="1">
      <w:start w:val="1"/>
      <w:numFmt w:val="decimal"/>
      <w:lvlText w:val="%1)"/>
      <w:lvlJc w:val="left"/>
      <w:rPr>
        <w:b w:val="0"/>
        <w:bCs w:val="0"/>
        <w:i w:val="0"/>
        <w:iCs w:val="0"/>
        <w:smallCaps w:val="0"/>
        <w:strike w:val="0"/>
        <w:color w:val="000000"/>
        <w:spacing w:val="0"/>
        <w:w w:val="100"/>
        <w:position w:val="0"/>
        <w:sz w:val="22"/>
        <w:szCs w:val="22"/>
        <w:u w:val="none"/>
      </w:rPr>
    </w:lvl>
    <w:lvl w:ilvl="2">
      <w:start w:val="1"/>
      <w:numFmt w:val="decimal"/>
      <w:lvlText w:val="%1)"/>
      <w:lvlJc w:val="left"/>
      <w:rPr>
        <w:b w:val="0"/>
        <w:bCs w:val="0"/>
        <w:i w:val="0"/>
        <w:iCs w:val="0"/>
        <w:smallCaps w:val="0"/>
        <w:strike w:val="0"/>
        <w:color w:val="000000"/>
        <w:spacing w:val="0"/>
        <w:w w:val="100"/>
        <w:position w:val="0"/>
        <w:sz w:val="22"/>
        <w:szCs w:val="22"/>
        <w:u w:val="none"/>
      </w:rPr>
    </w:lvl>
    <w:lvl w:ilvl="3">
      <w:start w:val="1"/>
      <w:numFmt w:val="decimal"/>
      <w:lvlText w:val="%1)"/>
      <w:lvlJc w:val="left"/>
      <w:rPr>
        <w:b w:val="0"/>
        <w:bCs w:val="0"/>
        <w:i w:val="0"/>
        <w:iCs w:val="0"/>
        <w:smallCaps w:val="0"/>
        <w:strike w:val="0"/>
        <w:color w:val="000000"/>
        <w:spacing w:val="0"/>
        <w:w w:val="100"/>
        <w:position w:val="0"/>
        <w:sz w:val="22"/>
        <w:szCs w:val="22"/>
        <w:u w:val="none"/>
      </w:rPr>
    </w:lvl>
    <w:lvl w:ilvl="4">
      <w:start w:val="1"/>
      <w:numFmt w:val="decimal"/>
      <w:lvlText w:val="%1)"/>
      <w:lvlJc w:val="left"/>
      <w:rPr>
        <w:b w:val="0"/>
        <w:bCs w:val="0"/>
        <w:i w:val="0"/>
        <w:iCs w:val="0"/>
        <w:smallCaps w:val="0"/>
        <w:strike w:val="0"/>
        <w:color w:val="000000"/>
        <w:spacing w:val="0"/>
        <w:w w:val="100"/>
        <w:position w:val="0"/>
        <w:sz w:val="22"/>
        <w:szCs w:val="22"/>
        <w:u w:val="none"/>
      </w:rPr>
    </w:lvl>
    <w:lvl w:ilvl="5">
      <w:start w:val="1"/>
      <w:numFmt w:val="decimal"/>
      <w:lvlText w:val="%1)"/>
      <w:lvlJc w:val="left"/>
      <w:rPr>
        <w:b w:val="0"/>
        <w:bCs w:val="0"/>
        <w:i w:val="0"/>
        <w:iCs w:val="0"/>
        <w:smallCaps w:val="0"/>
        <w:strike w:val="0"/>
        <w:color w:val="000000"/>
        <w:spacing w:val="0"/>
        <w:w w:val="100"/>
        <w:position w:val="0"/>
        <w:sz w:val="22"/>
        <w:szCs w:val="22"/>
        <w:u w:val="none"/>
      </w:rPr>
    </w:lvl>
    <w:lvl w:ilvl="6">
      <w:start w:val="1"/>
      <w:numFmt w:val="decimal"/>
      <w:lvlText w:val="%1)"/>
      <w:lvlJc w:val="left"/>
      <w:rPr>
        <w:b w:val="0"/>
        <w:bCs w:val="0"/>
        <w:i w:val="0"/>
        <w:iCs w:val="0"/>
        <w:smallCaps w:val="0"/>
        <w:strike w:val="0"/>
        <w:color w:val="000000"/>
        <w:spacing w:val="0"/>
        <w:w w:val="100"/>
        <w:position w:val="0"/>
        <w:sz w:val="22"/>
        <w:szCs w:val="22"/>
        <w:u w:val="none"/>
      </w:rPr>
    </w:lvl>
    <w:lvl w:ilvl="7">
      <w:start w:val="1"/>
      <w:numFmt w:val="decimal"/>
      <w:lvlText w:val="%1)"/>
      <w:lvlJc w:val="left"/>
      <w:rPr>
        <w:b w:val="0"/>
        <w:bCs w:val="0"/>
        <w:i w:val="0"/>
        <w:iCs w:val="0"/>
        <w:smallCaps w:val="0"/>
        <w:strike w:val="0"/>
        <w:color w:val="000000"/>
        <w:spacing w:val="0"/>
        <w:w w:val="100"/>
        <w:position w:val="0"/>
        <w:sz w:val="22"/>
        <w:szCs w:val="22"/>
        <w:u w:val="none"/>
      </w:rPr>
    </w:lvl>
    <w:lvl w:ilvl="8">
      <w:start w:val="1"/>
      <w:numFmt w:val="decimal"/>
      <w:lvlText w:val="%1)"/>
      <w:lvlJc w:val="left"/>
      <w:rPr>
        <w:b w:val="0"/>
        <w:bCs w:val="0"/>
        <w:i w:val="0"/>
        <w:iCs w:val="0"/>
        <w:smallCaps w:val="0"/>
        <w:strike w:val="0"/>
        <w:color w:val="000000"/>
        <w:spacing w:val="0"/>
        <w:w w:val="100"/>
        <w:position w:val="0"/>
        <w:sz w:val="22"/>
        <w:szCs w:val="22"/>
        <w:u w:val="none"/>
      </w:rPr>
    </w:lvl>
  </w:abstractNum>
  <w:abstractNum w:abstractNumId="25">
    <w:nsid w:val="0000002D"/>
    <w:multiLevelType w:val="multilevel"/>
    <w:tmpl w:val="0000002C"/>
    <w:lvl w:ilvl="0">
      <w:start w:val="1"/>
      <w:numFmt w:val="bullet"/>
      <w:lvlText w:val="-"/>
      <w:lvlJc w:val="left"/>
      <w:rPr>
        <w:b w:val="0"/>
        <w:bCs w:val="0"/>
        <w:i w:val="0"/>
        <w:iCs w:val="0"/>
        <w:smallCaps w:val="0"/>
        <w:strike w:val="0"/>
        <w:color w:val="000000"/>
        <w:spacing w:val="0"/>
        <w:w w:val="100"/>
        <w:position w:val="0"/>
        <w:sz w:val="22"/>
        <w:szCs w:val="22"/>
        <w:u w:val="none"/>
      </w:rPr>
    </w:lvl>
    <w:lvl w:ilvl="1">
      <w:start w:val="1"/>
      <w:numFmt w:val="bullet"/>
      <w:lvlText w:val="-"/>
      <w:lvlJc w:val="left"/>
      <w:rPr>
        <w:b w:val="0"/>
        <w:bCs w:val="0"/>
        <w:i w:val="0"/>
        <w:iCs w:val="0"/>
        <w:smallCaps w:val="0"/>
        <w:strike w:val="0"/>
        <w:color w:val="000000"/>
        <w:spacing w:val="0"/>
        <w:w w:val="100"/>
        <w:position w:val="0"/>
        <w:sz w:val="22"/>
        <w:szCs w:val="22"/>
        <w:u w:val="none"/>
      </w:rPr>
    </w:lvl>
    <w:lvl w:ilvl="2">
      <w:start w:val="1"/>
      <w:numFmt w:val="bullet"/>
      <w:lvlText w:val="-"/>
      <w:lvlJc w:val="left"/>
      <w:rPr>
        <w:b w:val="0"/>
        <w:bCs w:val="0"/>
        <w:i w:val="0"/>
        <w:iCs w:val="0"/>
        <w:smallCaps w:val="0"/>
        <w:strike w:val="0"/>
        <w:color w:val="000000"/>
        <w:spacing w:val="0"/>
        <w:w w:val="100"/>
        <w:position w:val="0"/>
        <w:sz w:val="22"/>
        <w:szCs w:val="22"/>
        <w:u w:val="none"/>
      </w:rPr>
    </w:lvl>
    <w:lvl w:ilvl="3">
      <w:start w:val="1"/>
      <w:numFmt w:val="bullet"/>
      <w:lvlText w:val="-"/>
      <w:lvlJc w:val="left"/>
      <w:rPr>
        <w:b w:val="0"/>
        <w:bCs w:val="0"/>
        <w:i w:val="0"/>
        <w:iCs w:val="0"/>
        <w:smallCaps w:val="0"/>
        <w:strike w:val="0"/>
        <w:color w:val="000000"/>
        <w:spacing w:val="0"/>
        <w:w w:val="100"/>
        <w:position w:val="0"/>
        <w:sz w:val="22"/>
        <w:szCs w:val="22"/>
        <w:u w:val="none"/>
      </w:rPr>
    </w:lvl>
    <w:lvl w:ilvl="4">
      <w:start w:val="1"/>
      <w:numFmt w:val="bullet"/>
      <w:lvlText w:val="-"/>
      <w:lvlJc w:val="left"/>
      <w:rPr>
        <w:b w:val="0"/>
        <w:bCs w:val="0"/>
        <w:i w:val="0"/>
        <w:iCs w:val="0"/>
        <w:smallCaps w:val="0"/>
        <w:strike w:val="0"/>
        <w:color w:val="000000"/>
        <w:spacing w:val="0"/>
        <w:w w:val="100"/>
        <w:position w:val="0"/>
        <w:sz w:val="22"/>
        <w:szCs w:val="22"/>
        <w:u w:val="none"/>
      </w:rPr>
    </w:lvl>
    <w:lvl w:ilvl="5">
      <w:start w:val="1"/>
      <w:numFmt w:val="bullet"/>
      <w:lvlText w:val="-"/>
      <w:lvlJc w:val="left"/>
      <w:rPr>
        <w:b w:val="0"/>
        <w:bCs w:val="0"/>
        <w:i w:val="0"/>
        <w:iCs w:val="0"/>
        <w:smallCaps w:val="0"/>
        <w:strike w:val="0"/>
        <w:color w:val="000000"/>
        <w:spacing w:val="0"/>
        <w:w w:val="100"/>
        <w:position w:val="0"/>
        <w:sz w:val="22"/>
        <w:szCs w:val="22"/>
        <w:u w:val="none"/>
      </w:rPr>
    </w:lvl>
    <w:lvl w:ilvl="6">
      <w:start w:val="1"/>
      <w:numFmt w:val="bullet"/>
      <w:lvlText w:val="-"/>
      <w:lvlJc w:val="left"/>
      <w:rPr>
        <w:b w:val="0"/>
        <w:bCs w:val="0"/>
        <w:i w:val="0"/>
        <w:iCs w:val="0"/>
        <w:smallCaps w:val="0"/>
        <w:strike w:val="0"/>
        <w:color w:val="000000"/>
        <w:spacing w:val="0"/>
        <w:w w:val="100"/>
        <w:position w:val="0"/>
        <w:sz w:val="22"/>
        <w:szCs w:val="22"/>
        <w:u w:val="none"/>
      </w:rPr>
    </w:lvl>
    <w:lvl w:ilvl="7">
      <w:start w:val="1"/>
      <w:numFmt w:val="bullet"/>
      <w:lvlText w:val="-"/>
      <w:lvlJc w:val="left"/>
      <w:rPr>
        <w:b w:val="0"/>
        <w:bCs w:val="0"/>
        <w:i w:val="0"/>
        <w:iCs w:val="0"/>
        <w:smallCaps w:val="0"/>
        <w:strike w:val="0"/>
        <w:color w:val="000000"/>
        <w:spacing w:val="0"/>
        <w:w w:val="100"/>
        <w:position w:val="0"/>
        <w:sz w:val="22"/>
        <w:szCs w:val="22"/>
        <w:u w:val="none"/>
      </w:rPr>
    </w:lvl>
    <w:lvl w:ilvl="8">
      <w:start w:val="1"/>
      <w:numFmt w:val="bullet"/>
      <w:lvlText w:val="-"/>
      <w:lvlJc w:val="left"/>
      <w:rPr>
        <w:b w:val="0"/>
        <w:bCs w:val="0"/>
        <w:i w:val="0"/>
        <w:iCs w:val="0"/>
        <w:smallCaps w:val="0"/>
        <w:strike w:val="0"/>
        <w:color w:val="000000"/>
        <w:spacing w:val="0"/>
        <w:w w:val="100"/>
        <w:position w:val="0"/>
        <w:sz w:val="22"/>
        <w:szCs w:val="22"/>
        <w:u w:val="none"/>
      </w:rPr>
    </w:lvl>
  </w:abstractNum>
  <w:abstractNum w:abstractNumId="26">
    <w:nsid w:val="0000002F"/>
    <w:multiLevelType w:val="multilevel"/>
    <w:tmpl w:val="0000002E"/>
    <w:lvl w:ilvl="0">
      <w:start w:val="1"/>
      <w:numFmt w:val="decimal"/>
      <w:lvlText w:val="%1)"/>
      <w:lvlJc w:val="left"/>
      <w:rPr>
        <w:b w:val="0"/>
        <w:bCs w:val="0"/>
        <w:i w:val="0"/>
        <w:iCs w:val="0"/>
        <w:smallCaps w:val="0"/>
        <w:strike w:val="0"/>
        <w:color w:val="000000"/>
        <w:spacing w:val="0"/>
        <w:w w:val="100"/>
        <w:position w:val="0"/>
        <w:sz w:val="22"/>
        <w:szCs w:val="22"/>
        <w:u w:val="none"/>
      </w:rPr>
    </w:lvl>
    <w:lvl w:ilvl="1">
      <w:start w:val="1"/>
      <w:numFmt w:val="decimal"/>
      <w:lvlText w:val="%1)"/>
      <w:lvlJc w:val="left"/>
      <w:rPr>
        <w:b w:val="0"/>
        <w:bCs w:val="0"/>
        <w:i w:val="0"/>
        <w:iCs w:val="0"/>
        <w:smallCaps w:val="0"/>
        <w:strike w:val="0"/>
        <w:color w:val="000000"/>
        <w:spacing w:val="0"/>
        <w:w w:val="100"/>
        <w:position w:val="0"/>
        <w:sz w:val="22"/>
        <w:szCs w:val="22"/>
        <w:u w:val="none"/>
      </w:rPr>
    </w:lvl>
    <w:lvl w:ilvl="2">
      <w:start w:val="1"/>
      <w:numFmt w:val="decimal"/>
      <w:lvlText w:val="%1)"/>
      <w:lvlJc w:val="left"/>
      <w:rPr>
        <w:b w:val="0"/>
        <w:bCs w:val="0"/>
        <w:i w:val="0"/>
        <w:iCs w:val="0"/>
        <w:smallCaps w:val="0"/>
        <w:strike w:val="0"/>
        <w:color w:val="000000"/>
        <w:spacing w:val="0"/>
        <w:w w:val="100"/>
        <w:position w:val="0"/>
        <w:sz w:val="22"/>
        <w:szCs w:val="22"/>
        <w:u w:val="none"/>
      </w:rPr>
    </w:lvl>
    <w:lvl w:ilvl="3">
      <w:start w:val="1"/>
      <w:numFmt w:val="decimal"/>
      <w:lvlText w:val="%1)"/>
      <w:lvlJc w:val="left"/>
      <w:rPr>
        <w:b w:val="0"/>
        <w:bCs w:val="0"/>
        <w:i w:val="0"/>
        <w:iCs w:val="0"/>
        <w:smallCaps w:val="0"/>
        <w:strike w:val="0"/>
        <w:color w:val="000000"/>
        <w:spacing w:val="0"/>
        <w:w w:val="100"/>
        <w:position w:val="0"/>
        <w:sz w:val="22"/>
        <w:szCs w:val="22"/>
        <w:u w:val="none"/>
      </w:rPr>
    </w:lvl>
    <w:lvl w:ilvl="4">
      <w:start w:val="1"/>
      <w:numFmt w:val="decimal"/>
      <w:lvlText w:val="%1)"/>
      <w:lvlJc w:val="left"/>
      <w:rPr>
        <w:b w:val="0"/>
        <w:bCs w:val="0"/>
        <w:i w:val="0"/>
        <w:iCs w:val="0"/>
        <w:smallCaps w:val="0"/>
        <w:strike w:val="0"/>
        <w:color w:val="000000"/>
        <w:spacing w:val="0"/>
        <w:w w:val="100"/>
        <w:position w:val="0"/>
        <w:sz w:val="22"/>
        <w:szCs w:val="22"/>
        <w:u w:val="none"/>
      </w:rPr>
    </w:lvl>
    <w:lvl w:ilvl="5">
      <w:start w:val="1"/>
      <w:numFmt w:val="decimal"/>
      <w:lvlText w:val="%1)"/>
      <w:lvlJc w:val="left"/>
      <w:rPr>
        <w:b w:val="0"/>
        <w:bCs w:val="0"/>
        <w:i w:val="0"/>
        <w:iCs w:val="0"/>
        <w:smallCaps w:val="0"/>
        <w:strike w:val="0"/>
        <w:color w:val="000000"/>
        <w:spacing w:val="0"/>
        <w:w w:val="100"/>
        <w:position w:val="0"/>
        <w:sz w:val="22"/>
        <w:szCs w:val="22"/>
        <w:u w:val="none"/>
      </w:rPr>
    </w:lvl>
    <w:lvl w:ilvl="6">
      <w:start w:val="1"/>
      <w:numFmt w:val="decimal"/>
      <w:lvlText w:val="%1)"/>
      <w:lvlJc w:val="left"/>
      <w:rPr>
        <w:b w:val="0"/>
        <w:bCs w:val="0"/>
        <w:i w:val="0"/>
        <w:iCs w:val="0"/>
        <w:smallCaps w:val="0"/>
        <w:strike w:val="0"/>
        <w:color w:val="000000"/>
        <w:spacing w:val="0"/>
        <w:w w:val="100"/>
        <w:position w:val="0"/>
        <w:sz w:val="22"/>
        <w:szCs w:val="22"/>
        <w:u w:val="none"/>
      </w:rPr>
    </w:lvl>
    <w:lvl w:ilvl="7">
      <w:start w:val="1"/>
      <w:numFmt w:val="decimal"/>
      <w:lvlText w:val="%1)"/>
      <w:lvlJc w:val="left"/>
      <w:rPr>
        <w:b w:val="0"/>
        <w:bCs w:val="0"/>
        <w:i w:val="0"/>
        <w:iCs w:val="0"/>
        <w:smallCaps w:val="0"/>
        <w:strike w:val="0"/>
        <w:color w:val="000000"/>
        <w:spacing w:val="0"/>
        <w:w w:val="100"/>
        <w:position w:val="0"/>
        <w:sz w:val="22"/>
        <w:szCs w:val="22"/>
        <w:u w:val="none"/>
      </w:rPr>
    </w:lvl>
    <w:lvl w:ilvl="8">
      <w:start w:val="1"/>
      <w:numFmt w:val="decimal"/>
      <w:lvlText w:val="%1)"/>
      <w:lvlJc w:val="left"/>
      <w:rPr>
        <w:b w:val="0"/>
        <w:bCs w:val="0"/>
        <w:i w:val="0"/>
        <w:iCs w:val="0"/>
        <w:smallCaps w:val="0"/>
        <w:strike w:val="0"/>
        <w:color w:val="000000"/>
        <w:spacing w:val="0"/>
        <w:w w:val="100"/>
        <w:position w:val="0"/>
        <w:sz w:val="22"/>
        <w:szCs w:val="22"/>
        <w:u w:val="none"/>
      </w:rPr>
    </w:lvl>
  </w:abstractNum>
  <w:abstractNum w:abstractNumId="27">
    <w:nsid w:val="00000031"/>
    <w:multiLevelType w:val="multilevel"/>
    <w:tmpl w:val="1E1ECE6C"/>
    <w:lvl w:ilvl="0">
      <w:start w:val="4"/>
      <w:numFmt w:val="decimal"/>
      <w:lvlText w:val="%1."/>
      <w:lvlJc w:val="left"/>
      <w:rPr>
        <w:b/>
        <w:bCs/>
        <w:i w:val="0"/>
        <w:iCs w:val="0"/>
        <w:smallCaps w:val="0"/>
        <w:strike w:val="0"/>
        <w:color w:val="000000"/>
        <w:spacing w:val="0"/>
        <w:w w:val="100"/>
        <w:position w:val="0"/>
        <w:sz w:val="24"/>
        <w:szCs w:val="24"/>
        <w:u w:val="none"/>
      </w:rPr>
    </w:lvl>
    <w:lvl w:ilvl="1">
      <w:start w:val="1"/>
      <w:numFmt w:val="decimal"/>
      <w:lvlText w:val="%1.%2."/>
      <w:lvlJc w:val="left"/>
      <w:rPr>
        <w:b w:val="0"/>
        <w:bCs w:val="0"/>
        <w:i w:val="0"/>
        <w:iCs w:val="0"/>
        <w:smallCaps w:val="0"/>
        <w:strike w:val="0"/>
        <w:color w:val="000000"/>
        <w:spacing w:val="0"/>
        <w:w w:val="100"/>
        <w:position w:val="0"/>
        <w:sz w:val="22"/>
        <w:szCs w:val="22"/>
        <w:u w:val="none"/>
      </w:rPr>
    </w:lvl>
    <w:lvl w:ilvl="2">
      <w:start w:val="1"/>
      <w:numFmt w:val="decimal"/>
      <w:lvlText w:val="%1.%2."/>
      <w:lvlJc w:val="left"/>
      <w:rPr>
        <w:b w:val="0"/>
        <w:bCs w:val="0"/>
        <w:i w:val="0"/>
        <w:iCs w:val="0"/>
        <w:smallCaps w:val="0"/>
        <w:strike w:val="0"/>
        <w:color w:val="000000"/>
        <w:spacing w:val="0"/>
        <w:w w:val="100"/>
        <w:position w:val="0"/>
        <w:sz w:val="22"/>
        <w:szCs w:val="22"/>
        <w:u w:val="none"/>
      </w:rPr>
    </w:lvl>
    <w:lvl w:ilvl="3">
      <w:start w:val="1"/>
      <w:numFmt w:val="decimal"/>
      <w:lvlText w:val="%1.%2."/>
      <w:lvlJc w:val="left"/>
      <w:rPr>
        <w:b w:val="0"/>
        <w:bCs w:val="0"/>
        <w:i w:val="0"/>
        <w:iCs w:val="0"/>
        <w:smallCaps w:val="0"/>
        <w:strike w:val="0"/>
        <w:color w:val="000000"/>
        <w:spacing w:val="0"/>
        <w:w w:val="100"/>
        <w:position w:val="0"/>
        <w:sz w:val="22"/>
        <w:szCs w:val="22"/>
        <w:u w:val="none"/>
      </w:rPr>
    </w:lvl>
    <w:lvl w:ilvl="4">
      <w:start w:val="1"/>
      <w:numFmt w:val="decimal"/>
      <w:lvlText w:val="%1.%2."/>
      <w:lvlJc w:val="left"/>
      <w:rPr>
        <w:b w:val="0"/>
        <w:bCs w:val="0"/>
        <w:i w:val="0"/>
        <w:iCs w:val="0"/>
        <w:smallCaps w:val="0"/>
        <w:strike w:val="0"/>
        <w:color w:val="000000"/>
        <w:spacing w:val="0"/>
        <w:w w:val="100"/>
        <w:position w:val="0"/>
        <w:sz w:val="22"/>
        <w:szCs w:val="22"/>
        <w:u w:val="none"/>
      </w:rPr>
    </w:lvl>
    <w:lvl w:ilvl="5">
      <w:start w:val="1"/>
      <w:numFmt w:val="decimal"/>
      <w:lvlText w:val="%1.%2."/>
      <w:lvlJc w:val="left"/>
      <w:rPr>
        <w:b w:val="0"/>
        <w:bCs w:val="0"/>
        <w:i w:val="0"/>
        <w:iCs w:val="0"/>
        <w:smallCaps w:val="0"/>
        <w:strike w:val="0"/>
        <w:color w:val="000000"/>
        <w:spacing w:val="0"/>
        <w:w w:val="100"/>
        <w:position w:val="0"/>
        <w:sz w:val="22"/>
        <w:szCs w:val="22"/>
        <w:u w:val="none"/>
      </w:rPr>
    </w:lvl>
    <w:lvl w:ilvl="6">
      <w:start w:val="1"/>
      <w:numFmt w:val="decimal"/>
      <w:lvlText w:val="%1.%2."/>
      <w:lvlJc w:val="left"/>
      <w:rPr>
        <w:b w:val="0"/>
        <w:bCs w:val="0"/>
        <w:i w:val="0"/>
        <w:iCs w:val="0"/>
        <w:smallCaps w:val="0"/>
        <w:strike w:val="0"/>
        <w:color w:val="000000"/>
        <w:spacing w:val="0"/>
        <w:w w:val="100"/>
        <w:position w:val="0"/>
        <w:sz w:val="22"/>
        <w:szCs w:val="22"/>
        <w:u w:val="none"/>
      </w:rPr>
    </w:lvl>
    <w:lvl w:ilvl="7">
      <w:start w:val="1"/>
      <w:numFmt w:val="decimal"/>
      <w:lvlText w:val="%1.%2."/>
      <w:lvlJc w:val="left"/>
      <w:rPr>
        <w:b w:val="0"/>
        <w:bCs w:val="0"/>
        <w:i w:val="0"/>
        <w:iCs w:val="0"/>
        <w:smallCaps w:val="0"/>
        <w:strike w:val="0"/>
        <w:color w:val="000000"/>
        <w:spacing w:val="0"/>
        <w:w w:val="100"/>
        <w:position w:val="0"/>
        <w:sz w:val="22"/>
        <w:szCs w:val="22"/>
        <w:u w:val="none"/>
      </w:rPr>
    </w:lvl>
    <w:lvl w:ilvl="8">
      <w:start w:val="1"/>
      <w:numFmt w:val="decimal"/>
      <w:lvlText w:val="%1.%2."/>
      <w:lvlJc w:val="left"/>
      <w:rPr>
        <w:b w:val="0"/>
        <w:bCs w:val="0"/>
        <w:i w:val="0"/>
        <w:iCs w:val="0"/>
        <w:smallCaps w:val="0"/>
        <w:strike w:val="0"/>
        <w:color w:val="000000"/>
        <w:spacing w:val="0"/>
        <w:w w:val="100"/>
        <w:position w:val="0"/>
        <w:sz w:val="22"/>
        <w:szCs w:val="22"/>
        <w:u w:val="none"/>
      </w:rPr>
    </w:lvl>
  </w:abstractNum>
  <w:abstractNum w:abstractNumId="28">
    <w:nsid w:val="00000033"/>
    <w:multiLevelType w:val="multilevel"/>
    <w:tmpl w:val="00000032"/>
    <w:lvl w:ilvl="0">
      <w:start w:val="1"/>
      <w:numFmt w:val="decimal"/>
      <w:lvlText w:val="%1)"/>
      <w:lvlJc w:val="left"/>
      <w:rPr>
        <w:b w:val="0"/>
        <w:bCs w:val="0"/>
        <w:i w:val="0"/>
        <w:iCs w:val="0"/>
        <w:smallCaps w:val="0"/>
        <w:strike w:val="0"/>
        <w:color w:val="000000"/>
        <w:spacing w:val="0"/>
        <w:w w:val="100"/>
        <w:position w:val="0"/>
        <w:sz w:val="22"/>
        <w:szCs w:val="22"/>
        <w:u w:val="none"/>
      </w:rPr>
    </w:lvl>
    <w:lvl w:ilvl="1">
      <w:start w:val="1"/>
      <w:numFmt w:val="decimal"/>
      <w:lvlText w:val="%1)"/>
      <w:lvlJc w:val="left"/>
      <w:rPr>
        <w:b w:val="0"/>
        <w:bCs w:val="0"/>
        <w:i w:val="0"/>
        <w:iCs w:val="0"/>
        <w:smallCaps w:val="0"/>
        <w:strike w:val="0"/>
        <w:color w:val="000000"/>
        <w:spacing w:val="0"/>
        <w:w w:val="100"/>
        <w:position w:val="0"/>
        <w:sz w:val="22"/>
        <w:szCs w:val="22"/>
        <w:u w:val="none"/>
      </w:rPr>
    </w:lvl>
    <w:lvl w:ilvl="2">
      <w:start w:val="1"/>
      <w:numFmt w:val="decimal"/>
      <w:lvlText w:val="%1)"/>
      <w:lvlJc w:val="left"/>
      <w:rPr>
        <w:b w:val="0"/>
        <w:bCs w:val="0"/>
        <w:i w:val="0"/>
        <w:iCs w:val="0"/>
        <w:smallCaps w:val="0"/>
        <w:strike w:val="0"/>
        <w:color w:val="000000"/>
        <w:spacing w:val="0"/>
        <w:w w:val="100"/>
        <w:position w:val="0"/>
        <w:sz w:val="22"/>
        <w:szCs w:val="22"/>
        <w:u w:val="none"/>
      </w:rPr>
    </w:lvl>
    <w:lvl w:ilvl="3">
      <w:start w:val="1"/>
      <w:numFmt w:val="decimal"/>
      <w:lvlText w:val="%1)"/>
      <w:lvlJc w:val="left"/>
      <w:rPr>
        <w:b w:val="0"/>
        <w:bCs w:val="0"/>
        <w:i w:val="0"/>
        <w:iCs w:val="0"/>
        <w:smallCaps w:val="0"/>
        <w:strike w:val="0"/>
        <w:color w:val="000000"/>
        <w:spacing w:val="0"/>
        <w:w w:val="100"/>
        <w:position w:val="0"/>
        <w:sz w:val="22"/>
        <w:szCs w:val="22"/>
        <w:u w:val="none"/>
      </w:rPr>
    </w:lvl>
    <w:lvl w:ilvl="4">
      <w:start w:val="1"/>
      <w:numFmt w:val="decimal"/>
      <w:lvlText w:val="%1)"/>
      <w:lvlJc w:val="left"/>
      <w:rPr>
        <w:b w:val="0"/>
        <w:bCs w:val="0"/>
        <w:i w:val="0"/>
        <w:iCs w:val="0"/>
        <w:smallCaps w:val="0"/>
        <w:strike w:val="0"/>
        <w:color w:val="000000"/>
        <w:spacing w:val="0"/>
        <w:w w:val="100"/>
        <w:position w:val="0"/>
        <w:sz w:val="22"/>
        <w:szCs w:val="22"/>
        <w:u w:val="none"/>
      </w:rPr>
    </w:lvl>
    <w:lvl w:ilvl="5">
      <w:start w:val="1"/>
      <w:numFmt w:val="decimal"/>
      <w:lvlText w:val="%1)"/>
      <w:lvlJc w:val="left"/>
      <w:rPr>
        <w:b w:val="0"/>
        <w:bCs w:val="0"/>
        <w:i w:val="0"/>
        <w:iCs w:val="0"/>
        <w:smallCaps w:val="0"/>
        <w:strike w:val="0"/>
        <w:color w:val="000000"/>
        <w:spacing w:val="0"/>
        <w:w w:val="100"/>
        <w:position w:val="0"/>
        <w:sz w:val="22"/>
        <w:szCs w:val="22"/>
        <w:u w:val="none"/>
      </w:rPr>
    </w:lvl>
    <w:lvl w:ilvl="6">
      <w:start w:val="1"/>
      <w:numFmt w:val="decimal"/>
      <w:lvlText w:val="%1)"/>
      <w:lvlJc w:val="left"/>
      <w:rPr>
        <w:b w:val="0"/>
        <w:bCs w:val="0"/>
        <w:i w:val="0"/>
        <w:iCs w:val="0"/>
        <w:smallCaps w:val="0"/>
        <w:strike w:val="0"/>
        <w:color w:val="000000"/>
        <w:spacing w:val="0"/>
        <w:w w:val="100"/>
        <w:position w:val="0"/>
        <w:sz w:val="22"/>
        <w:szCs w:val="22"/>
        <w:u w:val="none"/>
      </w:rPr>
    </w:lvl>
    <w:lvl w:ilvl="7">
      <w:start w:val="1"/>
      <w:numFmt w:val="decimal"/>
      <w:lvlText w:val="%1)"/>
      <w:lvlJc w:val="left"/>
      <w:rPr>
        <w:b w:val="0"/>
        <w:bCs w:val="0"/>
        <w:i w:val="0"/>
        <w:iCs w:val="0"/>
        <w:smallCaps w:val="0"/>
        <w:strike w:val="0"/>
        <w:color w:val="000000"/>
        <w:spacing w:val="0"/>
        <w:w w:val="100"/>
        <w:position w:val="0"/>
        <w:sz w:val="22"/>
        <w:szCs w:val="22"/>
        <w:u w:val="none"/>
      </w:rPr>
    </w:lvl>
    <w:lvl w:ilvl="8">
      <w:start w:val="1"/>
      <w:numFmt w:val="decimal"/>
      <w:lvlText w:val="%1)"/>
      <w:lvlJc w:val="left"/>
      <w:rPr>
        <w:b w:val="0"/>
        <w:bCs w:val="0"/>
        <w:i w:val="0"/>
        <w:iCs w:val="0"/>
        <w:smallCaps w:val="0"/>
        <w:strike w:val="0"/>
        <w:color w:val="000000"/>
        <w:spacing w:val="0"/>
        <w:w w:val="100"/>
        <w:position w:val="0"/>
        <w:sz w:val="22"/>
        <w:szCs w:val="22"/>
        <w:u w:val="none"/>
      </w:rPr>
    </w:lvl>
  </w:abstractNum>
  <w:abstractNum w:abstractNumId="29">
    <w:nsid w:val="00000035"/>
    <w:multiLevelType w:val="multilevel"/>
    <w:tmpl w:val="00000034"/>
    <w:lvl w:ilvl="0">
      <w:start w:val="1"/>
      <w:numFmt w:val="decimal"/>
      <w:lvlText w:val="%1)"/>
      <w:lvlJc w:val="left"/>
      <w:rPr>
        <w:b w:val="0"/>
        <w:bCs w:val="0"/>
        <w:i w:val="0"/>
        <w:iCs w:val="0"/>
        <w:smallCaps w:val="0"/>
        <w:strike w:val="0"/>
        <w:color w:val="000000"/>
        <w:spacing w:val="0"/>
        <w:w w:val="100"/>
        <w:position w:val="0"/>
        <w:sz w:val="22"/>
        <w:szCs w:val="22"/>
        <w:u w:val="none"/>
      </w:rPr>
    </w:lvl>
    <w:lvl w:ilvl="1">
      <w:start w:val="1"/>
      <w:numFmt w:val="decimal"/>
      <w:lvlText w:val="%1)"/>
      <w:lvlJc w:val="left"/>
      <w:rPr>
        <w:b w:val="0"/>
        <w:bCs w:val="0"/>
        <w:i w:val="0"/>
        <w:iCs w:val="0"/>
        <w:smallCaps w:val="0"/>
        <w:strike w:val="0"/>
        <w:color w:val="000000"/>
        <w:spacing w:val="0"/>
        <w:w w:val="100"/>
        <w:position w:val="0"/>
        <w:sz w:val="22"/>
        <w:szCs w:val="22"/>
        <w:u w:val="none"/>
      </w:rPr>
    </w:lvl>
    <w:lvl w:ilvl="2">
      <w:start w:val="1"/>
      <w:numFmt w:val="decimal"/>
      <w:lvlText w:val="%1)"/>
      <w:lvlJc w:val="left"/>
      <w:rPr>
        <w:b w:val="0"/>
        <w:bCs w:val="0"/>
        <w:i w:val="0"/>
        <w:iCs w:val="0"/>
        <w:smallCaps w:val="0"/>
        <w:strike w:val="0"/>
        <w:color w:val="000000"/>
        <w:spacing w:val="0"/>
        <w:w w:val="100"/>
        <w:position w:val="0"/>
        <w:sz w:val="22"/>
        <w:szCs w:val="22"/>
        <w:u w:val="none"/>
      </w:rPr>
    </w:lvl>
    <w:lvl w:ilvl="3">
      <w:start w:val="1"/>
      <w:numFmt w:val="decimal"/>
      <w:lvlText w:val="%1)"/>
      <w:lvlJc w:val="left"/>
      <w:rPr>
        <w:b w:val="0"/>
        <w:bCs w:val="0"/>
        <w:i w:val="0"/>
        <w:iCs w:val="0"/>
        <w:smallCaps w:val="0"/>
        <w:strike w:val="0"/>
        <w:color w:val="000000"/>
        <w:spacing w:val="0"/>
        <w:w w:val="100"/>
        <w:position w:val="0"/>
        <w:sz w:val="22"/>
        <w:szCs w:val="22"/>
        <w:u w:val="none"/>
      </w:rPr>
    </w:lvl>
    <w:lvl w:ilvl="4">
      <w:start w:val="1"/>
      <w:numFmt w:val="decimal"/>
      <w:lvlText w:val="%1)"/>
      <w:lvlJc w:val="left"/>
      <w:rPr>
        <w:b w:val="0"/>
        <w:bCs w:val="0"/>
        <w:i w:val="0"/>
        <w:iCs w:val="0"/>
        <w:smallCaps w:val="0"/>
        <w:strike w:val="0"/>
        <w:color w:val="000000"/>
        <w:spacing w:val="0"/>
        <w:w w:val="100"/>
        <w:position w:val="0"/>
        <w:sz w:val="22"/>
        <w:szCs w:val="22"/>
        <w:u w:val="none"/>
      </w:rPr>
    </w:lvl>
    <w:lvl w:ilvl="5">
      <w:start w:val="1"/>
      <w:numFmt w:val="decimal"/>
      <w:lvlText w:val="%1)"/>
      <w:lvlJc w:val="left"/>
      <w:rPr>
        <w:b w:val="0"/>
        <w:bCs w:val="0"/>
        <w:i w:val="0"/>
        <w:iCs w:val="0"/>
        <w:smallCaps w:val="0"/>
        <w:strike w:val="0"/>
        <w:color w:val="000000"/>
        <w:spacing w:val="0"/>
        <w:w w:val="100"/>
        <w:position w:val="0"/>
        <w:sz w:val="22"/>
        <w:szCs w:val="22"/>
        <w:u w:val="none"/>
      </w:rPr>
    </w:lvl>
    <w:lvl w:ilvl="6">
      <w:start w:val="1"/>
      <w:numFmt w:val="decimal"/>
      <w:lvlText w:val="%1)"/>
      <w:lvlJc w:val="left"/>
      <w:rPr>
        <w:b w:val="0"/>
        <w:bCs w:val="0"/>
        <w:i w:val="0"/>
        <w:iCs w:val="0"/>
        <w:smallCaps w:val="0"/>
        <w:strike w:val="0"/>
        <w:color w:val="000000"/>
        <w:spacing w:val="0"/>
        <w:w w:val="100"/>
        <w:position w:val="0"/>
        <w:sz w:val="22"/>
        <w:szCs w:val="22"/>
        <w:u w:val="none"/>
      </w:rPr>
    </w:lvl>
    <w:lvl w:ilvl="7">
      <w:start w:val="1"/>
      <w:numFmt w:val="decimal"/>
      <w:lvlText w:val="%1)"/>
      <w:lvlJc w:val="left"/>
      <w:rPr>
        <w:b w:val="0"/>
        <w:bCs w:val="0"/>
        <w:i w:val="0"/>
        <w:iCs w:val="0"/>
        <w:smallCaps w:val="0"/>
        <w:strike w:val="0"/>
        <w:color w:val="000000"/>
        <w:spacing w:val="0"/>
        <w:w w:val="100"/>
        <w:position w:val="0"/>
        <w:sz w:val="22"/>
        <w:szCs w:val="22"/>
        <w:u w:val="none"/>
      </w:rPr>
    </w:lvl>
    <w:lvl w:ilvl="8">
      <w:start w:val="1"/>
      <w:numFmt w:val="decimal"/>
      <w:lvlText w:val="%1)"/>
      <w:lvlJc w:val="left"/>
      <w:rPr>
        <w:b w:val="0"/>
        <w:bCs w:val="0"/>
        <w:i w:val="0"/>
        <w:iCs w:val="0"/>
        <w:smallCaps w:val="0"/>
        <w:strike w:val="0"/>
        <w:color w:val="000000"/>
        <w:spacing w:val="0"/>
        <w:w w:val="100"/>
        <w:position w:val="0"/>
        <w:sz w:val="22"/>
        <w:szCs w:val="22"/>
        <w:u w:val="none"/>
      </w:rPr>
    </w:lvl>
  </w:abstractNum>
  <w:abstractNum w:abstractNumId="30">
    <w:nsid w:val="00000037"/>
    <w:multiLevelType w:val="multilevel"/>
    <w:tmpl w:val="00000036"/>
    <w:lvl w:ilvl="0">
      <w:start w:val="4"/>
      <w:numFmt w:val="decimal"/>
      <w:lvlText w:val="6.%1."/>
      <w:lvlJc w:val="left"/>
      <w:rPr>
        <w:b w:val="0"/>
        <w:bCs w:val="0"/>
        <w:i w:val="0"/>
        <w:iCs w:val="0"/>
        <w:smallCaps w:val="0"/>
        <w:strike w:val="0"/>
        <w:color w:val="000000"/>
        <w:spacing w:val="0"/>
        <w:w w:val="100"/>
        <w:position w:val="0"/>
        <w:sz w:val="22"/>
        <w:szCs w:val="22"/>
        <w:u w:val="none"/>
      </w:rPr>
    </w:lvl>
    <w:lvl w:ilvl="1">
      <w:start w:val="4"/>
      <w:numFmt w:val="decimal"/>
      <w:lvlText w:val="6.%1."/>
      <w:lvlJc w:val="left"/>
      <w:rPr>
        <w:b w:val="0"/>
        <w:bCs w:val="0"/>
        <w:i w:val="0"/>
        <w:iCs w:val="0"/>
        <w:smallCaps w:val="0"/>
        <w:strike w:val="0"/>
        <w:color w:val="000000"/>
        <w:spacing w:val="0"/>
        <w:w w:val="100"/>
        <w:position w:val="0"/>
        <w:sz w:val="22"/>
        <w:szCs w:val="22"/>
        <w:u w:val="none"/>
      </w:rPr>
    </w:lvl>
    <w:lvl w:ilvl="2">
      <w:start w:val="4"/>
      <w:numFmt w:val="decimal"/>
      <w:lvlText w:val="6.%1."/>
      <w:lvlJc w:val="left"/>
      <w:rPr>
        <w:b w:val="0"/>
        <w:bCs w:val="0"/>
        <w:i w:val="0"/>
        <w:iCs w:val="0"/>
        <w:smallCaps w:val="0"/>
        <w:strike w:val="0"/>
        <w:color w:val="000000"/>
        <w:spacing w:val="0"/>
        <w:w w:val="100"/>
        <w:position w:val="0"/>
        <w:sz w:val="22"/>
        <w:szCs w:val="22"/>
        <w:u w:val="none"/>
      </w:rPr>
    </w:lvl>
    <w:lvl w:ilvl="3">
      <w:start w:val="4"/>
      <w:numFmt w:val="decimal"/>
      <w:lvlText w:val="6.%1."/>
      <w:lvlJc w:val="left"/>
      <w:rPr>
        <w:b w:val="0"/>
        <w:bCs w:val="0"/>
        <w:i w:val="0"/>
        <w:iCs w:val="0"/>
        <w:smallCaps w:val="0"/>
        <w:strike w:val="0"/>
        <w:color w:val="000000"/>
        <w:spacing w:val="0"/>
        <w:w w:val="100"/>
        <w:position w:val="0"/>
        <w:sz w:val="22"/>
        <w:szCs w:val="22"/>
        <w:u w:val="none"/>
      </w:rPr>
    </w:lvl>
    <w:lvl w:ilvl="4">
      <w:start w:val="4"/>
      <w:numFmt w:val="decimal"/>
      <w:lvlText w:val="6.%1."/>
      <w:lvlJc w:val="left"/>
      <w:rPr>
        <w:b w:val="0"/>
        <w:bCs w:val="0"/>
        <w:i w:val="0"/>
        <w:iCs w:val="0"/>
        <w:smallCaps w:val="0"/>
        <w:strike w:val="0"/>
        <w:color w:val="000000"/>
        <w:spacing w:val="0"/>
        <w:w w:val="100"/>
        <w:position w:val="0"/>
        <w:sz w:val="22"/>
        <w:szCs w:val="22"/>
        <w:u w:val="none"/>
      </w:rPr>
    </w:lvl>
    <w:lvl w:ilvl="5">
      <w:start w:val="4"/>
      <w:numFmt w:val="decimal"/>
      <w:lvlText w:val="6.%1."/>
      <w:lvlJc w:val="left"/>
      <w:rPr>
        <w:b w:val="0"/>
        <w:bCs w:val="0"/>
        <w:i w:val="0"/>
        <w:iCs w:val="0"/>
        <w:smallCaps w:val="0"/>
        <w:strike w:val="0"/>
        <w:color w:val="000000"/>
        <w:spacing w:val="0"/>
        <w:w w:val="100"/>
        <w:position w:val="0"/>
        <w:sz w:val="22"/>
        <w:szCs w:val="22"/>
        <w:u w:val="none"/>
      </w:rPr>
    </w:lvl>
    <w:lvl w:ilvl="6">
      <w:start w:val="4"/>
      <w:numFmt w:val="decimal"/>
      <w:lvlText w:val="6.%1."/>
      <w:lvlJc w:val="left"/>
      <w:rPr>
        <w:b w:val="0"/>
        <w:bCs w:val="0"/>
        <w:i w:val="0"/>
        <w:iCs w:val="0"/>
        <w:smallCaps w:val="0"/>
        <w:strike w:val="0"/>
        <w:color w:val="000000"/>
        <w:spacing w:val="0"/>
        <w:w w:val="100"/>
        <w:position w:val="0"/>
        <w:sz w:val="22"/>
        <w:szCs w:val="22"/>
        <w:u w:val="none"/>
      </w:rPr>
    </w:lvl>
    <w:lvl w:ilvl="7">
      <w:start w:val="4"/>
      <w:numFmt w:val="decimal"/>
      <w:lvlText w:val="6.%1."/>
      <w:lvlJc w:val="left"/>
      <w:rPr>
        <w:b w:val="0"/>
        <w:bCs w:val="0"/>
        <w:i w:val="0"/>
        <w:iCs w:val="0"/>
        <w:smallCaps w:val="0"/>
        <w:strike w:val="0"/>
        <w:color w:val="000000"/>
        <w:spacing w:val="0"/>
        <w:w w:val="100"/>
        <w:position w:val="0"/>
        <w:sz w:val="22"/>
        <w:szCs w:val="22"/>
        <w:u w:val="none"/>
      </w:rPr>
    </w:lvl>
    <w:lvl w:ilvl="8">
      <w:start w:val="4"/>
      <w:numFmt w:val="decimal"/>
      <w:lvlText w:val="6.%1."/>
      <w:lvlJc w:val="left"/>
      <w:rPr>
        <w:b w:val="0"/>
        <w:bCs w:val="0"/>
        <w:i w:val="0"/>
        <w:iCs w:val="0"/>
        <w:smallCaps w:val="0"/>
        <w:strike w:val="0"/>
        <w:color w:val="000000"/>
        <w:spacing w:val="0"/>
        <w:w w:val="100"/>
        <w:position w:val="0"/>
        <w:sz w:val="22"/>
        <w:szCs w:val="22"/>
        <w:u w:val="none"/>
      </w:rPr>
    </w:lvl>
  </w:abstractNum>
  <w:abstractNum w:abstractNumId="31">
    <w:nsid w:val="00000039"/>
    <w:multiLevelType w:val="multilevel"/>
    <w:tmpl w:val="00000038"/>
    <w:lvl w:ilvl="0">
      <w:start w:val="1"/>
      <w:numFmt w:val="bullet"/>
      <w:lvlText w:val="-"/>
      <w:lvlJc w:val="left"/>
      <w:rPr>
        <w:b w:val="0"/>
        <w:bCs w:val="0"/>
        <w:i w:val="0"/>
        <w:iCs w:val="0"/>
        <w:smallCaps w:val="0"/>
        <w:strike w:val="0"/>
        <w:color w:val="000000"/>
        <w:spacing w:val="0"/>
        <w:w w:val="100"/>
        <w:position w:val="0"/>
        <w:sz w:val="22"/>
        <w:szCs w:val="22"/>
        <w:u w:val="none"/>
      </w:rPr>
    </w:lvl>
    <w:lvl w:ilvl="1">
      <w:start w:val="1"/>
      <w:numFmt w:val="bullet"/>
      <w:lvlText w:val="-"/>
      <w:lvlJc w:val="left"/>
      <w:rPr>
        <w:b w:val="0"/>
        <w:bCs w:val="0"/>
        <w:i w:val="0"/>
        <w:iCs w:val="0"/>
        <w:smallCaps w:val="0"/>
        <w:strike w:val="0"/>
        <w:color w:val="000000"/>
        <w:spacing w:val="0"/>
        <w:w w:val="100"/>
        <w:position w:val="0"/>
        <w:sz w:val="22"/>
        <w:szCs w:val="22"/>
        <w:u w:val="none"/>
      </w:rPr>
    </w:lvl>
    <w:lvl w:ilvl="2">
      <w:start w:val="1"/>
      <w:numFmt w:val="bullet"/>
      <w:lvlText w:val="-"/>
      <w:lvlJc w:val="left"/>
      <w:rPr>
        <w:b w:val="0"/>
        <w:bCs w:val="0"/>
        <w:i w:val="0"/>
        <w:iCs w:val="0"/>
        <w:smallCaps w:val="0"/>
        <w:strike w:val="0"/>
        <w:color w:val="000000"/>
        <w:spacing w:val="0"/>
        <w:w w:val="100"/>
        <w:position w:val="0"/>
        <w:sz w:val="22"/>
        <w:szCs w:val="22"/>
        <w:u w:val="none"/>
      </w:rPr>
    </w:lvl>
    <w:lvl w:ilvl="3">
      <w:start w:val="1"/>
      <w:numFmt w:val="bullet"/>
      <w:lvlText w:val="-"/>
      <w:lvlJc w:val="left"/>
      <w:rPr>
        <w:b w:val="0"/>
        <w:bCs w:val="0"/>
        <w:i w:val="0"/>
        <w:iCs w:val="0"/>
        <w:smallCaps w:val="0"/>
        <w:strike w:val="0"/>
        <w:color w:val="000000"/>
        <w:spacing w:val="0"/>
        <w:w w:val="100"/>
        <w:position w:val="0"/>
        <w:sz w:val="22"/>
        <w:szCs w:val="22"/>
        <w:u w:val="none"/>
      </w:rPr>
    </w:lvl>
    <w:lvl w:ilvl="4">
      <w:start w:val="1"/>
      <w:numFmt w:val="bullet"/>
      <w:lvlText w:val="-"/>
      <w:lvlJc w:val="left"/>
      <w:rPr>
        <w:b w:val="0"/>
        <w:bCs w:val="0"/>
        <w:i w:val="0"/>
        <w:iCs w:val="0"/>
        <w:smallCaps w:val="0"/>
        <w:strike w:val="0"/>
        <w:color w:val="000000"/>
        <w:spacing w:val="0"/>
        <w:w w:val="100"/>
        <w:position w:val="0"/>
        <w:sz w:val="22"/>
        <w:szCs w:val="22"/>
        <w:u w:val="none"/>
      </w:rPr>
    </w:lvl>
    <w:lvl w:ilvl="5">
      <w:start w:val="1"/>
      <w:numFmt w:val="bullet"/>
      <w:lvlText w:val="-"/>
      <w:lvlJc w:val="left"/>
      <w:rPr>
        <w:b w:val="0"/>
        <w:bCs w:val="0"/>
        <w:i w:val="0"/>
        <w:iCs w:val="0"/>
        <w:smallCaps w:val="0"/>
        <w:strike w:val="0"/>
        <w:color w:val="000000"/>
        <w:spacing w:val="0"/>
        <w:w w:val="100"/>
        <w:position w:val="0"/>
        <w:sz w:val="22"/>
        <w:szCs w:val="22"/>
        <w:u w:val="none"/>
      </w:rPr>
    </w:lvl>
    <w:lvl w:ilvl="6">
      <w:start w:val="1"/>
      <w:numFmt w:val="bullet"/>
      <w:lvlText w:val="-"/>
      <w:lvlJc w:val="left"/>
      <w:rPr>
        <w:b w:val="0"/>
        <w:bCs w:val="0"/>
        <w:i w:val="0"/>
        <w:iCs w:val="0"/>
        <w:smallCaps w:val="0"/>
        <w:strike w:val="0"/>
        <w:color w:val="000000"/>
        <w:spacing w:val="0"/>
        <w:w w:val="100"/>
        <w:position w:val="0"/>
        <w:sz w:val="22"/>
        <w:szCs w:val="22"/>
        <w:u w:val="none"/>
      </w:rPr>
    </w:lvl>
    <w:lvl w:ilvl="7">
      <w:start w:val="1"/>
      <w:numFmt w:val="bullet"/>
      <w:lvlText w:val="-"/>
      <w:lvlJc w:val="left"/>
      <w:rPr>
        <w:b w:val="0"/>
        <w:bCs w:val="0"/>
        <w:i w:val="0"/>
        <w:iCs w:val="0"/>
        <w:smallCaps w:val="0"/>
        <w:strike w:val="0"/>
        <w:color w:val="000000"/>
        <w:spacing w:val="0"/>
        <w:w w:val="100"/>
        <w:position w:val="0"/>
        <w:sz w:val="22"/>
        <w:szCs w:val="22"/>
        <w:u w:val="none"/>
      </w:rPr>
    </w:lvl>
    <w:lvl w:ilvl="8">
      <w:start w:val="1"/>
      <w:numFmt w:val="bullet"/>
      <w:lvlText w:val="-"/>
      <w:lvlJc w:val="left"/>
      <w:rPr>
        <w:b w:val="0"/>
        <w:bCs w:val="0"/>
        <w:i w:val="0"/>
        <w:iCs w:val="0"/>
        <w:smallCaps w:val="0"/>
        <w:strike w:val="0"/>
        <w:color w:val="000000"/>
        <w:spacing w:val="0"/>
        <w:w w:val="100"/>
        <w:position w:val="0"/>
        <w:sz w:val="22"/>
        <w:szCs w:val="22"/>
        <w:u w:val="none"/>
      </w:rPr>
    </w:lvl>
  </w:abstractNum>
  <w:abstractNum w:abstractNumId="32">
    <w:nsid w:val="0000003B"/>
    <w:multiLevelType w:val="multilevel"/>
    <w:tmpl w:val="0000003A"/>
    <w:lvl w:ilvl="0">
      <w:start w:val="1"/>
      <w:numFmt w:val="decimal"/>
      <w:lvlText w:val="%1)"/>
      <w:lvlJc w:val="left"/>
      <w:rPr>
        <w:b w:val="0"/>
        <w:bCs w:val="0"/>
        <w:i w:val="0"/>
        <w:iCs w:val="0"/>
        <w:smallCaps w:val="0"/>
        <w:strike w:val="0"/>
        <w:color w:val="000000"/>
        <w:spacing w:val="0"/>
        <w:w w:val="100"/>
        <w:position w:val="0"/>
        <w:sz w:val="22"/>
        <w:szCs w:val="22"/>
        <w:u w:val="none"/>
      </w:rPr>
    </w:lvl>
    <w:lvl w:ilvl="1">
      <w:start w:val="1"/>
      <w:numFmt w:val="decimal"/>
      <w:lvlText w:val="%1)"/>
      <w:lvlJc w:val="left"/>
      <w:rPr>
        <w:b w:val="0"/>
        <w:bCs w:val="0"/>
        <w:i w:val="0"/>
        <w:iCs w:val="0"/>
        <w:smallCaps w:val="0"/>
        <w:strike w:val="0"/>
        <w:color w:val="000000"/>
        <w:spacing w:val="0"/>
        <w:w w:val="100"/>
        <w:position w:val="0"/>
        <w:sz w:val="22"/>
        <w:szCs w:val="22"/>
        <w:u w:val="none"/>
      </w:rPr>
    </w:lvl>
    <w:lvl w:ilvl="2">
      <w:start w:val="1"/>
      <w:numFmt w:val="decimal"/>
      <w:lvlText w:val="%1)"/>
      <w:lvlJc w:val="left"/>
      <w:rPr>
        <w:b w:val="0"/>
        <w:bCs w:val="0"/>
        <w:i w:val="0"/>
        <w:iCs w:val="0"/>
        <w:smallCaps w:val="0"/>
        <w:strike w:val="0"/>
        <w:color w:val="000000"/>
        <w:spacing w:val="0"/>
        <w:w w:val="100"/>
        <w:position w:val="0"/>
        <w:sz w:val="22"/>
        <w:szCs w:val="22"/>
        <w:u w:val="none"/>
      </w:rPr>
    </w:lvl>
    <w:lvl w:ilvl="3">
      <w:start w:val="1"/>
      <w:numFmt w:val="decimal"/>
      <w:lvlText w:val="%1)"/>
      <w:lvlJc w:val="left"/>
      <w:rPr>
        <w:b w:val="0"/>
        <w:bCs w:val="0"/>
        <w:i w:val="0"/>
        <w:iCs w:val="0"/>
        <w:smallCaps w:val="0"/>
        <w:strike w:val="0"/>
        <w:color w:val="000000"/>
        <w:spacing w:val="0"/>
        <w:w w:val="100"/>
        <w:position w:val="0"/>
        <w:sz w:val="22"/>
        <w:szCs w:val="22"/>
        <w:u w:val="none"/>
      </w:rPr>
    </w:lvl>
    <w:lvl w:ilvl="4">
      <w:start w:val="1"/>
      <w:numFmt w:val="decimal"/>
      <w:lvlText w:val="%1)"/>
      <w:lvlJc w:val="left"/>
      <w:rPr>
        <w:b w:val="0"/>
        <w:bCs w:val="0"/>
        <w:i w:val="0"/>
        <w:iCs w:val="0"/>
        <w:smallCaps w:val="0"/>
        <w:strike w:val="0"/>
        <w:color w:val="000000"/>
        <w:spacing w:val="0"/>
        <w:w w:val="100"/>
        <w:position w:val="0"/>
        <w:sz w:val="22"/>
        <w:szCs w:val="22"/>
        <w:u w:val="none"/>
      </w:rPr>
    </w:lvl>
    <w:lvl w:ilvl="5">
      <w:start w:val="1"/>
      <w:numFmt w:val="decimal"/>
      <w:lvlText w:val="%1)"/>
      <w:lvlJc w:val="left"/>
      <w:rPr>
        <w:b w:val="0"/>
        <w:bCs w:val="0"/>
        <w:i w:val="0"/>
        <w:iCs w:val="0"/>
        <w:smallCaps w:val="0"/>
        <w:strike w:val="0"/>
        <w:color w:val="000000"/>
        <w:spacing w:val="0"/>
        <w:w w:val="100"/>
        <w:position w:val="0"/>
        <w:sz w:val="22"/>
        <w:szCs w:val="22"/>
        <w:u w:val="none"/>
      </w:rPr>
    </w:lvl>
    <w:lvl w:ilvl="6">
      <w:start w:val="1"/>
      <w:numFmt w:val="decimal"/>
      <w:lvlText w:val="%1)"/>
      <w:lvlJc w:val="left"/>
      <w:rPr>
        <w:b w:val="0"/>
        <w:bCs w:val="0"/>
        <w:i w:val="0"/>
        <w:iCs w:val="0"/>
        <w:smallCaps w:val="0"/>
        <w:strike w:val="0"/>
        <w:color w:val="000000"/>
        <w:spacing w:val="0"/>
        <w:w w:val="100"/>
        <w:position w:val="0"/>
        <w:sz w:val="22"/>
        <w:szCs w:val="22"/>
        <w:u w:val="none"/>
      </w:rPr>
    </w:lvl>
    <w:lvl w:ilvl="7">
      <w:start w:val="1"/>
      <w:numFmt w:val="decimal"/>
      <w:lvlText w:val="%1)"/>
      <w:lvlJc w:val="left"/>
      <w:rPr>
        <w:b w:val="0"/>
        <w:bCs w:val="0"/>
        <w:i w:val="0"/>
        <w:iCs w:val="0"/>
        <w:smallCaps w:val="0"/>
        <w:strike w:val="0"/>
        <w:color w:val="000000"/>
        <w:spacing w:val="0"/>
        <w:w w:val="100"/>
        <w:position w:val="0"/>
        <w:sz w:val="22"/>
        <w:szCs w:val="22"/>
        <w:u w:val="none"/>
      </w:rPr>
    </w:lvl>
    <w:lvl w:ilvl="8">
      <w:start w:val="1"/>
      <w:numFmt w:val="decimal"/>
      <w:lvlText w:val="%1)"/>
      <w:lvlJc w:val="left"/>
      <w:rPr>
        <w:b w:val="0"/>
        <w:bCs w:val="0"/>
        <w:i w:val="0"/>
        <w:iCs w:val="0"/>
        <w:smallCaps w:val="0"/>
        <w:strike w:val="0"/>
        <w:color w:val="000000"/>
        <w:spacing w:val="0"/>
        <w:w w:val="100"/>
        <w:position w:val="0"/>
        <w:sz w:val="22"/>
        <w:szCs w:val="22"/>
        <w:u w:val="none"/>
      </w:rPr>
    </w:lvl>
  </w:abstractNum>
  <w:abstractNum w:abstractNumId="33">
    <w:nsid w:val="0000003D"/>
    <w:multiLevelType w:val="multilevel"/>
    <w:tmpl w:val="0000003C"/>
    <w:lvl w:ilvl="0">
      <w:start w:val="1"/>
      <w:numFmt w:val="decimal"/>
      <w:lvlText w:val="6.6.%1."/>
      <w:lvlJc w:val="left"/>
      <w:rPr>
        <w:b w:val="0"/>
        <w:bCs w:val="0"/>
        <w:i w:val="0"/>
        <w:iCs w:val="0"/>
        <w:smallCaps w:val="0"/>
        <w:strike w:val="0"/>
        <w:color w:val="000000"/>
        <w:spacing w:val="0"/>
        <w:w w:val="100"/>
        <w:position w:val="0"/>
        <w:sz w:val="22"/>
        <w:szCs w:val="22"/>
        <w:u w:val="none"/>
      </w:rPr>
    </w:lvl>
    <w:lvl w:ilvl="1">
      <w:start w:val="1"/>
      <w:numFmt w:val="decimal"/>
      <w:lvlText w:val="6.6.%1."/>
      <w:lvlJc w:val="left"/>
      <w:rPr>
        <w:b w:val="0"/>
        <w:bCs w:val="0"/>
        <w:i w:val="0"/>
        <w:iCs w:val="0"/>
        <w:smallCaps w:val="0"/>
        <w:strike w:val="0"/>
        <w:color w:val="000000"/>
        <w:spacing w:val="0"/>
        <w:w w:val="100"/>
        <w:position w:val="0"/>
        <w:sz w:val="22"/>
        <w:szCs w:val="22"/>
        <w:u w:val="none"/>
      </w:rPr>
    </w:lvl>
    <w:lvl w:ilvl="2">
      <w:start w:val="1"/>
      <w:numFmt w:val="decimal"/>
      <w:lvlText w:val="6.6.%1."/>
      <w:lvlJc w:val="left"/>
      <w:rPr>
        <w:b w:val="0"/>
        <w:bCs w:val="0"/>
        <w:i w:val="0"/>
        <w:iCs w:val="0"/>
        <w:smallCaps w:val="0"/>
        <w:strike w:val="0"/>
        <w:color w:val="000000"/>
        <w:spacing w:val="0"/>
        <w:w w:val="100"/>
        <w:position w:val="0"/>
        <w:sz w:val="22"/>
        <w:szCs w:val="22"/>
        <w:u w:val="none"/>
      </w:rPr>
    </w:lvl>
    <w:lvl w:ilvl="3">
      <w:start w:val="1"/>
      <w:numFmt w:val="decimal"/>
      <w:lvlText w:val="6.6.%1."/>
      <w:lvlJc w:val="left"/>
      <w:rPr>
        <w:b w:val="0"/>
        <w:bCs w:val="0"/>
        <w:i w:val="0"/>
        <w:iCs w:val="0"/>
        <w:smallCaps w:val="0"/>
        <w:strike w:val="0"/>
        <w:color w:val="000000"/>
        <w:spacing w:val="0"/>
        <w:w w:val="100"/>
        <w:position w:val="0"/>
        <w:sz w:val="22"/>
        <w:szCs w:val="22"/>
        <w:u w:val="none"/>
      </w:rPr>
    </w:lvl>
    <w:lvl w:ilvl="4">
      <w:start w:val="1"/>
      <w:numFmt w:val="decimal"/>
      <w:lvlText w:val="6.6.%1."/>
      <w:lvlJc w:val="left"/>
      <w:rPr>
        <w:b w:val="0"/>
        <w:bCs w:val="0"/>
        <w:i w:val="0"/>
        <w:iCs w:val="0"/>
        <w:smallCaps w:val="0"/>
        <w:strike w:val="0"/>
        <w:color w:val="000000"/>
        <w:spacing w:val="0"/>
        <w:w w:val="100"/>
        <w:position w:val="0"/>
        <w:sz w:val="22"/>
        <w:szCs w:val="22"/>
        <w:u w:val="none"/>
      </w:rPr>
    </w:lvl>
    <w:lvl w:ilvl="5">
      <w:start w:val="1"/>
      <w:numFmt w:val="decimal"/>
      <w:lvlText w:val="6.6.%1."/>
      <w:lvlJc w:val="left"/>
      <w:rPr>
        <w:b w:val="0"/>
        <w:bCs w:val="0"/>
        <w:i w:val="0"/>
        <w:iCs w:val="0"/>
        <w:smallCaps w:val="0"/>
        <w:strike w:val="0"/>
        <w:color w:val="000000"/>
        <w:spacing w:val="0"/>
        <w:w w:val="100"/>
        <w:position w:val="0"/>
        <w:sz w:val="22"/>
        <w:szCs w:val="22"/>
        <w:u w:val="none"/>
      </w:rPr>
    </w:lvl>
    <w:lvl w:ilvl="6">
      <w:start w:val="1"/>
      <w:numFmt w:val="decimal"/>
      <w:lvlText w:val="6.6.%1."/>
      <w:lvlJc w:val="left"/>
      <w:rPr>
        <w:b w:val="0"/>
        <w:bCs w:val="0"/>
        <w:i w:val="0"/>
        <w:iCs w:val="0"/>
        <w:smallCaps w:val="0"/>
        <w:strike w:val="0"/>
        <w:color w:val="000000"/>
        <w:spacing w:val="0"/>
        <w:w w:val="100"/>
        <w:position w:val="0"/>
        <w:sz w:val="22"/>
        <w:szCs w:val="22"/>
        <w:u w:val="none"/>
      </w:rPr>
    </w:lvl>
    <w:lvl w:ilvl="7">
      <w:start w:val="1"/>
      <w:numFmt w:val="decimal"/>
      <w:lvlText w:val="6.6.%1."/>
      <w:lvlJc w:val="left"/>
      <w:rPr>
        <w:b w:val="0"/>
        <w:bCs w:val="0"/>
        <w:i w:val="0"/>
        <w:iCs w:val="0"/>
        <w:smallCaps w:val="0"/>
        <w:strike w:val="0"/>
        <w:color w:val="000000"/>
        <w:spacing w:val="0"/>
        <w:w w:val="100"/>
        <w:position w:val="0"/>
        <w:sz w:val="22"/>
        <w:szCs w:val="22"/>
        <w:u w:val="none"/>
      </w:rPr>
    </w:lvl>
    <w:lvl w:ilvl="8">
      <w:start w:val="1"/>
      <w:numFmt w:val="decimal"/>
      <w:lvlText w:val="6.6.%1."/>
      <w:lvlJc w:val="left"/>
      <w:rPr>
        <w:b w:val="0"/>
        <w:bCs w:val="0"/>
        <w:i w:val="0"/>
        <w:iCs w:val="0"/>
        <w:smallCaps w:val="0"/>
        <w:strike w:val="0"/>
        <w:color w:val="000000"/>
        <w:spacing w:val="0"/>
        <w:w w:val="100"/>
        <w:position w:val="0"/>
        <w:sz w:val="22"/>
        <w:szCs w:val="22"/>
        <w:u w:val="none"/>
      </w:rPr>
    </w:lvl>
  </w:abstractNum>
  <w:abstractNum w:abstractNumId="34">
    <w:nsid w:val="0000003F"/>
    <w:multiLevelType w:val="multilevel"/>
    <w:tmpl w:val="0000003E"/>
    <w:lvl w:ilvl="0">
      <w:start w:val="2"/>
      <w:numFmt w:val="decimal"/>
      <w:lvlText w:val="%1)"/>
      <w:lvlJc w:val="left"/>
      <w:rPr>
        <w:b w:val="0"/>
        <w:bCs w:val="0"/>
        <w:i w:val="0"/>
        <w:iCs w:val="0"/>
        <w:smallCaps w:val="0"/>
        <w:strike w:val="0"/>
        <w:color w:val="000000"/>
        <w:spacing w:val="0"/>
        <w:w w:val="100"/>
        <w:position w:val="0"/>
        <w:sz w:val="22"/>
        <w:szCs w:val="22"/>
        <w:u w:val="none"/>
      </w:rPr>
    </w:lvl>
    <w:lvl w:ilvl="1">
      <w:start w:val="2"/>
      <w:numFmt w:val="decimal"/>
      <w:lvlText w:val="%1)"/>
      <w:lvlJc w:val="left"/>
      <w:rPr>
        <w:b w:val="0"/>
        <w:bCs w:val="0"/>
        <w:i w:val="0"/>
        <w:iCs w:val="0"/>
        <w:smallCaps w:val="0"/>
        <w:strike w:val="0"/>
        <w:color w:val="000000"/>
        <w:spacing w:val="0"/>
        <w:w w:val="100"/>
        <w:position w:val="0"/>
        <w:sz w:val="22"/>
        <w:szCs w:val="22"/>
        <w:u w:val="none"/>
      </w:rPr>
    </w:lvl>
    <w:lvl w:ilvl="2">
      <w:start w:val="2"/>
      <w:numFmt w:val="decimal"/>
      <w:lvlText w:val="%1)"/>
      <w:lvlJc w:val="left"/>
      <w:rPr>
        <w:b w:val="0"/>
        <w:bCs w:val="0"/>
        <w:i w:val="0"/>
        <w:iCs w:val="0"/>
        <w:smallCaps w:val="0"/>
        <w:strike w:val="0"/>
        <w:color w:val="000000"/>
        <w:spacing w:val="0"/>
        <w:w w:val="100"/>
        <w:position w:val="0"/>
        <w:sz w:val="22"/>
        <w:szCs w:val="22"/>
        <w:u w:val="none"/>
      </w:rPr>
    </w:lvl>
    <w:lvl w:ilvl="3">
      <w:start w:val="2"/>
      <w:numFmt w:val="decimal"/>
      <w:lvlText w:val="%1)"/>
      <w:lvlJc w:val="left"/>
      <w:rPr>
        <w:b w:val="0"/>
        <w:bCs w:val="0"/>
        <w:i w:val="0"/>
        <w:iCs w:val="0"/>
        <w:smallCaps w:val="0"/>
        <w:strike w:val="0"/>
        <w:color w:val="000000"/>
        <w:spacing w:val="0"/>
        <w:w w:val="100"/>
        <w:position w:val="0"/>
        <w:sz w:val="22"/>
        <w:szCs w:val="22"/>
        <w:u w:val="none"/>
      </w:rPr>
    </w:lvl>
    <w:lvl w:ilvl="4">
      <w:start w:val="2"/>
      <w:numFmt w:val="decimal"/>
      <w:lvlText w:val="%1)"/>
      <w:lvlJc w:val="left"/>
      <w:rPr>
        <w:b w:val="0"/>
        <w:bCs w:val="0"/>
        <w:i w:val="0"/>
        <w:iCs w:val="0"/>
        <w:smallCaps w:val="0"/>
        <w:strike w:val="0"/>
        <w:color w:val="000000"/>
        <w:spacing w:val="0"/>
        <w:w w:val="100"/>
        <w:position w:val="0"/>
        <w:sz w:val="22"/>
        <w:szCs w:val="22"/>
        <w:u w:val="none"/>
      </w:rPr>
    </w:lvl>
    <w:lvl w:ilvl="5">
      <w:start w:val="2"/>
      <w:numFmt w:val="decimal"/>
      <w:lvlText w:val="%1)"/>
      <w:lvlJc w:val="left"/>
      <w:rPr>
        <w:b w:val="0"/>
        <w:bCs w:val="0"/>
        <w:i w:val="0"/>
        <w:iCs w:val="0"/>
        <w:smallCaps w:val="0"/>
        <w:strike w:val="0"/>
        <w:color w:val="000000"/>
        <w:spacing w:val="0"/>
        <w:w w:val="100"/>
        <w:position w:val="0"/>
        <w:sz w:val="22"/>
        <w:szCs w:val="22"/>
        <w:u w:val="none"/>
      </w:rPr>
    </w:lvl>
    <w:lvl w:ilvl="6">
      <w:start w:val="2"/>
      <w:numFmt w:val="decimal"/>
      <w:lvlText w:val="%1)"/>
      <w:lvlJc w:val="left"/>
      <w:rPr>
        <w:b w:val="0"/>
        <w:bCs w:val="0"/>
        <w:i w:val="0"/>
        <w:iCs w:val="0"/>
        <w:smallCaps w:val="0"/>
        <w:strike w:val="0"/>
        <w:color w:val="000000"/>
        <w:spacing w:val="0"/>
        <w:w w:val="100"/>
        <w:position w:val="0"/>
        <w:sz w:val="22"/>
        <w:szCs w:val="22"/>
        <w:u w:val="none"/>
      </w:rPr>
    </w:lvl>
    <w:lvl w:ilvl="7">
      <w:start w:val="2"/>
      <w:numFmt w:val="decimal"/>
      <w:lvlText w:val="%1)"/>
      <w:lvlJc w:val="left"/>
      <w:rPr>
        <w:b w:val="0"/>
        <w:bCs w:val="0"/>
        <w:i w:val="0"/>
        <w:iCs w:val="0"/>
        <w:smallCaps w:val="0"/>
        <w:strike w:val="0"/>
        <w:color w:val="000000"/>
        <w:spacing w:val="0"/>
        <w:w w:val="100"/>
        <w:position w:val="0"/>
        <w:sz w:val="22"/>
        <w:szCs w:val="22"/>
        <w:u w:val="none"/>
      </w:rPr>
    </w:lvl>
    <w:lvl w:ilvl="8">
      <w:start w:val="2"/>
      <w:numFmt w:val="decimal"/>
      <w:lvlText w:val="%1)"/>
      <w:lvlJc w:val="left"/>
      <w:rPr>
        <w:b w:val="0"/>
        <w:bCs w:val="0"/>
        <w:i w:val="0"/>
        <w:iCs w:val="0"/>
        <w:smallCaps w:val="0"/>
        <w:strike w:val="0"/>
        <w:color w:val="000000"/>
        <w:spacing w:val="0"/>
        <w:w w:val="100"/>
        <w:position w:val="0"/>
        <w:sz w:val="22"/>
        <w:szCs w:val="22"/>
        <w:u w:val="none"/>
      </w:rPr>
    </w:lvl>
  </w:abstractNum>
  <w:abstractNum w:abstractNumId="35">
    <w:nsid w:val="00000041"/>
    <w:multiLevelType w:val="multilevel"/>
    <w:tmpl w:val="00000040"/>
    <w:lvl w:ilvl="0">
      <w:start w:val="1"/>
      <w:numFmt w:val="decimal"/>
      <w:lvlText w:val="%1."/>
      <w:lvlJc w:val="left"/>
      <w:rPr>
        <w:b w:val="0"/>
        <w:bCs w:val="0"/>
        <w:i w:val="0"/>
        <w:iCs w:val="0"/>
        <w:smallCaps w:val="0"/>
        <w:strike w:val="0"/>
        <w:color w:val="000000"/>
        <w:spacing w:val="0"/>
        <w:w w:val="100"/>
        <w:position w:val="0"/>
        <w:sz w:val="22"/>
        <w:szCs w:val="22"/>
        <w:u w:val="none"/>
      </w:rPr>
    </w:lvl>
    <w:lvl w:ilvl="1">
      <w:start w:val="1"/>
      <w:numFmt w:val="decimal"/>
      <w:lvlText w:val="%1."/>
      <w:lvlJc w:val="left"/>
      <w:rPr>
        <w:b w:val="0"/>
        <w:bCs w:val="0"/>
        <w:i w:val="0"/>
        <w:iCs w:val="0"/>
        <w:smallCaps w:val="0"/>
        <w:strike w:val="0"/>
        <w:color w:val="000000"/>
        <w:spacing w:val="0"/>
        <w:w w:val="100"/>
        <w:position w:val="0"/>
        <w:sz w:val="22"/>
        <w:szCs w:val="22"/>
        <w:u w:val="none"/>
      </w:rPr>
    </w:lvl>
    <w:lvl w:ilvl="2">
      <w:start w:val="1"/>
      <w:numFmt w:val="decimal"/>
      <w:lvlText w:val="%1."/>
      <w:lvlJc w:val="left"/>
      <w:rPr>
        <w:b w:val="0"/>
        <w:bCs w:val="0"/>
        <w:i w:val="0"/>
        <w:iCs w:val="0"/>
        <w:smallCaps w:val="0"/>
        <w:strike w:val="0"/>
        <w:color w:val="000000"/>
        <w:spacing w:val="0"/>
        <w:w w:val="100"/>
        <w:position w:val="0"/>
        <w:sz w:val="22"/>
        <w:szCs w:val="22"/>
        <w:u w:val="none"/>
      </w:rPr>
    </w:lvl>
    <w:lvl w:ilvl="3">
      <w:start w:val="1"/>
      <w:numFmt w:val="decimal"/>
      <w:lvlText w:val="%1."/>
      <w:lvlJc w:val="left"/>
      <w:rPr>
        <w:b w:val="0"/>
        <w:bCs w:val="0"/>
        <w:i w:val="0"/>
        <w:iCs w:val="0"/>
        <w:smallCaps w:val="0"/>
        <w:strike w:val="0"/>
        <w:color w:val="000000"/>
        <w:spacing w:val="0"/>
        <w:w w:val="100"/>
        <w:position w:val="0"/>
        <w:sz w:val="22"/>
        <w:szCs w:val="22"/>
        <w:u w:val="none"/>
      </w:rPr>
    </w:lvl>
    <w:lvl w:ilvl="4">
      <w:start w:val="1"/>
      <w:numFmt w:val="decimal"/>
      <w:lvlText w:val="%1."/>
      <w:lvlJc w:val="left"/>
      <w:rPr>
        <w:b w:val="0"/>
        <w:bCs w:val="0"/>
        <w:i w:val="0"/>
        <w:iCs w:val="0"/>
        <w:smallCaps w:val="0"/>
        <w:strike w:val="0"/>
        <w:color w:val="000000"/>
        <w:spacing w:val="0"/>
        <w:w w:val="100"/>
        <w:position w:val="0"/>
        <w:sz w:val="22"/>
        <w:szCs w:val="22"/>
        <w:u w:val="none"/>
      </w:rPr>
    </w:lvl>
    <w:lvl w:ilvl="5">
      <w:start w:val="1"/>
      <w:numFmt w:val="decimal"/>
      <w:lvlText w:val="%1."/>
      <w:lvlJc w:val="left"/>
      <w:rPr>
        <w:b w:val="0"/>
        <w:bCs w:val="0"/>
        <w:i w:val="0"/>
        <w:iCs w:val="0"/>
        <w:smallCaps w:val="0"/>
        <w:strike w:val="0"/>
        <w:color w:val="000000"/>
        <w:spacing w:val="0"/>
        <w:w w:val="100"/>
        <w:position w:val="0"/>
        <w:sz w:val="22"/>
        <w:szCs w:val="22"/>
        <w:u w:val="none"/>
      </w:rPr>
    </w:lvl>
    <w:lvl w:ilvl="6">
      <w:start w:val="1"/>
      <w:numFmt w:val="decimal"/>
      <w:lvlText w:val="%1."/>
      <w:lvlJc w:val="left"/>
      <w:rPr>
        <w:b w:val="0"/>
        <w:bCs w:val="0"/>
        <w:i w:val="0"/>
        <w:iCs w:val="0"/>
        <w:smallCaps w:val="0"/>
        <w:strike w:val="0"/>
        <w:color w:val="000000"/>
        <w:spacing w:val="0"/>
        <w:w w:val="100"/>
        <w:position w:val="0"/>
        <w:sz w:val="22"/>
        <w:szCs w:val="22"/>
        <w:u w:val="none"/>
      </w:rPr>
    </w:lvl>
    <w:lvl w:ilvl="7">
      <w:start w:val="1"/>
      <w:numFmt w:val="decimal"/>
      <w:lvlText w:val="%1."/>
      <w:lvlJc w:val="left"/>
      <w:rPr>
        <w:b w:val="0"/>
        <w:bCs w:val="0"/>
        <w:i w:val="0"/>
        <w:iCs w:val="0"/>
        <w:smallCaps w:val="0"/>
        <w:strike w:val="0"/>
        <w:color w:val="000000"/>
        <w:spacing w:val="0"/>
        <w:w w:val="100"/>
        <w:position w:val="0"/>
        <w:sz w:val="22"/>
        <w:szCs w:val="22"/>
        <w:u w:val="none"/>
      </w:rPr>
    </w:lvl>
    <w:lvl w:ilvl="8">
      <w:start w:val="1"/>
      <w:numFmt w:val="decimal"/>
      <w:lvlText w:val="%1."/>
      <w:lvlJc w:val="left"/>
      <w:rPr>
        <w:b w:val="0"/>
        <w:bCs w:val="0"/>
        <w:i w:val="0"/>
        <w:iCs w:val="0"/>
        <w:smallCaps w:val="0"/>
        <w:strike w:val="0"/>
        <w:color w:val="000000"/>
        <w:spacing w:val="0"/>
        <w:w w:val="100"/>
        <w:position w:val="0"/>
        <w:sz w:val="22"/>
        <w:szCs w:val="22"/>
        <w:u w:val="none"/>
      </w:rPr>
    </w:lvl>
  </w:abstractNum>
  <w:abstractNum w:abstractNumId="36">
    <w:nsid w:val="008D4FBE"/>
    <w:multiLevelType w:val="hybridMultilevel"/>
    <w:tmpl w:val="B8EA738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7">
    <w:nsid w:val="12656E8B"/>
    <w:multiLevelType w:val="hybridMultilevel"/>
    <w:tmpl w:val="AD4492A6"/>
    <w:lvl w:ilvl="0" w:tplc="74ECDDAC">
      <w:start w:val="1"/>
      <w:numFmt w:val="decimal"/>
      <w:lvlText w:val="%1."/>
      <w:lvlJc w:val="left"/>
      <w:pPr>
        <w:ind w:left="1286" w:hanging="360"/>
      </w:pPr>
      <w:rPr>
        <w:rFonts w:hint="default"/>
      </w:rPr>
    </w:lvl>
    <w:lvl w:ilvl="1" w:tplc="04190019" w:tentative="1">
      <w:start w:val="1"/>
      <w:numFmt w:val="lowerLetter"/>
      <w:lvlText w:val="%2."/>
      <w:lvlJc w:val="left"/>
      <w:pPr>
        <w:ind w:left="2006" w:hanging="360"/>
      </w:pPr>
    </w:lvl>
    <w:lvl w:ilvl="2" w:tplc="0419001B" w:tentative="1">
      <w:start w:val="1"/>
      <w:numFmt w:val="lowerRoman"/>
      <w:lvlText w:val="%3."/>
      <w:lvlJc w:val="right"/>
      <w:pPr>
        <w:ind w:left="2726" w:hanging="180"/>
      </w:pPr>
    </w:lvl>
    <w:lvl w:ilvl="3" w:tplc="0419000F" w:tentative="1">
      <w:start w:val="1"/>
      <w:numFmt w:val="decimal"/>
      <w:lvlText w:val="%4."/>
      <w:lvlJc w:val="left"/>
      <w:pPr>
        <w:ind w:left="3446" w:hanging="360"/>
      </w:pPr>
    </w:lvl>
    <w:lvl w:ilvl="4" w:tplc="04190019" w:tentative="1">
      <w:start w:val="1"/>
      <w:numFmt w:val="lowerLetter"/>
      <w:lvlText w:val="%5."/>
      <w:lvlJc w:val="left"/>
      <w:pPr>
        <w:ind w:left="4166" w:hanging="360"/>
      </w:pPr>
    </w:lvl>
    <w:lvl w:ilvl="5" w:tplc="0419001B" w:tentative="1">
      <w:start w:val="1"/>
      <w:numFmt w:val="lowerRoman"/>
      <w:lvlText w:val="%6."/>
      <w:lvlJc w:val="right"/>
      <w:pPr>
        <w:ind w:left="4886" w:hanging="180"/>
      </w:pPr>
    </w:lvl>
    <w:lvl w:ilvl="6" w:tplc="0419000F" w:tentative="1">
      <w:start w:val="1"/>
      <w:numFmt w:val="decimal"/>
      <w:lvlText w:val="%7."/>
      <w:lvlJc w:val="left"/>
      <w:pPr>
        <w:ind w:left="5606" w:hanging="360"/>
      </w:pPr>
    </w:lvl>
    <w:lvl w:ilvl="7" w:tplc="04190019" w:tentative="1">
      <w:start w:val="1"/>
      <w:numFmt w:val="lowerLetter"/>
      <w:lvlText w:val="%8."/>
      <w:lvlJc w:val="left"/>
      <w:pPr>
        <w:ind w:left="6326" w:hanging="360"/>
      </w:pPr>
    </w:lvl>
    <w:lvl w:ilvl="8" w:tplc="0419001B" w:tentative="1">
      <w:start w:val="1"/>
      <w:numFmt w:val="lowerRoman"/>
      <w:lvlText w:val="%9."/>
      <w:lvlJc w:val="right"/>
      <w:pPr>
        <w:ind w:left="7046" w:hanging="180"/>
      </w:pPr>
    </w:lvl>
  </w:abstractNum>
  <w:abstractNum w:abstractNumId="38">
    <w:nsid w:val="195472E9"/>
    <w:multiLevelType w:val="multilevel"/>
    <w:tmpl w:val="195472E9"/>
    <w:lvl w:ilvl="0">
      <w:start w:val="1"/>
      <w:numFmt w:val="decimal"/>
      <w:lvlText w:val="%1."/>
      <w:lvlJc w:val="left"/>
      <w:pPr>
        <w:ind w:left="1803" w:hanging="1095"/>
      </w:pPr>
    </w:lvl>
    <w:lvl w:ilvl="1">
      <w:start w:val="1"/>
      <w:numFmt w:val="lowerLetter"/>
      <w:lvlText w:val="%2."/>
      <w:lvlJc w:val="left"/>
      <w:pPr>
        <w:ind w:left="1788" w:hanging="360"/>
      </w:pPr>
    </w:lvl>
    <w:lvl w:ilvl="2">
      <w:start w:val="1"/>
      <w:numFmt w:val="lowerRoman"/>
      <w:lvlText w:val="%3."/>
      <w:lvlJc w:val="right"/>
      <w:pPr>
        <w:ind w:left="2508" w:hanging="180"/>
      </w:pPr>
    </w:lvl>
    <w:lvl w:ilvl="3">
      <w:start w:val="1"/>
      <w:numFmt w:val="decimal"/>
      <w:lvlText w:val="%4."/>
      <w:lvlJc w:val="left"/>
      <w:pPr>
        <w:ind w:left="3228" w:hanging="360"/>
      </w:pPr>
    </w:lvl>
    <w:lvl w:ilvl="4">
      <w:start w:val="1"/>
      <w:numFmt w:val="lowerLetter"/>
      <w:lvlText w:val="%5."/>
      <w:lvlJc w:val="left"/>
      <w:pPr>
        <w:ind w:left="3948" w:hanging="360"/>
      </w:pPr>
    </w:lvl>
    <w:lvl w:ilvl="5">
      <w:start w:val="1"/>
      <w:numFmt w:val="lowerRoman"/>
      <w:lvlText w:val="%6."/>
      <w:lvlJc w:val="right"/>
      <w:pPr>
        <w:ind w:left="4668" w:hanging="180"/>
      </w:pPr>
    </w:lvl>
    <w:lvl w:ilvl="6">
      <w:start w:val="1"/>
      <w:numFmt w:val="decimal"/>
      <w:lvlText w:val="%7."/>
      <w:lvlJc w:val="left"/>
      <w:pPr>
        <w:ind w:left="5388" w:hanging="360"/>
      </w:pPr>
    </w:lvl>
    <w:lvl w:ilvl="7">
      <w:start w:val="1"/>
      <w:numFmt w:val="lowerLetter"/>
      <w:lvlText w:val="%8."/>
      <w:lvlJc w:val="left"/>
      <w:pPr>
        <w:ind w:left="6108" w:hanging="360"/>
      </w:pPr>
    </w:lvl>
    <w:lvl w:ilvl="8">
      <w:start w:val="1"/>
      <w:numFmt w:val="lowerRoman"/>
      <w:lvlText w:val="%9."/>
      <w:lvlJc w:val="right"/>
      <w:pPr>
        <w:ind w:left="6828" w:hanging="180"/>
      </w:pPr>
    </w:lvl>
  </w:abstractNum>
  <w:abstractNum w:abstractNumId="39">
    <w:nsid w:val="28F914C3"/>
    <w:multiLevelType w:val="hybridMultilevel"/>
    <w:tmpl w:val="FA1A3D9C"/>
    <w:lvl w:ilvl="0" w:tplc="AE627C32">
      <w:start w:val="1"/>
      <w:numFmt w:val="decimal"/>
      <w:lvlText w:val="%1."/>
      <w:lvlJc w:val="left"/>
      <w:pPr>
        <w:tabs>
          <w:tab w:val="num" w:pos="855"/>
        </w:tabs>
        <w:ind w:left="855" w:hanging="495"/>
      </w:pPr>
      <w:rPr>
        <w:rFonts w:cs="Times New Roman" w:hint="default"/>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40">
    <w:nsid w:val="367E42A6"/>
    <w:multiLevelType w:val="multilevel"/>
    <w:tmpl w:val="367E42A6"/>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1">
    <w:nsid w:val="4E0B506C"/>
    <w:multiLevelType w:val="hybridMultilevel"/>
    <w:tmpl w:val="E66C620E"/>
    <w:lvl w:ilvl="0" w:tplc="AA180F58">
      <w:start w:val="1"/>
      <w:numFmt w:val="decimal"/>
      <w:lvlText w:val="%1."/>
      <w:lvlJc w:val="left"/>
      <w:pPr>
        <w:ind w:left="1260" w:hanging="360"/>
      </w:pPr>
      <w:rPr>
        <w:rFonts w:hint="default"/>
      </w:rPr>
    </w:lvl>
    <w:lvl w:ilvl="1" w:tplc="04190019" w:tentative="1">
      <w:start w:val="1"/>
      <w:numFmt w:val="lowerLetter"/>
      <w:lvlText w:val="%2."/>
      <w:lvlJc w:val="left"/>
      <w:pPr>
        <w:ind w:left="1980" w:hanging="360"/>
      </w:pPr>
    </w:lvl>
    <w:lvl w:ilvl="2" w:tplc="0419001B" w:tentative="1">
      <w:start w:val="1"/>
      <w:numFmt w:val="lowerRoman"/>
      <w:lvlText w:val="%3."/>
      <w:lvlJc w:val="right"/>
      <w:pPr>
        <w:ind w:left="2700" w:hanging="180"/>
      </w:pPr>
    </w:lvl>
    <w:lvl w:ilvl="3" w:tplc="0419000F" w:tentative="1">
      <w:start w:val="1"/>
      <w:numFmt w:val="decimal"/>
      <w:lvlText w:val="%4."/>
      <w:lvlJc w:val="left"/>
      <w:pPr>
        <w:ind w:left="3420" w:hanging="360"/>
      </w:pPr>
    </w:lvl>
    <w:lvl w:ilvl="4" w:tplc="04190019" w:tentative="1">
      <w:start w:val="1"/>
      <w:numFmt w:val="lowerLetter"/>
      <w:lvlText w:val="%5."/>
      <w:lvlJc w:val="left"/>
      <w:pPr>
        <w:ind w:left="4140" w:hanging="360"/>
      </w:pPr>
    </w:lvl>
    <w:lvl w:ilvl="5" w:tplc="0419001B" w:tentative="1">
      <w:start w:val="1"/>
      <w:numFmt w:val="lowerRoman"/>
      <w:lvlText w:val="%6."/>
      <w:lvlJc w:val="right"/>
      <w:pPr>
        <w:ind w:left="4860" w:hanging="180"/>
      </w:pPr>
    </w:lvl>
    <w:lvl w:ilvl="6" w:tplc="0419000F" w:tentative="1">
      <w:start w:val="1"/>
      <w:numFmt w:val="decimal"/>
      <w:lvlText w:val="%7."/>
      <w:lvlJc w:val="left"/>
      <w:pPr>
        <w:ind w:left="5580" w:hanging="360"/>
      </w:pPr>
    </w:lvl>
    <w:lvl w:ilvl="7" w:tplc="04190019" w:tentative="1">
      <w:start w:val="1"/>
      <w:numFmt w:val="lowerLetter"/>
      <w:lvlText w:val="%8."/>
      <w:lvlJc w:val="left"/>
      <w:pPr>
        <w:ind w:left="6300" w:hanging="360"/>
      </w:pPr>
    </w:lvl>
    <w:lvl w:ilvl="8" w:tplc="0419001B" w:tentative="1">
      <w:start w:val="1"/>
      <w:numFmt w:val="lowerRoman"/>
      <w:lvlText w:val="%9."/>
      <w:lvlJc w:val="right"/>
      <w:pPr>
        <w:ind w:left="7020" w:hanging="180"/>
      </w:pPr>
    </w:lvl>
  </w:abstractNum>
  <w:abstractNum w:abstractNumId="42">
    <w:nsid w:val="5C527C71"/>
    <w:multiLevelType w:val="multilevel"/>
    <w:tmpl w:val="5C527C71"/>
    <w:lvl w:ilvl="0">
      <w:start w:val="1"/>
      <w:numFmt w:val="decimal"/>
      <w:lvlText w:val="%1."/>
      <w:lvlJc w:val="left"/>
      <w:pPr>
        <w:ind w:left="720" w:hanging="360"/>
      </w:pPr>
      <w:rPr>
        <w:b w:val="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3">
    <w:nsid w:val="6F920386"/>
    <w:multiLevelType w:val="hybridMultilevel"/>
    <w:tmpl w:val="F0826EB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4">
    <w:nsid w:val="71B158FA"/>
    <w:multiLevelType w:val="hybridMultilevel"/>
    <w:tmpl w:val="5F2ED0E8"/>
    <w:lvl w:ilvl="0" w:tplc="8460C462">
      <w:start w:val="3"/>
      <w:numFmt w:val="bullet"/>
      <w:lvlText w:val="-"/>
      <w:lvlJc w:val="left"/>
      <w:pPr>
        <w:tabs>
          <w:tab w:val="num" w:pos="720"/>
        </w:tabs>
        <w:ind w:left="720" w:hanging="360"/>
      </w:pPr>
      <w:rPr>
        <w:rFonts w:ascii="Times New Roman" w:eastAsia="Times New Roman" w:hAnsi="Times New Roman" w:cs="Times New Roman"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num w:numId="1">
    <w:abstractNumId w:val="1"/>
  </w:num>
  <w:num w:numId="2">
    <w:abstractNumId w:val="3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40"/>
  </w:num>
  <w:num w:numId="4">
    <w:abstractNumId w:val="0"/>
  </w:num>
  <w:num w:numId="5">
    <w:abstractNumId w:val="44"/>
  </w:num>
  <w:num w:numId="6">
    <w:abstractNumId w:val="37"/>
  </w:num>
  <w:num w:numId="7">
    <w:abstractNumId w:val="7"/>
  </w:num>
  <w:num w:numId="8">
    <w:abstractNumId w:val="42"/>
  </w:num>
  <w:num w:numId="9">
    <w:abstractNumId w:val="2"/>
  </w:num>
  <w:num w:numId="10">
    <w:abstractNumId w:val="3"/>
  </w:num>
  <w:num w:numId="11">
    <w:abstractNumId w:val="4"/>
  </w:num>
  <w:num w:numId="12">
    <w:abstractNumId w:val="5"/>
  </w:num>
  <w:num w:numId="13">
    <w:abstractNumId w:val="6"/>
  </w:num>
  <w:num w:numId="14">
    <w:abstractNumId w:val="8"/>
  </w:num>
  <w:num w:numId="15">
    <w:abstractNumId w:val="9"/>
  </w:num>
  <w:num w:numId="16">
    <w:abstractNumId w:val="10"/>
  </w:num>
  <w:num w:numId="17">
    <w:abstractNumId w:val="11"/>
  </w:num>
  <w:num w:numId="18">
    <w:abstractNumId w:val="12"/>
  </w:num>
  <w:num w:numId="19">
    <w:abstractNumId w:val="13"/>
  </w:num>
  <w:num w:numId="20">
    <w:abstractNumId w:val="14"/>
  </w:num>
  <w:num w:numId="21">
    <w:abstractNumId w:val="15"/>
  </w:num>
  <w:num w:numId="22">
    <w:abstractNumId w:val="16"/>
  </w:num>
  <w:num w:numId="23">
    <w:abstractNumId w:val="17"/>
  </w:num>
  <w:num w:numId="24">
    <w:abstractNumId w:val="18"/>
  </w:num>
  <w:num w:numId="25">
    <w:abstractNumId w:val="19"/>
  </w:num>
  <w:num w:numId="26">
    <w:abstractNumId w:val="20"/>
  </w:num>
  <w:num w:numId="27">
    <w:abstractNumId w:val="21"/>
  </w:num>
  <w:num w:numId="28">
    <w:abstractNumId w:val="22"/>
  </w:num>
  <w:num w:numId="29">
    <w:abstractNumId w:val="23"/>
  </w:num>
  <w:num w:numId="30">
    <w:abstractNumId w:val="24"/>
  </w:num>
  <w:num w:numId="31">
    <w:abstractNumId w:val="25"/>
  </w:num>
  <w:num w:numId="32">
    <w:abstractNumId w:val="26"/>
  </w:num>
  <w:num w:numId="33">
    <w:abstractNumId w:val="27"/>
  </w:num>
  <w:num w:numId="34">
    <w:abstractNumId w:val="28"/>
  </w:num>
  <w:num w:numId="35">
    <w:abstractNumId w:val="29"/>
  </w:num>
  <w:num w:numId="36">
    <w:abstractNumId w:val="30"/>
  </w:num>
  <w:num w:numId="37">
    <w:abstractNumId w:val="31"/>
  </w:num>
  <w:num w:numId="38">
    <w:abstractNumId w:val="32"/>
  </w:num>
  <w:num w:numId="39">
    <w:abstractNumId w:val="33"/>
  </w:num>
  <w:num w:numId="40">
    <w:abstractNumId w:val="34"/>
  </w:num>
  <w:num w:numId="41">
    <w:abstractNumId w:val="35"/>
  </w:num>
  <w:num w:numId="42">
    <w:abstractNumId w:val="36"/>
  </w:num>
  <w:num w:numId="43">
    <w:abstractNumId w:val="41"/>
  </w:num>
  <w:num w:numId="44">
    <w:abstractNumId w:val="39"/>
  </w:num>
  <w:num w:numId="45">
    <w:abstractNumId w:val="4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B7DA1"/>
    <w:rsid w:val="00001C63"/>
    <w:rsid w:val="00017F0B"/>
    <w:rsid w:val="000A42F0"/>
    <w:rsid w:val="000B56B1"/>
    <w:rsid w:val="001256E4"/>
    <w:rsid w:val="00135688"/>
    <w:rsid w:val="001916C0"/>
    <w:rsid w:val="00196116"/>
    <w:rsid w:val="00201699"/>
    <w:rsid w:val="0021159B"/>
    <w:rsid w:val="00213001"/>
    <w:rsid w:val="00235A73"/>
    <w:rsid w:val="00266761"/>
    <w:rsid w:val="00293A1D"/>
    <w:rsid w:val="00381644"/>
    <w:rsid w:val="003A3A3D"/>
    <w:rsid w:val="004B28F0"/>
    <w:rsid w:val="004F2F30"/>
    <w:rsid w:val="00526E63"/>
    <w:rsid w:val="00531EC7"/>
    <w:rsid w:val="005A3248"/>
    <w:rsid w:val="005B7DA1"/>
    <w:rsid w:val="006357A3"/>
    <w:rsid w:val="006722C0"/>
    <w:rsid w:val="006E09EE"/>
    <w:rsid w:val="006E1DAF"/>
    <w:rsid w:val="00706236"/>
    <w:rsid w:val="007B45E0"/>
    <w:rsid w:val="007D4BC1"/>
    <w:rsid w:val="007E348D"/>
    <w:rsid w:val="008A1446"/>
    <w:rsid w:val="008F6AB8"/>
    <w:rsid w:val="00961999"/>
    <w:rsid w:val="00964C53"/>
    <w:rsid w:val="00A11840"/>
    <w:rsid w:val="00A34D98"/>
    <w:rsid w:val="00A83D2E"/>
    <w:rsid w:val="00B179E3"/>
    <w:rsid w:val="00B22B66"/>
    <w:rsid w:val="00B42883"/>
    <w:rsid w:val="00B76C1D"/>
    <w:rsid w:val="00C11356"/>
    <w:rsid w:val="00CC2B8D"/>
    <w:rsid w:val="00D36A45"/>
    <w:rsid w:val="00D70263"/>
    <w:rsid w:val="00DC4630"/>
    <w:rsid w:val="00DE3902"/>
    <w:rsid w:val="00DE5026"/>
    <w:rsid w:val="00E0443A"/>
    <w:rsid w:val="00E122E9"/>
    <w:rsid w:val="00E51646"/>
    <w:rsid w:val="00EA5C2A"/>
    <w:rsid w:val="00EA6BDE"/>
    <w:rsid w:val="00ED0811"/>
    <w:rsid w:val="00EE3BFC"/>
    <w:rsid w:val="00F1024B"/>
    <w:rsid w:val="00FB4FC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9" w:qFormat="1"/>
    <w:lsdException w:name="heading 4" w:uiPriority="0" w:qFormat="1"/>
    <w:lsdException w:name="heading 5" w:uiPriority="0" w:qFormat="1"/>
    <w:lsdException w:name="heading 6" w:uiPriority="0" w:qFormat="1"/>
    <w:lsdException w:name="heading 7" w:uiPriority="0"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0"/>
    <w:lsdException w:name="header" w:uiPriority="0" w:qFormat="1"/>
    <w:lsdException w:name="footer" w:qFormat="1"/>
    <w:lsdException w:name="caption" w:uiPriority="35" w:qFormat="1"/>
    <w:lsdException w:name="annotation reference" w:uiPriority="0"/>
    <w:lsdException w:name="page number" w:uiPriority="0"/>
    <w:lsdException w:name="Title" w:semiHidden="0" w:uiPriority="0" w:unhideWhenUsed="0" w:qFormat="1"/>
    <w:lsdException w:name="Default Paragraph Font" w:uiPriority="1"/>
    <w:lsdException w:name="Body Text" w:uiPriority="0" w:qFormat="1"/>
    <w:lsdException w:name="Body Text Indent" w:uiPriority="0" w:qFormat="1"/>
    <w:lsdException w:name="Subtitle" w:semiHidden="0" w:uiPriority="11" w:unhideWhenUsed="0" w:qFormat="1"/>
    <w:lsdException w:name="Body Text 2" w:uiPriority="0" w:qFormat="1"/>
    <w:lsdException w:name="Hyperlink" w:qFormat="1"/>
    <w:lsdException w:name="Strong" w:semiHidden="0" w:uiPriority="22" w:unhideWhenUsed="0" w:qFormat="1"/>
    <w:lsdException w:name="Emphasis" w:semiHidden="0" w:uiPriority="20" w:unhideWhenUsed="0" w:qFormat="1"/>
    <w:lsdException w:name="Document Map" w:uiPriority="0"/>
    <w:lsdException w:name="Plain Text" w:uiPriority="0"/>
    <w:lsdException w:name="annotation subject" w:uiPriority="0"/>
    <w:lsdException w:name="Balloon Text" w:qFormat="1"/>
    <w:lsdException w:name="Table Grid" w:semiHidden="0" w:uiPriority="5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51646"/>
    <w:rPr>
      <w:rFonts w:ascii="Times New Roman" w:hAnsi="Times New Roman"/>
      <w:sz w:val="28"/>
    </w:rPr>
  </w:style>
  <w:style w:type="paragraph" w:styleId="1">
    <w:name w:val="heading 1"/>
    <w:aliases w:val="Раздел Договора,H1,&quot;Алмаз&quot;"/>
    <w:next w:val="a"/>
    <w:link w:val="10"/>
    <w:unhideWhenUsed/>
    <w:qFormat/>
    <w:rsid w:val="005B7DA1"/>
    <w:pPr>
      <w:keepNext/>
      <w:keepLines/>
      <w:spacing w:after="12" w:line="249" w:lineRule="auto"/>
      <w:ind w:left="10" w:right="3" w:hanging="10"/>
      <w:jc w:val="center"/>
      <w:outlineLvl w:val="0"/>
    </w:pPr>
    <w:rPr>
      <w:rFonts w:ascii="Times New Roman" w:eastAsia="Times New Roman" w:hAnsi="Times New Roman" w:cs="Times New Roman"/>
      <w:b/>
      <w:color w:val="000000"/>
      <w:sz w:val="28"/>
      <w:lang w:val="en-US"/>
    </w:rPr>
  </w:style>
  <w:style w:type="paragraph" w:styleId="2">
    <w:name w:val="heading 2"/>
    <w:aliases w:val="H2,&quot;Изумруд&quot;"/>
    <w:basedOn w:val="a"/>
    <w:link w:val="20"/>
    <w:qFormat/>
    <w:rsid w:val="005B7DA1"/>
    <w:pPr>
      <w:spacing w:before="100" w:beforeAutospacing="1" w:after="100" w:afterAutospacing="1" w:line="240" w:lineRule="auto"/>
      <w:outlineLvl w:val="1"/>
    </w:pPr>
    <w:rPr>
      <w:rFonts w:eastAsia="Times New Roman" w:cs="Times New Roman"/>
      <w:i/>
      <w:iCs/>
      <w:color w:val="7F2500"/>
      <w:sz w:val="40"/>
      <w:szCs w:val="40"/>
      <w:lang w:eastAsia="ru-RU"/>
    </w:rPr>
  </w:style>
  <w:style w:type="paragraph" w:styleId="4">
    <w:name w:val="heading 4"/>
    <w:basedOn w:val="a"/>
    <w:next w:val="a"/>
    <w:link w:val="40"/>
    <w:qFormat/>
    <w:rsid w:val="005B7DA1"/>
    <w:pPr>
      <w:keepNext/>
      <w:autoSpaceDE w:val="0"/>
      <w:autoSpaceDN w:val="0"/>
      <w:adjustRightInd w:val="0"/>
      <w:spacing w:after="0" w:line="240" w:lineRule="auto"/>
      <w:ind w:firstLine="485"/>
      <w:jc w:val="both"/>
      <w:outlineLvl w:val="3"/>
    </w:pPr>
    <w:rPr>
      <w:rFonts w:eastAsia="Times New Roman" w:cs="Times New Roman"/>
      <w:b/>
      <w:bCs/>
      <w:sz w:val="24"/>
      <w:lang w:eastAsia="ru-RU"/>
    </w:rPr>
  </w:style>
  <w:style w:type="paragraph" w:styleId="5">
    <w:name w:val="heading 5"/>
    <w:aliases w:val=" Знак"/>
    <w:basedOn w:val="a"/>
    <w:link w:val="50"/>
    <w:qFormat/>
    <w:rsid w:val="005B7DA1"/>
    <w:pPr>
      <w:spacing w:before="100" w:beforeAutospacing="1" w:after="100" w:afterAutospacing="1" w:line="240" w:lineRule="auto"/>
      <w:outlineLvl w:val="4"/>
    </w:pPr>
    <w:rPr>
      <w:rFonts w:eastAsia="Times New Roman" w:cs="Times New Roman"/>
      <w:b/>
      <w:bCs/>
      <w:sz w:val="20"/>
      <w:szCs w:val="20"/>
      <w:lang w:eastAsia="ru-RU"/>
    </w:rPr>
  </w:style>
  <w:style w:type="paragraph" w:styleId="6">
    <w:name w:val="heading 6"/>
    <w:aliases w:val="H6"/>
    <w:basedOn w:val="a"/>
    <w:next w:val="a"/>
    <w:link w:val="60"/>
    <w:qFormat/>
    <w:rsid w:val="005B7DA1"/>
    <w:pPr>
      <w:spacing w:before="240" w:after="60" w:line="240" w:lineRule="auto"/>
      <w:outlineLvl w:val="5"/>
    </w:pPr>
    <w:rPr>
      <w:rFonts w:eastAsia="Times New Roman" w:cs="Times New Roman"/>
      <w:b/>
      <w:bCs/>
      <w:sz w:val="22"/>
      <w:lang w:val="en-US"/>
    </w:rPr>
  </w:style>
  <w:style w:type="paragraph" w:styleId="7">
    <w:name w:val="heading 7"/>
    <w:basedOn w:val="a"/>
    <w:next w:val="a"/>
    <w:link w:val="70"/>
    <w:qFormat/>
    <w:rsid w:val="005B7DA1"/>
    <w:pPr>
      <w:spacing w:before="240" w:after="60" w:line="240" w:lineRule="auto"/>
      <w:outlineLvl w:val="6"/>
    </w:pPr>
    <w:rPr>
      <w:rFonts w:eastAsia="Times New Roman" w:cs="Times New Roman"/>
      <w:sz w:val="24"/>
      <w:szCs w:val="24"/>
      <w:lang w:val="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aliases w:val="Раздел Договора Знак,H1 Знак,&quot;Алмаз&quot; Знак"/>
    <w:basedOn w:val="a0"/>
    <w:link w:val="1"/>
    <w:qFormat/>
    <w:rsid w:val="005B7DA1"/>
    <w:rPr>
      <w:rFonts w:ascii="Times New Roman" w:eastAsia="Times New Roman" w:hAnsi="Times New Roman" w:cs="Times New Roman"/>
      <w:b/>
      <w:color w:val="000000"/>
      <w:sz w:val="28"/>
      <w:lang w:val="en-US"/>
    </w:rPr>
  </w:style>
  <w:style w:type="character" w:customStyle="1" w:styleId="20">
    <w:name w:val="Заголовок 2 Знак"/>
    <w:aliases w:val="H2 Знак,&quot;Изумруд&quot; Знак"/>
    <w:basedOn w:val="a0"/>
    <w:link w:val="2"/>
    <w:rsid w:val="005B7DA1"/>
    <w:rPr>
      <w:rFonts w:ascii="Times New Roman" w:eastAsia="Times New Roman" w:hAnsi="Times New Roman" w:cs="Times New Roman"/>
      <w:i/>
      <w:iCs/>
      <w:color w:val="7F2500"/>
      <w:sz w:val="40"/>
      <w:szCs w:val="40"/>
      <w:lang w:eastAsia="ru-RU"/>
    </w:rPr>
  </w:style>
  <w:style w:type="character" w:customStyle="1" w:styleId="40">
    <w:name w:val="Заголовок 4 Знак"/>
    <w:basedOn w:val="a0"/>
    <w:link w:val="4"/>
    <w:rsid w:val="005B7DA1"/>
    <w:rPr>
      <w:rFonts w:ascii="Times New Roman" w:eastAsia="Times New Roman" w:hAnsi="Times New Roman" w:cs="Times New Roman"/>
      <w:b/>
      <w:bCs/>
      <w:sz w:val="24"/>
      <w:lang w:eastAsia="ru-RU"/>
    </w:rPr>
  </w:style>
  <w:style w:type="character" w:customStyle="1" w:styleId="50">
    <w:name w:val="Заголовок 5 Знак"/>
    <w:aliases w:val=" Знак Знак"/>
    <w:basedOn w:val="a0"/>
    <w:link w:val="5"/>
    <w:rsid w:val="005B7DA1"/>
    <w:rPr>
      <w:rFonts w:ascii="Times New Roman" w:eastAsia="Times New Roman" w:hAnsi="Times New Roman" w:cs="Times New Roman"/>
      <w:b/>
      <w:bCs/>
      <w:sz w:val="20"/>
      <w:szCs w:val="20"/>
      <w:lang w:eastAsia="ru-RU"/>
    </w:rPr>
  </w:style>
  <w:style w:type="character" w:customStyle="1" w:styleId="60">
    <w:name w:val="Заголовок 6 Знак"/>
    <w:aliases w:val="H6 Знак"/>
    <w:basedOn w:val="a0"/>
    <w:link w:val="6"/>
    <w:rsid w:val="005B7DA1"/>
    <w:rPr>
      <w:rFonts w:ascii="Times New Roman" w:eastAsia="Times New Roman" w:hAnsi="Times New Roman" w:cs="Times New Roman"/>
      <w:b/>
      <w:bCs/>
      <w:lang w:val="en-US"/>
    </w:rPr>
  </w:style>
  <w:style w:type="character" w:customStyle="1" w:styleId="70">
    <w:name w:val="Заголовок 7 Знак"/>
    <w:basedOn w:val="a0"/>
    <w:link w:val="7"/>
    <w:rsid w:val="005B7DA1"/>
    <w:rPr>
      <w:rFonts w:ascii="Times New Roman" w:eastAsia="Times New Roman" w:hAnsi="Times New Roman" w:cs="Times New Roman"/>
      <w:sz w:val="24"/>
      <w:szCs w:val="24"/>
      <w:lang w:val="en-US"/>
    </w:rPr>
  </w:style>
  <w:style w:type="character" w:styleId="a3">
    <w:name w:val="Hyperlink"/>
    <w:uiPriority w:val="99"/>
    <w:unhideWhenUsed/>
    <w:qFormat/>
    <w:rsid w:val="005B7DA1"/>
    <w:rPr>
      <w:color w:val="0000FF"/>
      <w:u w:val="single"/>
    </w:rPr>
  </w:style>
  <w:style w:type="paragraph" w:styleId="a4">
    <w:name w:val="Balloon Text"/>
    <w:basedOn w:val="a"/>
    <w:link w:val="a5"/>
    <w:uiPriority w:val="99"/>
    <w:semiHidden/>
    <w:unhideWhenUsed/>
    <w:qFormat/>
    <w:rsid w:val="005B7DA1"/>
    <w:pPr>
      <w:spacing w:after="0" w:line="240" w:lineRule="auto"/>
      <w:ind w:right="3" w:firstLine="557"/>
      <w:jc w:val="both"/>
    </w:pPr>
    <w:rPr>
      <w:rFonts w:ascii="Tahoma" w:eastAsia="Times New Roman" w:hAnsi="Tahoma" w:cs="Tahoma"/>
      <w:color w:val="000000"/>
      <w:sz w:val="16"/>
      <w:szCs w:val="16"/>
      <w:lang w:val="en-US"/>
    </w:rPr>
  </w:style>
  <w:style w:type="character" w:customStyle="1" w:styleId="a5">
    <w:name w:val="Текст выноски Знак"/>
    <w:basedOn w:val="a0"/>
    <w:link w:val="a4"/>
    <w:uiPriority w:val="99"/>
    <w:semiHidden/>
    <w:qFormat/>
    <w:rsid w:val="005B7DA1"/>
    <w:rPr>
      <w:rFonts w:ascii="Tahoma" w:eastAsia="Times New Roman" w:hAnsi="Tahoma" w:cs="Tahoma"/>
      <w:color w:val="000000"/>
      <w:sz w:val="16"/>
      <w:szCs w:val="16"/>
      <w:lang w:val="en-US"/>
    </w:rPr>
  </w:style>
  <w:style w:type="paragraph" w:styleId="21">
    <w:name w:val="Body Text 2"/>
    <w:basedOn w:val="a"/>
    <w:link w:val="22"/>
    <w:qFormat/>
    <w:rsid w:val="005B7DA1"/>
    <w:pPr>
      <w:jc w:val="both"/>
    </w:pPr>
    <w:rPr>
      <w:bCs/>
      <w:szCs w:val="20"/>
    </w:rPr>
  </w:style>
  <w:style w:type="character" w:customStyle="1" w:styleId="22">
    <w:name w:val="Основной текст 2 Знак"/>
    <w:basedOn w:val="a0"/>
    <w:link w:val="21"/>
    <w:rsid w:val="005B7DA1"/>
    <w:rPr>
      <w:rFonts w:ascii="Times New Roman" w:hAnsi="Times New Roman"/>
      <w:bCs/>
      <w:sz w:val="28"/>
      <w:szCs w:val="20"/>
    </w:rPr>
  </w:style>
  <w:style w:type="paragraph" w:styleId="a6">
    <w:name w:val="header"/>
    <w:basedOn w:val="a"/>
    <w:link w:val="11"/>
    <w:unhideWhenUsed/>
    <w:qFormat/>
    <w:rsid w:val="005B7DA1"/>
    <w:pPr>
      <w:tabs>
        <w:tab w:val="center" w:pos="4677"/>
        <w:tab w:val="right" w:pos="9355"/>
      </w:tabs>
      <w:spacing w:after="0" w:line="240" w:lineRule="auto"/>
    </w:pPr>
  </w:style>
  <w:style w:type="character" w:customStyle="1" w:styleId="a7">
    <w:name w:val="Верхний колонтитул Знак"/>
    <w:basedOn w:val="a0"/>
    <w:link w:val="12"/>
    <w:uiPriority w:val="99"/>
    <w:qFormat/>
    <w:rsid w:val="005B7DA1"/>
    <w:rPr>
      <w:rFonts w:ascii="Times New Roman" w:hAnsi="Times New Roman"/>
      <w:sz w:val="28"/>
    </w:rPr>
  </w:style>
  <w:style w:type="paragraph" w:styleId="a8">
    <w:name w:val="Body Text"/>
    <w:basedOn w:val="a"/>
    <w:link w:val="a9"/>
    <w:unhideWhenUsed/>
    <w:qFormat/>
    <w:rsid w:val="005B7DA1"/>
    <w:pPr>
      <w:spacing w:after="120"/>
    </w:pPr>
  </w:style>
  <w:style w:type="character" w:customStyle="1" w:styleId="a9">
    <w:name w:val="Основной текст Знак"/>
    <w:basedOn w:val="a0"/>
    <w:link w:val="a8"/>
    <w:qFormat/>
    <w:rsid w:val="005B7DA1"/>
    <w:rPr>
      <w:rFonts w:ascii="Times New Roman" w:hAnsi="Times New Roman"/>
      <w:sz w:val="28"/>
    </w:rPr>
  </w:style>
  <w:style w:type="paragraph" w:styleId="aa">
    <w:name w:val="Body Text Indent"/>
    <w:basedOn w:val="a"/>
    <w:link w:val="ab"/>
    <w:qFormat/>
    <w:rsid w:val="005B7DA1"/>
    <w:pPr>
      <w:spacing w:after="3" w:line="249" w:lineRule="auto"/>
      <w:ind w:right="3" w:firstLine="709"/>
      <w:jc w:val="both"/>
    </w:pPr>
    <w:rPr>
      <w:rFonts w:eastAsia="Times New Roman" w:cs="Times New Roman"/>
      <w:color w:val="000000"/>
      <w:lang w:val="en-US"/>
    </w:rPr>
  </w:style>
  <w:style w:type="character" w:customStyle="1" w:styleId="ab">
    <w:name w:val="Основной текст с отступом Знак"/>
    <w:basedOn w:val="a0"/>
    <w:link w:val="aa"/>
    <w:qFormat/>
    <w:rsid w:val="005B7DA1"/>
    <w:rPr>
      <w:rFonts w:ascii="Times New Roman" w:eastAsia="Times New Roman" w:hAnsi="Times New Roman" w:cs="Times New Roman"/>
      <w:color w:val="000000"/>
      <w:sz w:val="28"/>
      <w:lang w:val="en-US"/>
    </w:rPr>
  </w:style>
  <w:style w:type="paragraph" w:styleId="ac">
    <w:name w:val="Title"/>
    <w:basedOn w:val="a"/>
    <w:link w:val="ad"/>
    <w:qFormat/>
    <w:rsid w:val="005B7DA1"/>
    <w:pPr>
      <w:spacing w:after="0" w:line="240" w:lineRule="auto"/>
      <w:jc w:val="center"/>
    </w:pPr>
    <w:rPr>
      <w:rFonts w:eastAsia="Times New Roman" w:cs="Times New Roman"/>
      <w:b/>
      <w:szCs w:val="20"/>
      <w:lang w:val="zh-CN" w:eastAsia="zh-CN"/>
    </w:rPr>
  </w:style>
  <w:style w:type="character" w:customStyle="1" w:styleId="ad">
    <w:name w:val="Название Знак"/>
    <w:basedOn w:val="a0"/>
    <w:link w:val="ac"/>
    <w:qFormat/>
    <w:rsid w:val="005B7DA1"/>
    <w:rPr>
      <w:rFonts w:ascii="Times New Roman" w:eastAsia="Times New Roman" w:hAnsi="Times New Roman" w:cs="Times New Roman"/>
      <w:b/>
      <w:sz w:val="28"/>
      <w:szCs w:val="20"/>
      <w:lang w:val="zh-CN" w:eastAsia="zh-CN"/>
    </w:rPr>
  </w:style>
  <w:style w:type="paragraph" w:styleId="ae">
    <w:name w:val="footer"/>
    <w:basedOn w:val="a"/>
    <w:link w:val="af"/>
    <w:uiPriority w:val="99"/>
    <w:unhideWhenUsed/>
    <w:qFormat/>
    <w:rsid w:val="005B7DA1"/>
    <w:pPr>
      <w:tabs>
        <w:tab w:val="center" w:pos="4677"/>
        <w:tab w:val="right" w:pos="9355"/>
      </w:tabs>
      <w:spacing w:after="0" w:line="240" w:lineRule="auto"/>
      <w:ind w:right="3" w:firstLine="557"/>
      <w:jc w:val="both"/>
    </w:pPr>
    <w:rPr>
      <w:rFonts w:eastAsia="Times New Roman" w:cs="Times New Roman"/>
      <w:color w:val="000000"/>
      <w:lang w:val="en-US"/>
    </w:rPr>
  </w:style>
  <w:style w:type="character" w:customStyle="1" w:styleId="af">
    <w:name w:val="Нижний колонтитул Знак"/>
    <w:basedOn w:val="a0"/>
    <w:link w:val="ae"/>
    <w:uiPriority w:val="99"/>
    <w:qFormat/>
    <w:rsid w:val="005B7DA1"/>
    <w:rPr>
      <w:rFonts w:ascii="Times New Roman" w:eastAsia="Times New Roman" w:hAnsi="Times New Roman" w:cs="Times New Roman"/>
      <w:color w:val="000000"/>
      <w:sz w:val="28"/>
      <w:lang w:val="en-US"/>
    </w:rPr>
  </w:style>
  <w:style w:type="paragraph" w:customStyle="1" w:styleId="12">
    <w:name w:val="Верхний колонтитул1"/>
    <w:basedOn w:val="a"/>
    <w:next w:val="a6"/>
    <w:link w:val="a7"/>
    <w:uiPriority w:val="99"/>
    <w:unhideWhenUsed/>
    <w:qFormat/>
    <w:rsid w:val="005B7DA1"/>
    <w:pPr>
      <w:tabs>
        <w:tab w:val="center" w:pos="4680"/>
        <w:tab w:val="right" w:pos="9360"/>
      </w:tabs>
      <w:spacing w:after="0" w:line="240" w:lineRule="auto"/>
    </w:pPr>
  </w:style>
  <w:style w:type="paragraph" w:styleId="af0">
    <w:name w:val="List Paragraph"/>
    <w:basedOn w:val="a"/>
    <w:uiPriority w:val="34"/>
    <w:qFormat/>
    <w:rsid w:val="005B7DA1"/>
    <w:pPr>
      <w:spacing w:after="3" w:line="249" w:lineRule="auto"/>
      <w:ind w:left="720" w:right="3" w:firstLine="557"/>
      <w:contextualSpacing/>
      <w:jc w:val="both"/>
    </w:pPr>
    <w:rPr>
      <w:rFonts w:eastAsia="Times New Roman" w:cs="Times New Roman"/>
      <w:color w:val="000000"/>
      <w:lang w:val="en-US"/>
    </w:rPr>
  </w:style>
  <w:style w:type="character" w:customStyle="1" w:styleId="11">
    <w:name w:val="Верхний колонтитул Знак1"/>
    <w:basedOn w:val="a0"/>
    <w:link w:val="a6"/>
    <w:uiPriority w:val="99"/>
    <w:qFormat/>
    <w:rsid w:val="005B7DA1"/>
    <w:rPr>
      <w:rFonts w:ascii="Times New Roman" w:hAnsi="Times New Roman"/>
      <w:sz w:val="28"/>
    </w:rPr>
  </w:style>
  <w:style w:type="paragraph" w:styleId="af1">
    <w:name w:val="No Spacing"/>
    <w:qFormat/>
    <w:rsid w:val="005B7DA1"/>
    <w:pPr>
      <w:spacing w:after="0" w:line="240" w:lineRule="auto"/>
    </w:pPr>
    <w:rPr>
      <w:rFonts w:ascii="Arial" w:eastAsia="Times New Roman" w:hAnsi="Arial" w:cs="Times New Roman"/>
      <w:sz w:val="20"/>
      <w:szCs w:val="20"/>
      <w:lang w:eastAsia="ru-RU"/>
    </w:rPr>
  </w:style>
  <w:style w:type="paragraph" w:customStyle="1" w:styleId="ConsPlusTitle">
    <w:name w:val="ConsPlusTitle"/>
    <w:uiPriority w:val="99"/>
    <w:qFormat/>
    <w:rsid w:val="005B7DA1"/>
    <w:pPr>
      <w:widowControl w:val="0"/>
      <w:autoSpaceDE w:val="0"/>
      <w:autoSpaceDN w:val="0"/>
      <w:adjustRightInd w:val="0"/>
      <w:spacing w:line="240" w:lineRule="auto"/>
    </w:pPr>
    <w:rPr>
      <w:rFonts w:ascii="Arial" w:eastAsia="Times New Roman" w:hAnsi="Arial" w:cs="Arial"/>
      <w:b/>
      <w:bCs/>
      <w:sz w:val="20"/>
      <w:szCs w:val="20"/>
      <w:lang w:eastAsia="ru-RU"/>
    </w:rPr>
  </w:style>
  <w:style w:type="paragraph" w:customStyle="1" w:styleId="ConsPlusNonformat">
    <w:name w:val="ConsPlusNonformat"/>
    <w:qFormat/>
    <w:rsid w:val="005B7DA1"/>
    <w:pPr>
      <w:autoSpaceDE w:val="0"/>
      <w:autoSpaceDN w:val="0"/>
      <w:adjustRightInd w:val="0"/>
      <w:spacing w:after="0" w:line="240" w:lineRule="auto"/>
    </w:pPr>
    <w:rPr>
      <w:rFonts w:ascii="Courier New" w:eastAsia="Calibri" w:hAnsi="Courier New" w:cs="Courier New"/>
      <w:sz w:val="20"/>
      <w:szCs w:val="20"/>
    </w:rPr>
  </w:style>
  <w:style w:type="paragraph" w:customStyle="1" w:styleId="41">
    <w:name w:val="Основной текст4"/>
    <w:basedOn w:val="a"/>
    <w:uiPriority w:val="99"/>
    <w:qFormat/>
    <w:rsid w:val="005B7DA1"/>
    <w:pPr>
      <w:widowControl w:val="0"/>
      <w:shd w:val="clear" w:color="auto" w:fill="FFFFFF"/>
      <w:spacing w:after="960" w:line="230" w:lineRule="exact"/>
    </w:pPr>
    <w:rPr>
      <w:rFonts w:eastAsia="Calibri"/>
      <w:sz w:val="19"/>
      <w:szCs w:val="19"/>
      <w:shd w:val="clear" w:color="auto" w:fill="FFFFFF"/>
    </w:rPr>
  </w:style>
  <w:style w:type="character" w:customStyle="1" w:styleId="blk">
    <w:name w:val="blk"/>
    <w:qFormat/>
    <w:rsid w:val="005B7DA1"/>
  </w:style>
  <w:style w:type="numbering" w:customStyle="1" w:styleId="13">
    <w:name w:val="Нет списка1"/>
    <w:next w:val="a2"/>
    <w:uiPriority w:val="99"/>
    <w:semiHidden/>
    <w:rsid w:val="005B7DA1"/>
  </w:style>
  <w:style w:type="paragraph" w:styleId="af2">
    <w:name w:val="Normal (Web)"/>
    <w:basedOn w:val="a"/>
    <w:uiPriority w:val="99"/>
    <w:rsid w:val="005B7DA1"/>
    <w:pPr>
      <w:spacing w:before="100" w:after="100" w:line="240" w:lineRule="auto"/>
    </w:pPr>
    <w:rPr>
      <w:rFonts w:ascii="Arial" w:eastAsia="Times New Roman" w:hAnsi="Arial" w:cs="Arial"/>
      <w:sz w:val="24"/>
      <w:szCs w:val="24"/>
      <w:lang w:eastAsia="ru-RU"/>
    </w:rPr>
  </w:style>
  <w:style w:type="character" w:styleId="af3">
    <w:name w:val="Strong"/>
    <w:uiPriority w:val="22"/>
    <w:qFormat/>
    <w:rsid w:val="005B7DA1"/>
    <w:rPr>
      <w:b/>
      <w:bCs/>
    </w:rPr>
  </w:style>
  <w:style w:type="table" w:styleId="af4">
    <w:name w:val="Table Grid"/>
    <w:basedOn w:val="a1"/>
    <w:uiPriority w:val="59"/>
    <w:rsid w:val="005B7DA1"/>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5">
    <w:name w:val="Plain Text"/>
    <w:basedOn w:val="a"/>
    <w:link w:val="af6"/>
    <w:rsid w:val="005B7DA1"/>
    <w:pPr>
      <w:widowControl w:val="0"/>
      <w:spacing w:after="0" w:line="240" w:lineRule="auto"/>
    </w:pPr>
    <w:rPr>
      <w:rFonts w:ascii="Courier New" w:eastAsia="Times New Roman" w:hAnsi="Courier New" w:cs="Times New Roman"/>
      <w:sz w:val="20"/>
      <w:szCs w:val="20"/>
      <w:lang w:eastAsia="ru-RU"/>
    </w:rPr>
  </w:style>
  <w:style w:type="character" w:customStyle="1" w:styleId="af6">
    <w:name w:val="Текст Знак"/>
    <w:basedOn w:val="a0"/>
    <w:link w:val="af5"/>
    <w:rsid w:val="005B7DA1"/>
    <w:rPr>
      <w:rFonts w:ascii="Courier New" w:eastAsia="Times New Roman" w:hAnsi="Courier New" w:cs="Times New Roman"/>
      <w:sz w:val="20"/>
      <w:szCs w:val="20"/>
      <w:lang w:eastAsia="ru-RU"/>
    </w:rPr>
  </w:style>
  <w:style w:type="paragraph" w:customStyle="1" w:styleId="ConsNormal">
    <w:name w:val="ConsNormal"/>
    <w:rsid w:val="005B7DA1"/>
    <w:pPr>
      <w:spacing w:after="0" w:line="240" w:lineRule="auto"/>
      <w:ind w:firstLine="720"/>
    </w:pPr>
    <w:rPr>
      <w:rFonts w:ascii="Arial" w:eastAsia="Times New Roman" w:hAnsi="Arial" w:cs="Times New Roman"/>
      <w:snapToGrid w:val="0"/>
      <w:sz w:val="20"/>
      <w:szCs w:val="20"/>
      <w:lang w:eastAsia="ru-RU"/>
    </w:rPr>
  </w:style>
  <w:style w:type="paragraph" w:customStyle="1" w:styleId="ConsPlusNormal">
    <w:name w:val="ConsPlusNormal"/>
    <w:rsid w:val="005B7DA1"/>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paragraph" w:customStyle="1" w:styleId="ConsTitle">
    <w:name w:val="ConsTitle"/>
    <w:rsid w:val="005B7DA1"/>
    <w:pPr>
      <w:widowControl w:val="0"/>
      <w:autoSpaceDE w:val="0"/>
      <w:autoSpaceDN w:val="0"/>
      <w:adjustRightInd w:val="0"/>
      <w:spacing w:after="0" w:line="240" w:lineRule="auto"/>
      <w:ind w:right="19772"/>
    </w:pPr>
    <w:rPr>
      <w:rFonts w:ascii="Arial" w:eastAsia="Times New Roman" w:hAnsi="Arial" w:cs="Arial"/>
      <w:b/>
      <w:bCs/>
      <w:sz w:val="16"/>
      <w:szCs w:val="16"/>
    </w:rPr>
  </w:style>
  <w:style w:type="character" w:styleId="af7">
    <w:name w:val="FollowedHyperlink"/>
    <w:uiPriority w:val="99"/>
    <w:unhideWhenUsed/>
    <w:rsid w:val="005B7DA1"/>
    <w:rPr>
      <w:color w:val="800080"/>
      <w:u w:val="single"/>
    </w:rPr>
  </w:style>
  <w:style w:type="paragraph" w:customStyle="1" w:styleId="xl68">
    <w:name w:val="xl68"/>
    <w:basedOn w:val="a"/>
    <w:rsid w:val="005B7DA1"/>
    <w:pPr>
      <w:spacing w:before="100" w:beforeAutospacing="1" w:after="100" w:afterAutospacing="1" w:line="240" w:lineRule="auto"/>
    </w:pPr>
    <w:rPr>
      <w:rFonts w:eastAsia="Times New Roman" w:cs="Times New Roman"/>
      <w:szCs w:val="28"/>
      <w:lang w:eastAsia="ru-RU"/>
    </w:rPr>
  </w:style>
  <w:style w:type="paragraph" w:customStyle="1" w:styleId="xl69">
    <w:name w:val="xl69"/>
    <w:basedOn w:val="a"/>
    <w:rsid w:val="005B7DA1"/>
    <w:pPr>
      <w:spacing w:before="100" w:beforeAutospacing="1" w:after="100" w:afterAutospacing="1" w:line="240" w:lineRule="auto"/>
      <w:jc w:val="center"/>
    </w:pPr>
    <w:rPr>
      <w:rFonts w:eastAsia="Times New Roman" w:cs="Times New Roman"/>
      <w:szCs w:val="28"/>
      <w:lang w:eastAsia="ru-RU"/>
    </w:rPr>
  </w:style>
  <w:style w:type="paragraph" w:customStyle="1" w:styleId="xl70">
    <w:name w:val="xl70"/>
    <w:basedOn w:val="a"/>
    <w:rsid w:val="005B7DA1"/>
    <w:pPr>
      <w:spacing w:before="100" w:beforeAutospacing="1" w:after="100" w:afterAutospacing="1" w:line="240" w:lineRule="auto"/>
      <w:jc w:val="right"/>
    </w:pPr>
    <w:rPr>
      <w:rFonts w:eastAsia="Times New Roman" w:cs="Times New Roman"/>
      <w:szCs w:val="28"/>
      <w:lang w:eastAsia="ru-RU"/>
    </w:rPr>
  </w:style>
  <w:style w:type="paragraph" w:customStyle="1" w:styleId="xl71">
    <w:name w:val="xl71"/>
    <w:basedOn w:val="a"/>
    <w:rsid w:val="005B7DA1"/>
    <w:pPr>
      <w:spacing w:before="100" w:beforeAutospacing="1" w:after="100" w:afterAutospacing="1" w:line="240" w:lineRule="auto"/>
    </w:pPr>
    <w:rPr>
      <w:rFonts w:eastAsia="Times New Roman" w:cs="Times New Roman"/>
      <w:szCs w:val="28"/>
      <w:lang w:eastAsia="ru-RU"/>
    </w:rPr>
  </w:style>
  <w:style w:type="paragraph" w:customStyle="1" w:styleId="xl72">
    <w:name w:val="xl72"/>
    <w:basedOn w:val="a"/>
    <w:rsid w:val="005B7DA1"/>
    <w:pPr>
      <w:spacing w:before="100" w:beforeAutospacing="1" w:after="100" w:afterAutospacing="1" w:line="240" w:lineRule="auto"/>
      <w:jc w:val="center"/>
    </w:pPr>
    <w:rPr>
      <w:rFonts w:eastAsia="Times New Roman" w:cs="Times New Roman"/>
      <w:sz w:val="24"/>
      <w:szCs w:val="24"/>
      <w:lang w:eastAsia="ru-RU"/>
    </w:rPr>
  </w:style>
  <w:style w:type="paragraph" w:customStyle="1" w:styleId="xl73">
    <w:name w:val="xl73"/>
    <w:basedOn w:val="a"/>
    <w:rsid w:val="005B7DA1"/>
    <w:pPr>
      <w:spacing w:before="100" w:beforeAutospacing="1" w:after="100" w:afterAutospacing="1" w:line="240" w:lineRule="auto"/>
    </w:pPr>
    <w:rPr>
      <w:rFonts w:eastAsia="Times New Roman" w:cs="Times New Roman"/>
      <w:sz w:val="24"/>
      <w:szCs w:val="24"/>
      <w:lang w:eastAsia="ru-RU"/>
    </w:rPr>
  </w:style>
  <w:style w:type="paragraph" w:customStyle="1" w:styleId="xl74">
    <w:name w:val="xl74"/>
    <w:basedOn w:val="a"/>
    <w:rsid w:val="005B7DA1"/>
    <w:pPr>
      <w:spacing w:before="100" w:beforeAutospacing="1" w:after="100" w:afterAutospacing="1" w:line="240" w:lineRule="auto"/>
      <w:jc w:val="center"/>
    </w:pPr>
    <w:rPr>
      <w:rFonts w:eastAsia="Times New Roman" w:cs="Times New Roman"/>
      <w:sz w:val="24"/>
      <w:szCs w:val="24"/>
      <w:lang w:eastAsia="ru-RU"/>
    </w:rPr>
  </w:style>
  <w:style w:type="paragraph" w:customStyle="1" w:styleId="xl75">
    <w:name w:val="xl75"/>
    <w:basedOn w:val="a"/>
    <w:rsid w:val="005B7DA1"/>
    <w:pPr>
      <w:spacing w:before="100" w:beforeAutospacing="1" w:after="100" w:afterAutospacing="1" w:line="240" w:lineRule="auto"/>
    </w:pPr>
    <w:rPr>
      <w:rFonts w:eastAsia="Times New Roman" w:cs="Times New Roman"/>
      <w:sz w:val="24"/>
      <w:szCs w:val="24"/>
      <w:lang w:eastAsia="ru-RU"/>
    </w:rPr>
  </w:style>
  <w:style w:type="paragraph" w:customStyle="1" w:styleId="xl76">
    <w:name w:val="xl76"/>
    <w:basedOn w:val="a"/>
    <w:rsid w:val="005B7DA1"/>
    <w:pPr>
      <w:spacing w:before="100" w:beforeAutospacing="1" w:after="100" w:afterAutospacing="1" w:line="240" w:lineRule="auto"/>
      <w:jc w:val="center"/>
    </w:pPr>
    <w:rPr>
      <w:rFonts w:eastAsia="Times New Roman" w:cs="Times New Roman"/>
      <w:sz w:val="24"/>
      <w:szCs w:val="24"/>
      <w:lang w:eastAsia="ru-RU"/>
    </w:rPr>
  </w:style>
  <w:style w:type="paragraph" w:customStyle="1" w:styleId="xl77">
    <w:name w:val="xl77"/>
    <w:basedOn w:val="a"/>
    <w:rsid w:val="005B7DA1"/>
    <w:pPr>
      <w:spacing w:before="100" w:beforeAutospacing="1" w:after="100" w:afterAutospacing="1" w:line="240" w:lineRule="auto"/>
      <w:jc w:val="center"/>
    </w:pPr>
    <w:rPr>
      <w:rFonts w:eastAsia="Times New Roman" w:cs="Times New Roman"/>
      <w:sz w:val="24"/>
      <w:szCs w:val="24"/>
      <w:lang w:eastAsia="ru-RU"/>
    </w:rPr>
  </w:style>
  <w:style w:type="paragraph" w:customStyle="1" w:styleId="xl78">
    <w:name w:val="xl78"/>
    <w:basedOn w:val="a"/>
    <w:rsid w:val="005B7DA1"/>
    <w:pPr>
      <w:pBdr>
        <w:top w:val="single" w:sz="4" w:space="0" w:color="000000"/>
        <w:left w:val="single" w:sz="4" w:space="0" w:color="000000"/>
        <w:bottom w:val="single" w:sz="4" w:space="0" w:color="000000"/>
      </w:pBdr>
      <w:spacing w:before="100" w:beforeAutospacing="1" w:after="100" w:afterAutospacing="1" w:line="240" w:lineRule="auto"/>
      <w:jc w:val="center"/>
    </w:pPr>
    <w:rPr>
      <w:rFonts w:eastAsia="Times New Roman" w:cs="Times New Roman"/>
      <w:sz w:val="24"/>
      <w:szCs w:val="24"/>
      <w:lang w:eastAsia="ru-RU"/>
    </w:rPr>
  </w:style>
  <w:style w:type="paragraph" w:customStyle="1" w:styleId="xl79">
    <w:name w:val="xl79"/>
    <w:basedOn w:val="a"/>
    <w:rsid w:val="005B7DA1"/>
    <w:pPr>
      <w:pBdr>
        <w:top w:val="single" w:sz="4" w:space="0" w:color="000000"/>
        <w:left w:val="single" w:sz="4" w:space="0" w:color="000000"/>
        <w:bottom w:val="single" w:sz="4" w:space="0" w:color="000000"/>
      </w:pBdr>
      <w:spacing w:before="100" w:beforeAutospacing="1" w:after="100" w:afterAutospacing="1" w:line="240" w:lineRule="auto"/>
      <w:jc w:val="center"/>
    </w:pPr>
    <w:rPr>
      <w:rFonts w:eastAsia="Times New Roman" w:cs="Times New Roman"/>
      <w:sz w:val="24"/>
      <w:szCs w:val="24"/>
      <w:lang w:eastAsia="ru-RU"/>
    </w:rPr>
  </w:style>
  <w:style w:type="paragraph" w:customStyle="1" w:styleId="xl80">
    <w:name w:val="xl80"/>
    <w:basedOn w:val="a"/>
    <w:rsid w:val="005B7DA1"/>
    <w:pPr>
      <w:pBdr>
        <w:top w:val="single" w:sz="4" w:space="0" w:color="000000"/>
        <w:left w:val="single" w:sz="4" w:space="0" w:color="000000"/>
        <w:right w:val="single" w:sz="4" w:space="0" w:color="000000"/>
      </w:pBdr>
      <w:spacing w:before="100" w:beforeAutospacing="1" w:after="100" w:afterAutospacing="1" w:line="240" w:lineRule="auto"/>
      <w:jc w:val="center"/>
    </w:pPr>
    <w:rPr>
      <w:rFonts w:eastAsia="Times New Roman" w:cs="Times New Roman"/>
      <w:sz w:val="24"/>
      <w:szCs w:val="24"/>
      <w:lang w:eastAsia="ru-RU"/>
    </w:rPr>
  </w:style>
  <w:style w:type="paragraph" w:customStyle="1" w:styleId="xl81">
    <w:name w:val="xl81"/>
    <w:basedOn w:val="a"/>
    <w:rsid w:val="005B7DA1"/>
    <w:pPr>
      <w:pBdr>
        <w:top w:val="single" w:sz="4" w:space="0" w:color="000000"/>
        <w:left w:val="single" w:sz="4" w:space="0" w:color="000000"/>
        <w:right w:val="single" w:sz="4" w:space="0" w:color="000000"/>
      </w:pBdr>
      <w:spacing w:before="100" w:beforeAutospacing="1" w:after="100" w:afterAutospacing="1" w:line="240" w:lineRule="auto"/>
      <w:jc w:val="center"/>
    </w:pPr>
    <w:rPr>
      <w:rFonts w:eastAsia="Times New Roman" w:cs="Times New Roman"/>
      <w:sz w:val="24"/>
      <w:szCs w:val="24"/>
      <w:lang w:eastAsia="ru-RU"/>
    </w:rPr>
  </w:style>
  <w:style w:type="paragraph" w:customStyle="1" w:styleId="xl82">
    <w:name w:val="xl82"/>
    <w:basedOn w:val="a"/>
    <w:rsid w:val="005B7DA1"/>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line="240" w:lineRule="auto"/>
    </w:pPr>
    <w:rPr>
      <w:rFonts w:eastAsia="Times New Roman" w:cs="Times New Roman"/>
      <w:sz w:val="24"/>
      <w:szCs w:val="24"/>
      <w:lang w:eastAsia="ru-RU"/>
    </w:rPr>
  </w:style>
  <w:style w:type="paragraph" w:customStyle="1" w:styleId="xl83">
    <w:name w:val="xl83"/>
    <w:basedOn w:val="a"/>
    <w:rsid w:val="005B7DA1"/>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line="240" w:lineRule="auto"/>
      <w:jc w:val="center"/>
    </w:pPr>
    <w:rPr>
      <w:rFonts w:eastAsia="Times New Roman" w:cs="Times New Roman"/>
      <w:sz w:val="24"/>
      <w:szCs w:val="24"/>
      <w:lang w:eastAsia="ru-RU"/>
    </w:rPr>
  </w:style>
  <w:style w:type="paragraph" w:customStyle="1" w:styleId="xl84">
    <w:name w:val="xl84"/>
    <w:basedOn w:val="a"/>
    <w:rsid w:val="005B7DA1"/>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line="240" w:lineRule="auto"/>
      <w:jc w:val="center"/>
    </w:pPr>
    <w:rPr>
      <w:rFonts w:eastAsia="Times New Roman" w:cs="Times New Roman"/>
      <w:sz w:val="24"/>
      <w:szCs w:val="24"/>
      <w:lang w:eastAsia="ru-RU"/>
    </w:rPr>
  </w:style>
  <w:style w:type="paragraph" w:customStyle="1" w:styleId="xl85">
    <w:name w:val="xl85"/>
    <w:basedOn w:val="a"/>
    <w:rsid w:val="005B7DA1"/>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line="240" w:lineRule="auto"/>
    </w:pPr>
    <w:rPr>
      <w:rFonts w:eastAsia="Times New Roman" w:cs="Times New Roman"/>
      <w:sz w:val="24"/>
      <w:szCs w:val="24"/>
      <w:lang w:eastAsia="ru-RU"/>
    </w:rPr>
  </w:style>
  <w:style w:type="paragraph" w:customStyle="1" w:styleId="xl86">
    <w:name w:val="xl86"/>
    <w:basedOn w:val="a"/>
    <w:rsid w:val="005B7DA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eastAsia="Times New Roman" w:cs="Times New Roman"/>
      <w:sz w:val="24"/>
      <w:szCs w:val="24"/>
      <w:lang w:eastAsia="ru-RU"/>
    </w:rPr>
  </w:style>
  <w:style w:type="paragraph" w:customStyle="1" w:styleId="xl87">
    <w:name w:val="xl87"/>
    <w:basedOn w:val="a"/>
    <w:rsid w:val="005B7DA1"/>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eastAsia="Times New Roman" w:cs="Times New Roman"/>
      <w:sz w:val="24"/>
      <w:szCs w:val="24"/>
      <w:lang w:eastAsia="ru-RU"/>
    </w:rPr>
  </w:style>
  <w:style w:type="paragraph" w:customStyle="1" w:styleId="xl88">
    <w:name w:val="xl88"/>
    <w:basedOn w:val="a"/>
    <w:rsid w:val="005B7DA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eastAsia="Times New Roman" w:cs="Times New Roman"/>
      <w:sz w:val="24"/>
      <w:szCs w:val="24"/>
      <w:lang w:eastAsia="ru-RU"/>
    </w:rPr>
  </w:style>
  <w:style w:type="paragraph" w:customStyle="1" w:styleId="xl89">
    <w:name w:val="xl89"/>
    <w:basedOn w:val="a"/>
    <w:rsid w:val="005B7DA1"/>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eastAsia="Times New Roman" w:cs="Times New Roman"/>
      <w:sz w:val="24"/>
      <w:szCs w:val="24"/>
      <w:lang w:eastAsia="ru-RU"/>
    </w:rPr>
  </w:style>
  <w:style w:type="paragraph" w:customStyle="1" w:styleId="xl90">
    <w:name w:val="xl90"/>
    <w:basedOn w:val="a"/>
    <w:rsid w:val="005B7DA1"/>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eastAsia="Times New Roman" w:cs="Times New Roman"/>
      <w:szCs w:val="28"/>
      <w:lang w:eastAsia="ru-RU"/>
    </w:rPr>
  </w:style>
  <w:style w:type="paragraph" w:customStyle="1" w:styleId="xl91">
    <w:name w:val="xl91"/>
    <w:basedOn w:val="a"/>
    <w:rsid w:val="005B7DA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eastAsia="Times New Roman" w:cs="Times New Roman"/>
      <w:szCs w:val="28"/>
      <w:lang w:eastAsia="ru-RU"/>
    </w:rPr>
  </w:style>
  <w:style w:type="paragraph" w:customStyle="1" w:styleId="xl92">
    <w:name w:val="xl92"/>
    <w:basedOn w:val="a"/>
    <w:rsid w:val="005B7DA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pPr>
    <w:rPr>
      <w:rFonts w:eastAsia="Times New Roman" w:cs="Times New Roman"/>
      <w:sz w:val="24"/>
      <w:szCs w:val="24"/>
      <w:lang w:eastAsia="ru-RU"/>
    </w:rPr>
  </w:style>
  <w:style w:type="paragraph" w:customStyle="1" w:styleId="xl93">
    <w:name w:val="xl93"/>
    <w:basedOn w:val="a"/>
    <w:rsid w:val="005B7DA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eastAsia="Times New Roman" w:cs="Times New Roman"/>
      <w:b/>
      <w:bCs/>
      <w:sz w:val="24"/>
      <w:szCs w:val="24"/>
      <w:lang w:eastAsia="ru-RU"/>
    </w:rPr>
  </w:style>
  <w:style w:type="paragraph" w:customStyle="1" w:styleId="xl94">
    <w:name w:val="xl94"/>
    <w:basedOn w:val="a"/>
    <w:rsid w:val="005B7DA1"/>
    <w:pPr>
      <w:spacing w:before="100" w:beforeAutospacing="1" w:after="100" w:afterAutospacing="1" w:line="240" w:lineRule="auto"/>
    </w:pPr>
    <w:rPr>
      <w:rFonts w:eastAsia="Times New Roman" w:cs="Times New Roman"/>
      <w:sz w:val="24"/>
      <w:szCs w:val="24"/>
      <w:lang w:eastAsia="ru-RU"/>
    </w:rPr>
  </w:style>
  <w:style w:type="paragraph" w:customStyle="1" w:styleId="xl95">
    <w:name w:val="xl95"/>
    <w:basedOn w:val="a"/>
    <w:rsid w:val="005B7DA1"/>
    <w:pPr>
      <w:spacing w:before="100" w:beforeAutospacing="1" w:after="100" w:afterAutospacing="1" w:line="240" w:lineRule="auto"/>
      <w:jc w:val="both"/>
    </w:pPr>
    <w:rPr>
      <w:rFonts w:eastAsia="Times New Roman" w:cs="Times New Roman"/>
      <w:sz w:val="24"/>
      <w:szCs w:val="24"/>
      <w:lang w:eastAsia="ru-RU"/>
    </w:rPr>
  </w:style>
  <w:style w:type="paragraph" w:customStyle="1" w:styleId="xl96">
    <w:name w:val="xl96"/>
    <w:basedOn w:val="a"/>
    <w:rsid w:val="005B7DA1"/>
    <w:pPr>
      <w:spacing w:before="100" w:beforeAutospacing="1" w:after="100" w:afterAutospacing="1" w:line="240" w:lineRule="auto"/>
    </w:pPr>
    <w:rPr>
      <w:rFonts w:eastAsia="Times New Roman" w:cs="Times New Roman"/>
      <w:sz w:val="24"/>
      <w:szCs w:val="24"/>
      <w:lang w:eastAsia="ru-RU"/>
    </w:rPr>
  </w:style>
  <w:style w:type="paragraph" w:customStyle="1" w:styleId="xl97">
    <w:name w:val="xl97"/>
    <w:basedOn w:val="a"/>
    <w:rsid w:val="005B7DA1"/>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line="240" w:lineRule="auto"/>
      <w:jc w:val="center"/>
    </w:pPr>
    <w:rPr>
      <w:rFonts w:eastAsia="Times New Roman" w:cs="Times New Roman"/>
      <w:b/>
      <w:bCs/>
      <w:sz w:val="24"/>
      <w:szCs w:val="24"/>
      <w:lang w:eastAsia="ru-RU"/>
    </w:rPr>
  </w:style>
  <w:style w:type="paragraph" w:customStyle="1" w:styleId="xl98">
    <w:name w:val="xl98"/>
    <w:basedOn w:val="a"/>
    <w:rsid w:val="005B7DA1"/>
    <w:pPr>
      <w:pBdr>
        <w:top w:val="single" w:sz="4" w:space="0" w:color="000000"/>
        <w:left w:val="single" w:sz="4" w:space="0" w:color="000000"/>
      </w:pBdr>
      <w:spacing w:before="100" w:beforeAutospacing="1" w:after="100" w:afterAutospacing="1" w:line="240" w:lineRule="auto"/>
      <w:jc w:val="center"/>
    </w:pPr>
    <w:rPr>
      <w:rFonts w:eastAsia="Times New Roman" w:cs="Times New Roman"/>
      <w:sz w:val="24"/>
      <w:szCs w:val="24"/>
      <w:lang w:eastAsia="ru-RU"/>
    </w:rPr>
  </w:style>
  <w:style w:type="paragraph" w:customStyle="1" w:styleId="xl99">
    <w:name w:val="xl99"/>
    <w:basedOn w:val="a"/>
    <w:rsid w:val="005B7DA1"/>
    <w:pPr>
      <w:pBdr>
        <w:top w:val="single" w:sz="4" w:space="0" w:color="000000"/>
        <w:left w:val="single" w:sz="4" w:space="0" w:color="000000"/>
      </w:pBdr>
      <w:spacing w:before="100" w:beforeAutospacing="1" w:after="100" w:afterAutospacing="1" w:line="240" w:lineRule="auto"/>
      <w:jc w:val="center"/>
    </w:pPr>
    <w:rPr>
      <w:rFonts w:eastAsia="Times New Roman" w:cs="Times New Roman"/>
      <w:sz w:val="24"/>
      <w:szCs w:val="24"/>
      <w:lang w:eastAsia="ru-RU"/>
    </w:rPr>
  </w:style>
  <w:style w:type="paragraph" w:customStyle="1" w:styleId="xl100">
    <w:name w:val="xl100"/>
    <w:basedOn w:val="a"/>
    <w:rsid w:val="005B7DA1"/>
    <w:pPr>
      <w:pBdr>
        <w:top w:val="single" w:sz="4" w:space="0" w:color="auto"/>
        <w:left w:val="single" w:sz="4" w:space="0" w:color="auto"/>
        <w:bottom w:val="single" w:sz="4" w:space="0" w:color="auto"/>
      </w:pBdr>
      <w:spacing w:before="100" w:beforeAutospacing="1" w:after="100" w:afterAutospacing="1" w:line="240" w:lineRule="auto"/>
      <w:jc w:val="right"/>
    </w:pPr>
    <w:rPr>
      <w:rFonts w:eastAsia="Times New Roman" w:cs="Times New Roman"/>
      <w:sz w:val="24"/>
      <w:szCs w:val="24"/>
      <w:lang w:eastAsia="ru-RU"/>
    </w:rPr>
  </w:style>
  <w:style w:type="paragraph" w:customStyle="1" w:styleId="xl101">
    <w:name w:val="xl101"/>
    <w:basedOn w:val="a"/>
    <w:rsid w:val="005B7DA1"/>
    <w:pPr>
      <w:pBdr>
        <w:top w:val="single" w:sz="4" w:space="0" w:color="auto"/>
        <w:left w:val="single" w:sz="4" w:space="0" w:color="auto"/>
        <w:bottom w:val="single" w:sz="4" w:space="0" w:color="auto"/>
      </w:pBdr>
      <w:spacing w:before="100" w:beforeAutospacing="1" w:after="100" w:afterAutospacing="1" w:line="240" w:lineRule="auto"/>
      <w:jc w:val="right"/>
    </w:pPr>
    <w:rPr>
      <w:rFonts w:eastAsia="Times New Roman" w:cs="Times New Roman"/>
      <w:sz w:val="24"/>
      <w:szCs w:val="24"/>
      <w:lang w:eastAsia="ru-RU"/>
    </w:rPr>
  </w:style>
  <w:style w:type="paragraph" w:customStyle="1" w:styleId="xl102">
    <w:name w:val="xl102"/>
    <w:basedOn w:val="a"/>
    <w:rsid w:val="005B7DA1"/>
    <w:pPr>
      <w:pBdr>
        <w:top w:val="single" w:sz="4" w:space="0" w:color="auto"/>
        <w:left w:val="single" w:sz="4" w:space="0" w:color="auto"/>
        <w:bottom w:val="single" w:sz="4" w:space="0" w:color="auto"/>
      </w:pBdr>
      <w:shd w:val="clear" w:color="auto" w:fill="FFFFFF"/>
      <w:spacing w:before="100" w:beforeAutospacing="1" w:after="100" w:afterAutospacing="1" w:line="240" w:lineRule="auto"/>
      <w:jc w:val="right"/>
    </w:pPr>
    <w:rPr>
      <w:rFonts w:eastAsia="Times New Roman" w:cs="Times New Roman"/>
      <w:sz w:val="24"/>
      <w:szCs w:val="24"/>
      <w:lang w:eastAsia="ru-RU"/>
    </w:rPr>
  </w:style>
  <w:style w:type="paragraph" w:customStyle="1" w:styleId="xl103">
    <w:name w:val="xl103"/>
    <w:basedOn w:val="a"/>
    <w:rsid w:val="005B7DA1"/>
    <w:pPr>
      <w:pBdr>
        <w:top w:val="single" w:sz="4" w:space="0" w:color="auto"/>
        <w:left w:val="single" w:sz="4" w:space="0" w:color="auto"/>
        <w:bottom w:val="single" w:sz="4" w:space="0" w:color="auto"/>
      </w:pBdr>
      <w:shd w:val="clear" w:color="auto" w:fill="FFFFFF"/>
      <w:spacing w:before="100" w:beforeAutospacing="1" w:after="100" w:afterAutospacing="1" w:line="240" w:lineRule="auto"/>
      <w:jc w:val="right"/>
    </w:pPr>
    <w:rPr>
      <w:rFonts w:eastAsia="Times New Roman" w:cs="Times New Roman"/>
      <w:sz w:val="24"/>
      <w:szCs w:val="24"/>
      <w:lang w:eastAsia="ru-RU"/>
    </w:rPr>
  </w:style>
  <w:style w:type="paragraph" w:customStyle="1" w:styleId="xl104">
    <w:name w:val="xl104"/>
    <w:basedOn w:val="a"/>
    <w:rsid w:val="005B7DA1"/>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eastAsia="Times New Roman" w:cs="Times New Roman"/>
      <w:sz w:val="24"/>
      <w:szCs w:val="24"/>
      <w:lang w:eastAsia="ru-RU"/>
    </w:rPr>
  </w:style>
  <w:style w:type="paragraph" w:customStyle="1" w:styleId="xl105">
    <w:name w:val="xl105"/>
    <w:basedOn w:val="a"/>
    <w:rsid w:val="005B7DA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eastAsia="Times New Roman" w:cs="Times New Roman"/>
      <w:sz w:val="24"/>
      <w:szCs w:val="24"/>
      <w:lang w:eastAsia="ru-RU"/>
    </w:rPr>
  </w:style>
  <w:style w:type="paragraph" w:customStyle="1" w:styleId="xl106">
    <w:name w:val="xl106"/>
    <w:basedOn w:val="a"/>
    <w:rsid w:val="005B7DA1"/>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eastAsia="Times New Roman" w:cs="Times New Roman"/>
      <w:sz w:val="24"/>
      <w:szCs w:val="24"/>
      <w:lang w:eastAsia="ru-RU"/>
    </w:rPr>
  </w:style>
  <w:style w:type="paragraph" w:customStyle="1" w:styleId="xl107">
    <w:name w:val="xl107"/>
    <w:basedOn w:val="a"/>
    <w:rsid w:val="005B7DA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pPr>
    <w:rPr>
      <w:rFonts w:eastAsia="Times New Roman" w:cs="Times New Roman"/>
      <w:sz w:val="24"/>
      <w:szCs w:val="24"/>
      <w:lang w:eastAsia="ru-RU"/>
    </w:rPr>
  </w:style>
  <w:style w:type="paragraph" w:customStyle="1" w:styleId="xl108">
    <w:name w:val="xl108"/>
    <w:basedOn w:val="a"/>
    <w:rsid w:val="005B7DA1"/>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line="240" w:lineRule="auto"/>
      <w:jc w:val="right"/>
    </w:pPr>
    <w:rPr>
      <w:rFonts w:eastAsia="Times New Roman" w:cs="Times New Roman"/>
      <w:sz w:val="24"/>
      <w:szCs w:val="24"/>
      <w:lang w:eastAsia="ru-RU"/>
    </w:rPr>
  </w:style>
  <w:style w:type="paragraph" w:customStyle="1" w:styleId="xl109">
    <w:name w:val="xl109"/>
    <w:basedOn w:val="a"/>
    <w:rsid w:val="005B7DA1"/>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line="240" w:lineRule="auto"/>
      <w:jc w:val="right"/>
    </w:pPr>
    <w:rPr>
      <w:rFonts w:eastAsia="Times New Roman" w:cs="Times New Roman"/>
      <w:sz w:val="24"/>
      <w:szCs w:val="24"/>
      <w:lang w:eastAsia="ru-RU"/>
    </w:rPr>
  </w:style>
  <w:style w:type="paragraph" w:customStyle="1" w:styleId="xl110">
    <w:name w:val="xl110"/>
    <w:basedOn w:val="a"/>
    <w:rsid w:val="005B7DA1"/>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line="240" w:lineRule="auto"/>
    </w:pPr>
    <w:rPr>
      <w:rFonts w:eastAsia="Times New Roman" w:cs="Times New Roman"/>
      <w:sz w:val="24"/>
      <w:szCs w:val="24"/>
      <w:lang w:eastAsia="ru-RU"/>
    </w:rPr>
  </w:style>
  <w:style w:type="paragraph" w:customStyle="1" w:styleId="xl111">
    <w:name w:val="xl111"/>
    <w:basedOn w:val="a"/>
    <w:rsid w:val="005B7DA1"/>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line="240" w:lineRule="auto"/>
      <w:jc w:val="center"/>
    </w:pPr>
    <w:rPr>
      <w:rFonts w:eastAsia="Times New Roman" w:cs="Times New Roman"/>
      <w:sz w:val="24"/>
      <w:szCs w:val="24"/>
      <w:lang w:eastAsia="ru-RU"/>
    </w:rPr>
  </w:style>
  <w:style w:type="paragraph" w:customStyle="1" w:styleId="xl112">
    <w:name w:val="xl112"/>
    <w:basedOn w:val="a"/>
    <w:rsid w:val="005B7DA1"/>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line="240" w:lineRule="auto"/>
      <w:jc w:val="center"/>
    </w:pPr>
    <w:rPr>
      <w:rFonts w:eastAsia="Times New Roman" w:cs="Times New Roman"/>
      <w:sz w:val="24"/>
      <w:szCs w:val="24"/>
      <w:lang w:eastAsia="ru-RU"/>
    </w:rPr>
  </w:style>
  <w:style w:type="paragraph" w:customStyle="1" w:styleId="xl113">
    <w:name w:val="xl113"/>
    <w:basedOn w:val="a"/>
    <w:rsid w:val="005B7DA1"/>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line="240" w:lineRule="auto"/>
    </w:pPr>
    <w:rPr>
      <w:rFonts w:eastAsia="Times New Roman" w:cs="Times New Roman"/>
      <w:sz w:val="24"/>
      <w:szCs w:val="24"/>
      <w:lang w:eastAsia="ru-RU"/>
    </w:rPr>
  </w:style>
  <w:style w:type="paragraph" w:customStyle="1" w:styleId="xl114">
    <w:name w:val="xl114"/>
    <w:basedOn w:val="a"/>
    <w:rsid w:val="005B7DA1"/>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line="240" w:lineRule="auto"/>
    </w:pPr>
    <w:rPr>
      <w:rFonts w:eastAsia="Times New Roman" w:cs="Times New Roman"/>
      <w:sz w:val="24"/>
      <w:szCs w:val="24"/>
      <w:lang w:eastAsia="ru-RU"/>
    </w:rPr>
  </w:style>
  <w:style w:type="paragraph" w:customStyle="1" w:styleId="xl115">
    <w:name w:val="xl115"/>
    <w:basedOn w:val="a"/>
    <w:rsid w:val="005B7DA1"/>
    <w:pPr>
      <w:pBdr>
        <w:top w:val="single" w:sz="4" w:space="0" w:color="auto"/>
        <w:left w:val="single" w:sz="4" w:space="0" w:color="auto"/>
        <w:bottom w:val="single" w:sz="4" w:space="0" w:color="auto"/>
      </w:pBdr>
      <w:shd w:val="clear" w:color="auto" w:fill="FFFFFF"/>
      <w:spacing w:before="100" w:beforeAutospacing="1" w:after="100" w:afterAutospacing="1" w:line="240" w:lineRule="auto"/>
      <w:jc w:val="right"/>
    </w:pPr>
    <w:rPr>
      <w:rFonts w:eastAsia="Times New Roman" w:cs="Times New Roman"/>
      <w:sz w:val="24"/>
      <w:szCs w:val="24"/>
      <w:lang w:eastAsia="ru-RU"/>
    </w:rPr>
  </w:style>
  <w:style w:type="paragraph" w:customStyle="1" w:styleId="xl116">
    <w:name w:val="xl116"/>
    <w:basedOn w:val="a"/>
    <w:rsid w:val="005B7DA1"/>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line="240" w:lineRule="auto"/>
      <w:jc w:val="right"/>
    </w:pPr>
    <w:rPr>
      <w:rFonts w:eastAsia="Times New Roman" w:cs="Times New Roman"/>
      <w:sz w:val="24"/>
      <w:szCs w:val="24"/>
      <w:lang w:eastAsia="ru-RU"/>
    </w:rPr>
  </w:style>
  <w:style w:type="paragraph" w:customStyle="1" w:styleId="xl117">
    <w:name w:val="xl117"/>
    <w:basedOn w:val="a"/>
    <w:rsid w:val="005B7DA1"/>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line="240" w:lineRule="auto"/>
      <w:jc w:val="center"/>
    </w:pPr>
    <w:rPr>
      <w:rFonts w:eastAsia="Times New Roman" w:cs="Times New Roman"/>
      <w:sz w:val="24"/>
      <w:szCs w:val="24"/>
      <w:lang w:eastAsia="ru-RU"/>
    </w:rPr>
  </w:style>
  <w:style w:type="paragraph" w:customStyle="1" w:styleId="xl118">
    <w:name w:val="xl118"/>
    <w:basedOn w:val="a"/>
    <w:rsid w:val="005B7DA1"/>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line="240" w:lineRule="auto"/>
    </w:pPr>
    <w:rPr>
      <w:rFonts w:eastAsia="Times New Roman" w:cs="Times New Roman"/>
      <w:sz w:val="24"/>
      <w:szCs w:val="24"/>
      <w:lang w:eastAsia="ru-RU"/>
    </w:rPr>
  </w:style>
  <w:style w:type="paragraph" w:customStyle="1" w:styleId="xl119">
    <w:name w:val="xl119"/>
    <w:basedOn w:val="a"/>
    <w:rsid w:val="005B7DA1"/>
    <w:pPr>
      <w:spacing w:before="100" w:beforeAutospacing="1" w:after="100" w:afterAutospacing="1" w:line="240" w:lineRule="auto"/>
      <w:jc w:val="right"/>
    </w:pPr>
    <w:rPr>
      <w:rFonts w:eastAsia="Times New Roman" w:cs="Times New Roman"/>
      <w:sz w:val="24"/>
      <w:szCs w:val="24"/>
      <w:lang w:eastAsia="ru-RU"/>
    </w:rPr>
  </w:style>
  <w:style w:type="paragraph" w:customStyle="1" w:styleId="xl120">
    <w:name w:val="xl120"/>
    <w:basedOn w:val="a"/>
    <w:rsid w:val="005B7DA1"/>
    <w:pPr>
      <w:spacing w:before="100" w:beforeAutospacing="1" w:after="100" w:afterAutospacing="1" w:line="240" w:lineRule="auto"/>
      <w:jc w:val="center"/>
    </w:pPr>
    <w:rPr>
      <w:rFonts w:eastAsia="Times New Roman" w:cs="Times New Roman"/>
      <w:sz w:val="24"/>
      <w:szCs w:val="24"/>
      <w:lang w:eastAsia="ru-RU"/>
    </w:rPr>
  </w:style>
  <w:style w:type="paragraph" w:customStyle="1" w:styleId="xl121">
    <w:name w:val="xl121"/>
    <w:basedOn w:val="a"/>
    <w:rsid w:val="005B7DA1"/>
    <w:pPr>
      <w:spacing w:before="100" w:beforeAutospacing="1" w:after="100" w:afterAutospacing="1" w:line="240" w:lineRule="auto"/>
      <w:jc w:val="center"/>
    </w:pPr>
    <w:rPr>
      <w:rFonts w:eastAsia="Times New Roman" w:cs="Times New Roman"/>
      <w:sz w:val="24"/>
      <w:szCs w:val="24"/>
      <w:lang w:eastAsia="ru-RU"/>
    </w:rPr>
  </w:style>
  <w:style w:type="paragraph" w:customStyle="1" w:styleId="xl122">
    <w:name w:val="xl122"/>
    <w:basedOn w:val="a"/>
    <w:rsid w:val="005B7DA1"/>
    <w:pPr>
      <w:spacing w:before="100" w:beforeAutospacing="1" w:after="100" w:afterAutospacing="1" w:line="240" w:lineRule="auto"/>
    </w:pPr>
    <w:rPr>
      <w:rFonts w:eastAsia="Times New Roman" w:cs="Times New Roman"/>
      <w:sz w:val="24"/>
      <w:szCs w:val="24"/>
      <w:lang w:eastAsia="ru-RU"/>
    </w:rPr>
  </w:style>
  <w:style w:type="paragraph" w:customStyle="1" w:styleId="xl123">
    <w:name w:val="xl123"/>
    <w:basedOn w:val="a"/>
    <w:rsid w:val="005B7DA1"/>
    <w:pPr>
      <w:spacing w:before="100" w:beforeAutospacing="1" w:after="100" w:afterAutospacing="1" w:line="240" w:lineRule="auto"/>
    </w:pPr>
    <w:rPr>
      <w:rFonts w:eastAsia="Times New Roman" w:cs="Times New Roman"/>
      <w:sz w:val="24"/>
      <w:szCs w:val="24"/>
      <w:lang w:eastAsia="ru-RU"/>
    </w:rPr>
  </w:style>
  <w:style w:type="paragraph" w:customStyle="1" w:styleId="xl124">
    <w:name w:val="xl124"/>
    <w:basedOn w:val="a"/>
    <w:rsid w:val="005B7DA1"/>
    <w:pPr>
      <w:spacing w:before="100" w:beforeAutospacing="1" w:after="100" w:afterAutospacing="1" w:line="240" w:lineRule="auto"/>
    </w:pPr>
    <w:rPr>
      <w:rFonts w:eastAsia="Times New Roman" w:cs="Times New Roman"/>
      <w:sz w:val="24"/>
      <w:szCs w:val="24"/>
      <w:lang w:eastAsia="ru-RU"/>
    </w:rPr>
  </w:style>
  <w:style w:type="paragraph" w:customStyle="1" w:styleId="xl125">
    <w:name w:val="xl125"/>
    <w:basedOn w:val="a"/>
    <w:rsid w:val="005B7DA1"/>
    <w:pPr>
      <w:spacing w:before="100" w:beforeAutospacing="1" w:after="100" w:afterAutospacing="1" w:line="240" w:lineRule="auto"/>
    </w:pPr>
    <w:rPr>
      <w:rFonts w:eastAsia="Times New Roman" w:cs="Times New Roman"/>
      <w:sz w:val="24"/>
      <w:szCs w:val="24"/>
      <w:lang w:eastAsia="ru-RU"/>
    </w:rPr>
  </w:style>
  <w:style w:type="character" w:customStyle="1" w:styleId="hl41">
    <w:name w:val="hl41"/>
    <w:rsid w:val="005B7DA1"/>
    <w:rPr>
      <w:b/>
      <w:bCs/>
      <w:sz w:val="20"/>
      <w:szCs w:val="20"/>
    </w:rPr>
  </w:style>
  <w:style w:type="paragraph" w:customStyle="1" w:styleId="Web">
    <w:name w:val="Обычный (Web)"/>
    <w:basedOn w:val="a"/>
    <w:rsid w:val="005B7DA1"/>
    <w:pPr>
      <w:spacing w:before="100" w:after="100" w:line="240" w:lineRule="auto"/>
    </w:pPr>
    <w:rPr>
      <w:rFonts w:ascii="Arial Unicode MS" w:eastAsia="Arial Unicode MS" w:hAnsi="Arial Unicode MS" w:cs="Times New Roman"/>
      <w:sz w:val="24"/>
      <w:szCs w:val="24"/>
    </w:rPr>
  </w:style>
  <w:style w:type="character" w:styleId="af8">
    <w:name w:val="page number"/>
    <w:basedOn w:val="a0"/>
    <w:rsid w:val="005B7DA1"/>
  </w:style>
  <w:style w:type="character" w:styleId="af9">
    <w:name w:val="annotation reference"/>
    <w:semiHidden/>
    <w:rsid w:val="005B7DA1"/>
    <w:rPr>
      <w:sz w:val="16"/>
      <w:szCs w:val="16"/>
    </w:rPr>
  </w:style>
  <w:style w:type="paragraph" w:styleId="afa">
    <w:name w:val="annotation text"/>
    <w:basedOn w:val="a"/>
    <w:link w:val="afb"/>
    <w:semiHidden/>
    <w:rsid w:val="005B7DA1"/>
    <w:pPr>
      <w:spacing w:after="0" w:line="240" w:lineRule="auto"/>
    </w:pPr>
    <w:rPr>
      <w:rFonts w:eastAsia="Times New Roman" w:cs="Times New Roman"/>
      <w:sz w:val="20"/>
      <w:szCs w:val="20"/>
      <w:lang w:val="en-US"/>
    </w:rPr>
  </w:style>
  <w:style w:type="character" w:customStyle="1" w:styleId="afb">
    <w:name w:val="Текст примечания Знак"/>
    <w:basedOn w:val="a0"/>
    <w:link w:val="afa"/>
    <w:semiHidden/>
    <w:rsid w:val="005B7DA1"/>
    <w:rPr>
      <w:rFonts w:ascii="Times New Roman" w:eastAsia="Times New Roman" w:hAnsi="Times New Roman" w:cs="Times New Roman"/>
      <w:sz w:val="20"/>
      <w:szCs w:val="20"/>
      <w:lang w:val="en-US"/>
    </w:rPr>
  </w:style>
  <w:style w:type="paragraph" w:styleId="afc">
    <w:name w:val="annotation subject"/>
    <w:basedOn w:val="afa"/>
    <w:next w:val="afa"/>
    <w:link w:val="afd"/>
    <w:semiHidden/>
    <w:rsid w:val="005B7DA1"/>
    <w:rPr>
      <w:b/>
      <w:bCs/>
    </w:rPr>
  </w:style>
  <w:style w:type="character" w:customStyle="1" w:styleId="afd">
    <w:name w:val="Тема примечания Знак"/>
    <w:basedOn w:val="afb"/>
    <w:link w:val="afc"/>
    <w:semiHidden/>
    <w:rsid w:val="005B7DA1"/>
    <w:rPr>
      <w:rFonts w:ascii="Times New Roman" w:eastAsia="Times New Roman" w:hAnsi="Times New Roman" w:cs="Times New Roman"/>
      <w:b/>
      <w:bCs/>
      <w:sz w:val="20"/>
      <w:szCs w:val="20"/>
      <w:lang w:val="en-US"/>
    </w:rPr>
  </w:style>
  <w:style w:type="character" w:customStyle="1" w:styleId="messagein1">
    <w:name w:val="messagein1"/>
    <w:rsid w:val="005B7DA1"/>
    <w:rPr>
      <w:rFonts w:ascii="Arial" w:hAnsi="Arial" w:cs="Arial" w:hint="default"/>
      <w:b/>
      <w:bCs/>
      <w:color w:val="353535"/>
      <w:sz w:val="20"/>
      <w:szCs w:val="20"/>
    </w:rPr>
  </w:style>
  <w:style w:type="character" w:customStyle="1" w:styleId="100">
    <w:name w:val="Знак Знак10"/>
    <w:rsid w:val="005B7DA1"/>
    <w:rPr>
      <w:b/>
      <w:bCs/>
      <w:i/>
      <w:iCs/>
      <w:sz w:val="26"/>
      <w:szCs w:val="26"/>
      <w:lang w:val="en-US" w:eastAsia="en-US" w:bidi="ar-SA"/>
    </w:rPr>
  </w:style>
  <w:style w:type="paragraph" w:styleId="afe">
    <w:name w:val="Subtitle"/>
    <w:basedOn w:val="a"/>
    <w:next w:val="a"/>
    <w:link w:val="aff"/>
    <w:uiPriority w:val="11"/>
    <w:qFormat/>
    <w:rsid w:val="005B7DA1"/>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aff">
    <w:name w:val="Подзаголовок Знак"/>
    <w:basedOn w:val="a0"/>
    <w:link w:val="afe"/>
    <w:uiPriority w:val="11"/>
    <w:rsid w:val="005B7DA1"/>
    <w:rPr>
      <w:rFonts w:asciiTheme="majorHAnsi" w:eastAsiaTheme="majorEastAsia" w:hAnsiTheme="majorHAnsi" w:cstheme="majorBidi"/>
      <w:i/>
      <w:iCs/>
      <w:color w:val="4F81BD" w:themeColor="accent1"/>
      <w:spacing w:val="15"/>
      <w:sz w:val="24"/>
      <w:szCs w:val="24"/>
    </w:rPr>
  </w:style>
  <w:style w:type="paragraph" w:customStyle="1" w:styleId="xl60">
    <w:name w:val="xl60"/>
    <w:basedOn w:val="a"/>
    <w:rsid w:val="005B7DA1"/>
    <w:pPr>
      <w:spacing w:before="100" w:beforeAutospacing="1" w:after="100" w:afterAutospacing="1" w:line="240" w:lineRule="auto"/>
      <w:jc w:val="center"/>
      <w:textAlignment w:val="top"/>
    </w:pPr>
    <w:rPr>
      <w:rFonts w:eastAsia="Times New Roman" w:cs="Times New Roman"/>
      <w:szCs w:val="28"/>
      <w:lang w:eastAsia="ru-RU"/>
    </w:rPr>
  </w:style>
  <w:style w:type="paragraph" w:customStyle="1" w:styleId="xl61">
    <w:name w:val="xl61"/>
    <w:basedOn w:val="a"/>
    <w:rsid w:val="005B7DA1"/>
    <w:pPr>
      <w:spacing w:before="100" w:beforeAutospacing="1" w:after="100" w:afterAutospacing="1" w:line="240" w:lineRule="auto"/>
      <w:textAlignment w:val="top"/>
    </w:pPr>
    <w:rPr>
      <w:rFonts w:eastAsia="Times New Roman" w:cs="Times New Roman"/>
      <w:szCs w:val="28"/>
      <w:lang w:eastAsia="ru-RU"/>
    </w:rPr>
  </w:style>
  <w:style w:type="paragraph" w:customStyle="1" w:styleId="xl62">
    <w:name w:val="xl62"/>
    <w:basedOn w:val="a"/>
    <w:rsid w:val="005B7DA1"/>
    <w:pPr>
      <w:spacing w:before="100" w:beforeAutospacing="1" w:after="100" w:afterAutospacing="1" w:line="240" w:lineRule="auto"/>
      <w:textAlignment w:val="top"/>
    </w:pPr>
    <w:rPr>
      <w:rFonts w:eastAsia="Times New Roman" w:cs="Times New Roman"/>
      <w:szCs w:val="28"/>
      <w:lang w:eastAsia="ru-RU"/>
    </w:rPr>
  </w:style>
  <w:style w:type="paragraph" w:customStyle="1" w:styleId="xl63">
    <w:name w:val="xl63"/>
    <w:basedOn w:val="a"/>
    <w:rsid w:val="005B7DA1"/>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jc w:val="center"/>
      <w:textAlignment w:val="top"/>
    </w:pPr>
    <w:rPr>
      <w:rFonts w:eastAsia="Times New Roman" w:cs="Times New Roman"/>
      <w:sz w:val="24"/>
      <w:szCs w:val="24"/>
      <w:lang w:eastAsia="ru-RU"/>
    </w:rPr>
  </w:style>
  <w:style w:type="paragraph" w:customStyle="1" w:styleId="xl64">
    <w:name w:val="xl64"/>
    <w:basedOn w:val="a"/>
    <w:rsid w:val="005B7DA1"/>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jc w:val="center"/>
      <w:textAlignment w:val="top"/>
    </w:pPr>
    <w:rPr>
      <w:rFonts w:eastAsia="Times New Roman" w:cs="Times New Roman"/>
      <w:sz w:val="24"/>
      <w:szCs w:val="24"/>
      <w:lang w:eastAsia="ru-RU"/>
    </w:rPr>
  </w:style>
  <w:style w:type="paragraph" w:customStyle="1" w:styleId="xl65">
    <w:name w:val="xl65"/>
    <w:basedOn w:val="a"/>
    <w:rsid w:val="005B7DA1"/>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textAlignment w:val="top"/>
    </w:pPr>
    <w:rPr>
      <w:rFonts w:eastAsia="Times New Roman" w:cs="Times New Roman"/>
      <w:sz w:val="24"/>
      <w:szCs w:val="24"/>
      <w:lang w:eastAsia="ru-RU"/>
    </w:rPr>
  </w:style>
  <w:style w:type="paragraph" w:customStyle="1" w:styleId="xl66">
    <w:name w:val="xl66"/>
    <w:basedOn w:val="a"/>
    <w:rsid w:val="005B7DA1"/>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jc w:val="center"/>
      <w:textAlignment w:val="top"/>
    </w:pPr>
    <w:rPr>
      <w:rFonts w:eastAsia="Times New Roman" w:cs="Times New Roman"/>
      <w:sz w:val="24"/>
      <w:szCs w:val="24"/>
      <w:lang w:eastAsia="ru-RU"/>
    </w:rPr>
  </w:style>
  <w:style w:type="paragraph" w:customStyle="1" w:styleId="xl67">
    <w:name w:val="xl67"/>
    <w:basedOn w:val="a"/>
    <w:rsid w:val="005B7DA1"/>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jc w:val="center"/>
      <w:textAlignment w:val="top"/>
    </w:pPr>
    <w:rPr>
      <w:rFonts w:eastAsia="Times New Roman" w:cs="Times New Roman"/>
      <w:sz w:val="24"/>
      <w:szCs w:val="24"/>
      <w:lang w:eastAsia="ru-RU"/>
    </w:rPr>
  </w:style>
  <w:style w:type="character" w:styleId="aff0">
    <w:name w:val="line number"/>
    <w:basedOn w:val="a0"/>
    <w:uiPriority w:val="99"/>
    <w:semiHidden/>
    <w:unhideWhenUsed/>
    <w:rsid w:val="005B7DA1"/>
  </w:style>
  <w:style w:type="paragraph" w:styleId="aff1">
    <w:name w:val="Revision"/>
    <w:hidden/>
    <w:uiPriority w:val="99"/>
    <w:unhideWhenUsed/>
    <w:rsid w:val="005B7DA1"/>
    <w:pPr>
      <w:spacing w:after="0" w:line="240" w:lineRule="auto"/>
    </w:pPr>
    <w:rPr>
      <w:rFonts w:ascii="Times New Roman" w:hAnsi="Times New Roman"/>
      <w:sz w:val="28"/>
    </w:rPr>
  </w:style>
  <w:style w:type="table" w:customStyle="1" w:styleId="14">
    <w:name w:val="Сетка таблицы1"/>
    <w:basedOn w:val="a1"/>
    <w:next w:val="af4"/>
    <w:uiPriority w:val="59"/>
    <w:rsid w:val="00E0443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3">
    <w:name w:val="Нет списка2"/>
    <w:next w:val="a2"/>
    <w:uiPriority w:val="99"/>
    <w:semiHidden/>
    <w:unhideWhenUsed/>
    <w:rsid w:val="00A83D2E"/>
  </w:style>
  <w:style w:type="character" w:customStyle="1" w:styleId="MSGENFONTSTYLENAMETEMPLATEROLEMSGENFONTSTYLENAMEBYROLEFOOTNOTE">
    <w:name w:val="MSG_EN_FONT_STYLE_NAME_TEMPLATE_ROLE MSG_EN_FONT_STYLE_NAME_BY_ROLE_FOOTNOTE_"/>
    <w:link w:val="MSGENFONTSTYLENAMETEMPLATEROLEMSGENFONTSTYLENAMEBYROLEFOOTNOTE0"/>
    <w:uiPriority w:val="99"/>
    <w:rsid w:val="00A83D2E"/>
    <w:rPr>
      <w:b/>
      <w:bCs/>
      <w:sz w:val="18"/>
      <w:szCs w:val="18"/>
      <w:shd w:val="clear" w:color="auto" w:fill="FFFFFF"/>
    </w:rPr>
  </w:style>
  <w:style w:type="character" w:customStyle="1" w:styleId="MSGENFONTSTYLENAMETEMPLATEROLENUMBERMSGENFONTSTYLENAMEBYROLEFOOTNOTE2">
    <w:name w:val="MSG_EN_FONT_STYLE_NAME_TEMPLATE_ROLE_NUMBER MSG_EN_FONT_STYLE_NAME_BY_ROLE_FOOTNOTE 2_"/>
    <w:link w:val="MSGENFONTSTYLENAMETEMPLATEROLENUMBERMSGENFONTSTYLENAMEBYROLEFOOTNOTE20"/>
    <w:uiPriority w:val="99"/>
    <w:rsid w:val="00A83D2E"/>
    <w:rPr>
      <w:shd w:val="clear" w:color="auto" w:fill="FFFFFF"/>
    </w:rPr>
  </w:style>
  <w:style w:type="character" w:customStyle="1" w:styleId="MSGENFONTSTYLENAMETEMPLATEROLENUMBERMSGENFONTSTYLENAMEBYROLETEXT3">
    <w:name w:val="MSG_EN_FONT_STYLE_NAME_TEMPLATE_ROLE_NUMBER MSG_EN_FONT_STYLE_NAME_BY_ROLE_TEXT 3_"/>
    <w:link w:val="MSGENFONTSTYLENAMETEMPLATEROLENUMBERMSGENFONTSTYLENAMEBYROLETEXT30"/>
    <w:uiPriority w:val="99"/>
    <w:rsid w:val="00A83D2E"/>
    <w:rPr>
      <w:b/>
      <w:bCs/>
      <w:sz w:val="28"/>
      <w:szCs w:val="28"/>
      <w:shd w:val="clear" w:color="auto" w:fill="FFFFFF"/>
    </w:rPr>
  </w:style>
  <w:style w:type="character" w:customStyle="1" w:styleId="MSGENFONTSTYLENAMETEMPLATEROLEMSGENFONTSTYLENAMEBYROLERUNNINGTITLE">
    <w:name w:val="MSG_EN_FONT_STYLE_NAME_TEMPLATE_ROLE MSG_EN_FONT_STYLE_NAME_BY_ROLE_RUNNING_TITLE_"/>
    <w:link w:val="MSGENFONTSTYLENAMETEMPLATEROLEMSGENFONTSTYLENAMEBYROLERUNNINGTITLE1"/>
    <w:uiPriority w:val="99"/>
    <w:rsid w:val="00A83D2E"/>
    <w:rPr>
      <w:b/>
      <w:bCs/>
      <w:sz w:val="21"/>
      <w:szCs w:val="21"/>
      <w:shd w:val="clear" w:color="auto" w:fill="FFFFFF"/>
    </w:rPr>
  </w:style>
  <w:style w:type="character" w:customStyle="1" w:styleId="MSGENFONTSTYLENAMETEMPLATEROLEMSGENFONTSTYLENAMEBYROLERUNNINGTITLE0">
    <w:name w:val="MSG_EN_FONT_STYLE_NAME_TEMPLATE_ROLE MSG_EN_FONT_STYLE_NAME_BY_ROLE_RUNNING_TITLE"/>
    <w:uiPriority w:val="99"/>
    <w:rsid w:val="00A83D2E"/>
  </w:style>
  <w:style w:type="character" w:customStyle="1" w:styleId="MSGENFONTSTYLENAMETEMPLATEROLENUMBERMSGENFONTSTYLENAMEBYROLETEXT2">
    <w:name w:val="MSG_EN_FONT_STYLE_NAME_TEMPLATE_ROLE_NUMBER MSG_EN_FONT_STYLE_NAME_BY_ROLE_TEXT 2_"/>
    <w:link w:val="MSGENFONTSTYLENAMETEMPLATEROLENUMBERMSGENFONTSTYLENAMEBYROLETEXT21"/>
    <w:uiPriority w:val="99"/>
    <w:rsid w:val="00A83D2E"/>
    <w:rPr>
      <w:shd w:val="clear" w:color="auto" w:fill="FFFFFF"/>
    </w:rPr>
  </w:style>
  <w:style w:type="character" w:customStyle="1" w:styleId="MSGENFONTSTYLENAMETEMPLATEROLENUMBERMSGENFONTSTYLENAMEBYROLETEXT20">
    <w:name w:val="MSG_EN_FONT_STYLE_NAME_TEMPLATE_ROLE_NUMBER MSG_EN_FONT_STYLE_NAME_BY_ROLE_TEXT 2"/>
    <w:uiPriority w:val="99"/>
    <w:rsid w:val="00A83D2E"/>
    <w:rPr>
      <w:sz w:val="22"/>
      <w:szCs w:val="22"/>
      <w:u w:val="single"/>
    </w:rPr>
  </w:style>
  <w:style w:type="character" w:customStyle="1" w:styleId="MSGENFONTSTYLENAMETEMPLATEROLELEVELMSGENFONTSTYLENAMEBYROLEHEADING2">
    <w:name w:val="MSG_EN_FONT_STYLE_NAME_TEMPLATE_ROLE_LEVEL MSG_EN_FONT_STYLE_NAME_BY_ROLE_HEADING 2_"/>
    <w:link w:val="MSGENFONTSTYLENAMETEMPLATEROLELEVELMSGENFONTSTYLENAMEBYROLEHEADING20"/>
    <w:uiPriority w:val="99"/>
    <w:rsid w:val="00A83D2E"/>
    <w:rPr>
      <w:b/>
      <w:bCs/>
      <w:sz w:val="28"/>
      <w:szCs w:val="28"/>
      <w:shd w:val="clear" w:color="auto" w:fill="FFFFFF"/>
    </w:rPr>
  </w:style>
  <w:style w:type="character" w:customStyle="1" w:styleId="MSGENFONTSTYLENAMETEMPLATEROLELEVELMSGENFONTSTYLENAMEBYROLEHEADING1">
    <w:name w:val="MSG_EN_FONT_STYLE_NAME_TEMPLATE_ROLE_LEVEL MSG_EN_FONT_STYLE_NAME_BY_ROLE_HEADING 1_"/>
    <w:link w:val="MSGENFONTSTYLENAMETEMPLATEROLELEVELMSGENFONTSTYLENAMEBYROLEHEADING10"/>
    <w:uiPriority w:val="99"/>
    <w:rsid w:val="00A83D2E"/>
    <w:rPr>
      <w:i/>
      <w:iCs/>
      <w:w w:val="90"/>
      <w:sz w:val="38"/>
      <w:szCs w:val="38"/>
      <w:shd w:val="clear" w:color="auto" w:fill="FFFFFF"/>
    </w:rPr>
  </w:style>
  <w:style w:type="character" w:customStyle="1" w:styleId="MSGENFONTSTYLENAMETEMPLATEROLENUMBERMSGENFONTSTYLENAMEBYROLETEXT4">
    <w:name w:val="MSG_EN_FONT_STYLE_NAME_TEMPLATE_ROLE_NUMBER MSG_EN_FONT_STYLE_NAME_BY_ROLE_TEXT 4_"/>
    <w:link w:val="MSGENFONTSTYLENAMETEMPLATEROLENUMBERMSGENFONTSTYLENAMEBYROLETEXT40"/>
    <w:uiPriority w:val="99"/>
    <w:rsid w:val="00A83D2E"/>
    <w:rPr>
      <w:b/>
      <w:bCs/>
      <w:shd w:val="clear" w:color="auto" w:fill="FFFFFF"/>
    </w:rPr>
  </w:style>
  <w:style w:type="character" w:customStyle="1" w:styleId="MSGENFONTSTYLENAMETEMPLATEROLELEVELNUMBERMSGENFONTSTYLENAMEBYROLEHEADING22">
    <w:name w:val="MSG_EN_FONT_STYLE_NAME_TEMPLATE_ROLE_LEVEL_NUMBER MSG_EN_FONT_STYLE_NAME_BY_ROLE_HEADING 2 2_"/>
    <w:link w:val="MSGENFONTSTYLENAMETEMPLATEROLELEVELNUMBERMSGENFONTSTYLENAMEBYROLEHEADING220"/>
    <w:uiPriority w:val="99"/>
    <w:rsid w:val="00A83D2E"/>
    <w:rPr>
      <w:b/>
      <w:bCs/>
      <w:shd w:val="clear" w:color="auto" w:fill="FFFFFF"/>
    </w:rPr>
  </w:style>
  <w:style w:type="character" w:customStyle="1" w:styleId="MSGENFONTSTYLENAMETEMPLATEROLENUMBERMSGENFONTSTYLENAMEBYROLETEXT5">
    <w:name w:val="MSG_EN_FONT_STYLE_NAME_TEMPLATE_ROLE_NUMBER MSG_EN_FONT_STYLE_NAME_BY_ROLE_TEXT 5_"/>
    <w:link w:val="MSGENFONTSTYLENAMETEMPLATEROLENUMBERMSGENFONTSTYLENAMEBYROLETEXT51"/>
    <w:uiPriority w:val="99"/>
    <w:rsid w:val="00A83D2E"/>
    <w:rPr>
      <w:b/>
      <w:bCs/>
      <w:sz w:val="18"/>
      <w:szCs w:val="18"/>
      <w:shd w:val="clear" w:color="auto" w:fill="FFFFFF"/>
    </w:rPr>
  </w:style>
  <w:style w:type="character" w:customStyle="1" w:styleId="MSGENFONTSTYLENAMETEMPLATEROLENUMBERMSGENFONTSTYLENAMEBYROLETEXT50">
    <w:name w:val="MSG_EN_FONT_STYLE_NAME_TEMPLATE_ROLE_NUMBER MSG_EN_FONT_STYLE_NAME_BY_ROLE_TEXT 5"/>
    <w:uiPriority w:val="99"/>
    <w:rsid w:val="00A83D2E"/>
    <w:rPr>
      <w:b/>
      <w:bCs/>
      <w:sz w:val="18"/>
      <w:szCs w:val="18"/>
      <w:u w:val="single"/>
    </w:rPr>
  </w:style>
  <w:style w:type="character" w:customStyle="1" w:styleId="MSGENFONTSTYLENAMETEMPLATEROLENUMBERMSGENFONTSTYLENAMEBYROLETEXT6">
    <w:name w:val="MSG_EN_FONT_STYLE_NAME_TEMPLATE_ROLE_NUMBER MSG_EN_FONT_STYLE_NAME_BY_ROLE_TEXT 6_"/>
    <w:link w:val="MSGENFONTSTYLENAMETEMPLATEROLENUMBERMSGENFONTSTYLENAMEBYROLETEXT60"/>
    <w:uiPriority w:val="99"/>
    <w:rsid w:val="00A83D2E"/>
    <w:rPr>
      <w:b/>
      <w:bCs/>
      <w:sz w:val="20"/>
      <w:szCs w:val="20"/>
      <w:shd w:val="clear" w:color="auto" w:fill="FFFFFF"/>
    </w:rPr>
  </w:style>
  <w:style w:type="character" w:customStyle="1" w:styleId="MSGENFONTSTYLENAMETEMPLATEROLEMSGENFONTSTYLENAMEBYROLETABLECAPTION">
    <w:name w:val="MSG_EN_FONT_STYLE_NAME_TEMPLATE_ROLE MSG_EN_FONT_STYLE_NAME_BY_ROLE_TABLE_CAPTION_"/>
    <w:link w:val="MSGENFONTSTYLENAMETEMPLATEROLEMSGENFONTSTYLENAMEBYROLETABLECAPTION0"/>
    <w:uiPriority w:val="99"/>
    <w:rsid w:val="00A83D2E"/>
    <w:rPr>
      <w:b/>
      <w:bCs/>
      <w:sz w:val="18"/>
      <w:szCs w:val="18"/>
      <w:shd w:val="clear" w:color="auto" w:fill="FFFFFF"/>
    </w:rPr>
  </w:style>
  <w:style w:type="character" w:customStyle="1" w:styleId="MSGENFONTSTYLENAMETEMPLATEROLENUMBERMSGENFONTSTYLENAMEBYROLETEXT7">
    <w:name w:val="MSG_EN_FONT_STYLE_NAME_TEMPLATE_ROLE_NUMBER MSG_EN_FONT_STYLE_NAME_BY_ROLE_TEXT 7_"/>
    <w:link w:val="MSGENFONTSTYLENAMETEMPLATEROLENUMBERMSGENFONTSTYLENAMEBYROLETEXT70"/>
    <w:uiPriority w:val="99"/>
    <w:rsid w:val="00A83D2E"/>
    <w:rPr>
      <w:b/>
      <w:bCs/>
      <w:sz w:val="20"/>
      <w:szCs w:val="20"/>
      <w:shd w:val="clear" w:color="auto" w:fill="FFFFFF"/>
    </w:rPr>
  </w:style>
  <w:style w:type="character" w:customStyle="1" w:styleId="MSGENFONTSTYLENAMETEMPLATEROLENUMBERMSGENFONTSTYLENAMEBYROLETEXT7MSGENFONTSTYLEMODIFERSIZE11">
    <w:name w:val="MSG_EN_FONT_STYLE_NAME_TEMPLATE_ROLE_NUMBER MSG_EN_FONT_STYLE_NAME_BY_ROLE_TEXT 7 + MSG_EN_FONT_STYLE_MODIFER_SIZE 11"/>
    <w:aliases w:val="MSG_EN_FONT_STYLE_MODIFER_SCALING 80"/>
    <w:uiPriority w:val="99"/>
    <w:rsid w:val="00A83D2E"/>
    <w:rPr>
      <w:b/>
      <w:bCs/>
      <w:w w:val="80"/>
      <w:sz w:val="22"/>
      <w:szCs w:val="22"/>
      <w:u w:val="none"/>
    </w:rPr>
  </w:style>
  <w:style w:type="character" w:customStyle="1" w:styleId="MSGENFONTSTYLENAMETEMPLATEROLENUMBERMSGENFONTSTYLENAMEBYROLETABLECAPTION2">
    <w:name w:val="MSG_EN_FONT_STYLE_NAME_TEMPLATE_ROLE_NUMBER MSG_EN_FONT_STYLE_NAME_BY_ROLE_TABLE_CAPTION 2_"/>
    <w:link w:val="MSGENFONTSTYLENAMETEMPLATEROLENUMBERMSGENFONTSTYLENAMEBYROLETABLECAPTION20"/>
    <w:uiPriority w:val="99"/>
    <w:rsid w:val="00A83D2E"/>
    <w:rPr>
      <w:shd w:val="clear" w:color="auto" w:fill="FFFFFF"/>
    </w:rPr>
  </w:style>
  <w:style w:type="character" w:customStyle="1" w:styleId="MSGENFONTSTYLENAMETEMPLATEROLENUMBERMSGENFONTSTYLENAMEBYROLETEXT2MSGENFONTSTYLEMODIFERSIZE10">
    <w:name w:val="MSG_EN_FONT_STYLE_NAME_TEMPLATE_ROLE_NUMBER MSG_EN_FONT_STYLE_NAME_BY_ROLE_TEXT 2 + MSG_EN_FONT_STYLE_MODIFER_SIZE 10"/>
    <w:aliases w:val="MSG_EN_FONT_STYLE_MODIFER_BOLD"/>
    <w:uiPriority w:val="99"/>
    <w:rsid w:val="00A83D2E"/>
    <w:rPr>
      <w:b/>
      <w:bCs/>
      <w:sz w:val="20"/>
      <w:szCs w:val="20"/>
      <w:u w:val="none"/>
    </w:rPr>
  </w:style>
  <w:style w:type="character" w:customStyle="1" w:styleId="MSGENFONTSTYLENAMETEMPLATEROLENUMBERMSGENFONTSTYLENAMEBYROLETEXT5Exact">
    <w:name w:val="MSG_EN_FONT_STYLE_NAME_TEMPLATE_ROLE_NUMBER MSG_EN_FONT_STYLE_NAME_BY_ROLE_TEXT 5 Exact"/>
    <w:uiPriority w:val="99"/>
    <w:rsid w:val="00A83D2E"/>
    <w:rPr>
      <w:b/>
      <w:bCs/>
      <w:sz w:val="18"/>
      <w:szCs w:val="18"/>
      <w:u w:val="none"/>
    </w:rPr>
  </w:style>
  <w:style w:type="character" w:customStyle="1" w:styleId="MSGENFONTSTYLENAMETEMPLATEROLENUMBERMSGENFONTSTYLENAMEBYROLETEXT8">
    <w:name w:val="MSG_EN_FONT_STYLE_NAME_TEMPLATE_ROLE_NUMBER MSG_EN_FONT_STYLE_NAME_BY_ROLE_TEXT 8_"/>
    <w:link w:val="MSGENFONTSTYLENAMETEMPLATEROLENUMBERMSGENFONTSTYLENAMEBYROLETEXT80"/>
    <w:uiPriority w:val="99"/>
    <w:rsid w:val="00A83D2E"/>
    <w:rPr>
      <w:sz w:val="20"/>
      <w:szCs w:val="20"/>
      <w:shd w:val="clear" w:color="auto" w:fill="FFFFFF"/>
    </w:rPr>
  </w:style>
  <w:style w:type="character" w:customStyle="1" w:styleId="MSGENFONTSTYLENAMETEMPLATEROLENUMBERMSGENFONTSTYLENAMEBYROLETEXT8MSGENFONTSTYLEMODIFERSIZE115">
    <w:name w:val="MSG_EN_FONT_STYLE_NAME_TEMPLATE_ROLE_NUMBER MSG_EN_FONT_STYLE_NAME_BY_ROLE_TEXT 8 + MSG_EN_FONT_STYLE_MODIFER_SIZE 11.5"/>
    <w:aliases w:val="MSG_EN_FONT_STYLE_MODIFER_BOLD2"/>
    <w:uiPriority w:val="99"/>
    <w:rsid w:val="00A83D2E"/>
    <w:rPr>
      <w:b/>
      <w:bCs/>
      <w:sz w:val="23"/>
      <w:szCs w:val="23"/>
      <w:u w:val="none"/>
    </w:rPr>
  </w:style>
  <w:style w:type="character" w:customStyle="1" w:styleId="MSGENFONTSTYLENAMETEMPLATEROLENUMBERMSGENFONTSTYLENAMEBYROLETEXT2MSGENFONTSTYLEMODIFERSIZE4">
    <w:name w:val="MSG_EN_FONT_STYLE_NAME_TEMPLATE_ROLE_NUMBER MSG_EN_FONT_STYLE_NAME_BY_ROLE_TEXT 2 + MSG_EN_FONT_STYLE_MODIFER_SIZE 4"/>
    <w:aliases w:val="MSG_EN_FONT_STYLE_MODIFER_ITALIC"/>
    <w:uiPriority w:val="99"/>
    <w:rsid w:val="00A83D2E"/>
    <w:rPr>
      <w:i/>
      <w:iCs/>
      <w:sz w:val="8"/>
      <w:szCs w:val="8"/>
      <w:u w:val="none"/>
    </w:rPr>
  </w:style>
  <w:style w:type="character" w:customStyle="1" w:styleId="MSGENFONTSTYLENAMETEMPLATEROLENUMBERMSGENFONTSTYLENAMEBYROLETEXT2Exact">
    <w:name w:val="MSG_EN_FONT_STYLE_NAME_TEMPLATE_ROLE_NUMBER MSG_EN_FONT_STYLE_NAME_BY_ROLE_TEXT 2 Exact"/>
    <w:uiPriority w:val="99"/>
    <w:rsid w:val="00A83D2E"/>
    <w:rPr>
      <w:sz w:val="22"/>
      <w:szCs w:val="22"/>
      <w:u w:val="none"/>
    </w:rPr>
  </w:style>
  <w:style w:type="character" w:customStyle="1" w:styleId="MSGENFONTSTYLENAMETEMPLATEROLENUMBERMSGENFONTSTYLENAMEBYROLETEXT5MSGENFONTSTYLEMODIFERSIZE11">
    <w:name w:val="MSG_EN_FONT_STYLE_NAME_TEMPLATE_ROLE_NUMBER MSG_EN_FONT_STYLE_NAME_BY_ROLE_TEXT 5 + MSG_EN_FONT_STYLE_MODIFER_SIZE 11"/>
    <w:aliases w:val="MSG_EN_FONT_STYLE_MODIFER_NOT_BOLD"/>
    <w:uiPriority w:val="99"/>
    <w:rsid w:val="00A83D2E"/>
    <w:rPr>
      <w:b w:val="0"/>
      <w:bCs w:val="0"/>
      <w:sz w:val="22"/>
      <w:szCs w:val="22"/>
      <w:u w:val="single"/>
    </w:rPr>
  </w:style>
  <w:style w:type="character" w:customStyle="1" w:styleId="MSGENFONTSTYLENAMETEMPLATEROLENUMBERMSGENFONTSTYLENAMEBYROLETEXT5MSGENFONTSTYLEMODIFERSIZE111">
    <w:name w:val="MSG_EN_FONT_STYLE_NAME_TEMPLATE_ROLE_NUMBER MSG_EN_FONT_STYLE_NAME_BY_ROLE_TEXT 5 + MSG_EN_FONT_STYLE_MODIFER_SIZE 111"/>
    <w:aliases w:val="MSG_EN_FONT_STYLE_MODIFER_NOT_BOLD1"/>
    <w:uiPriority w:val="99"/>
    <w:rsid w:val="00A83D2E"/>
    <w:rPr>
      <w:b w:val="0"/>
      <w:bCs w:val="0"/>
      <w:sz w:val="22"/>
      <w:szCs w:val="22"/>
      <w:u w:val="none"/>
    </w:rPr>
  </w:style>
  <w:style w:type="character" w:customStyle="1" w:styleId="MSGENFONTSTYLENAMETEMPLATEROLENUMBERMSGENFONTSTYLENAMEBYROLETEXT2MSGENFONTSTYLEMODIFERSIZE9">
    <w:name w:val="MSG_EN_FONT_STYLE_NAME_TEMPLATE_ROLE_NUMBER MSG_EN_FONT_STYLE_NAME_BY_ROLE_TEXT 2 + MSG_EN_FONT_STYLE_MODIFER_SIZE 9"/>
    <w:aliases w:val="MSG_EN_FONT_STYLE_MODIFER_BOLD1"/>
    <w:uiPriority w:val="99"/>
    <w:rsid w:val="00A83D2E"/>
    <w:rPr>
      <w:b/>
      <w:bCs/>
      <w:sz w:val="18"/>
      <w:szCs w:val="18"/>
      <w:u w:val="none"/>
    </w:rPr>
  </w:style>
  <w:style w:type="character" w:customStyle="1" w:styleId="MSGENFONTSTYLENAMETEMPLATEROLENUMBERMSGENFONTSTYLENAMEBYROLETEXT10Exact">
    <w:name w:val="MSG_EN_FONT_STYLE_NAME_TEMPLATE_ROLE_NUMBER MSG_EN_FONT_STYLE_NAME_BY_ROLE_TEXT 10 Exact"/>
    <w:link w:val="MSGENFONTSTYLENAMETEMPLATEROLENUMBERMSGENFONTSTYLENAMEBYROLETEXT10"/>
    <w:uiPriority w:val="99"/>
    <w:rsid w:val="00A83D2E"/>
    <w:rPr>
      <w:b/>
      <w:bCs/>
      <w:sz w:val="18"/>
      <w:szCs w:val="18"/>
      <w:shd w:val="clear" w:color="auto" w:fill="FFFFFF"/>
    </w:rPr>
  </w:style>
  <w:style w:type="character" w:customStyle="1" w:styleId="MSGENFONTSTYLENAMETEMPLATEROLENUMBERMSGENFONTSTYLENAMEBYROLETEXT9">
    <w:name w:val="MSG_EN_FONT_STYLE_NAME_TEMPLATE_ROLE_NUMBER MSG_EN_FONT_STYLE_NAME_BY_ROLE_TEXT 9_"/>
    <w:link w:val="MSGENFONTSTYLENAMETEMPLATEROLENUMBERMSGENFONTSTYLENAMEBYROLETEXT90"/>
    <w:uiPriority w:val="99"/>
    <w:rsid w:val="00A83D2E"/>
    <w:rPr>
      <w:b/>
      <w:bCs/>
      <w:i/>
      <w:iCs/>
      <w:sz w:val="19"/>
      <w:szCs w:val="19"/>
      <w:shd w:val="clear" w:color="auto" w:fill="FFFFFF"/>
    </w:rPr>
  </w:style>
  <w:style w:type="paragraph" w:customStyle="1" w:styleId="MSGENFONTSTYLENAMETEMPLATEROLEMSGENFONTSTYLENAMEBYROLEFOOTNOTE0">
    <w:name w:val="MSG_EN_FONT_STYLE_NAME_TEMPLATE_ROLE MSG_EN_FONT_STYLE_NAME_BY_ROLE_FOOTNOTE"/>
    <w:basedOn w:val="a"/>
    <w:link w:val="MSGENFONTSTYLENAMETEMPLATEROLEMSGENFONTSTYLENAMEBYROLEFOOTNOTE"/>
    <w:uiPriority w:val="99"/>
    <w:rsid w:val="00A83D2E"/>
    <w:pPr>
      <w:widowControl w:val="0"/>
      <w:shd w:val="clear" w:color="auto" w:fill="FFFFFF"/>
      <w:spacing w:after="0" w:line="230" w:lineRule="exact"/>
      <w:jc w:val="both"/>
    </w:pPr>
    <w:rPr>
      <w:rFonts w:asciiTheme="minorHAnsi" w:hAnsiTheme="minorHAnsi"/>
      <w:b/>
      <w:bCs/>
      <w:sz w:val="18"/>
      <w:szCs w:val="18"/>
    </w:rPr>
  </w:style>
  <w:style w:type="paragraph" w:customStyle="1" w:styleId="MSGENFONTSTYLENAMETEMPLATEROLENUMBERMSGENFONTSTYLENAMEBYROLEFOOTNOTE20">
    <w:name w:val="MSG_EN_FONT_STYLE_NAME_TEMPLATE_ROLE_NUMBER MSG_EN_FONT_STYLE_NAME_BY_ROLE_FOOTNOTE 2"/>
    <w:basedOn w:val="a"/>
    <w:link w:val="MSGENFONTSTYLENAMETEMPLATEROLENUMBERMSGENFONTSTYLENAMEBYROLEFOOTNOTE2"/>
    <w:uiPriority w:val="99"/>
    <w:rsid w:val="00A83D2E"/>
    <w:pPr>
      <w:widowControl w:val="0"/>
      <w:shd w:val="clear" w:color="auto" w:fill="FFFFFF"/>
      <w:spacing w:before="500" w:after="500" w:line="244" w:lineRule="exact"/>
      <w:jc w:val="right"/>
    </w:pPr>
    <w:rPr>
      <w:rFonts w:asciiTheme="minorHAnsi" w:hAnsiTheme="minorHAnsi"/>
      <w:sz w:val="22"/>
    </w:rPr>
  </w:style>
  <w:style w:type="paragraph" w:customStyle="1" w:styleId="MSGENFONTSTYLENAMETEMPLATEROLENUMBERMSGENFONTSTYLENAMEBYROLETEXT30">
    <w:name w:val="MSG_EN_FONT_STYLE_NAME_TEMPLATE_ROLE_NUMBER MSG_EN_FONT_STYLE_NAME_BY_ROLE_TEXT 3"/>
    <w:basedOn w:val="a"/>
    <w:link w:val="MSGENFONTSTYLENAMETEMPLATEROLENUMBERMSGENFONTSTYLENAMEBYROLETEXT3"/>
    <w:uiPriority w:val="99"/>
    <w:rsid w:val="00A83D2E"/>
    <w:pPr>
      <w:widowControl w:val="0"/>
      <w:shd w:val="clear" w:color="auto" w:fill="FFFFFF"/>
      <w:spacing w:after="0" w:line="322" w:lineRule="exact"/>
      <w:jc w:val="center"/>
    </w:pPr>
    <w:rPr>
      <w:rFonts w:asciiTheme="minorHAnsi" w:hAnsiTheme="minorHAnsi"/>
      <w:b/>
      <w:bCs/>
      <w:szCs w:val="28"/>
    </w:rPr>
  </w:style>
  <w:style w:type="paragraph" w:customStyle="1" w:styleId="MSGENFONTSTYLENAMETEMPLATEROLEMSGENFONTSTYLENAMEBYROLERUNNINGTITLE1">
    <w:name w:val="MSG_EN_FONT_STYLE_NAME_TEMPLATE_ROLE MSG_EN_FONT_STYLE_NAME_BY_ROLE_RUNNING_TITLE1"/>
    <w:basedOn w:val="a"/>
    <w:link w:val="MSGENFONTSTYLENAMETEMPLATEROLEMSGENFONTSTYLENAMEBYROLERUNNINGTITLE"/>
    <w:uiPriority w:val="99"/>
    <w:rsid w:val="00A83D2E"/>
    <w:pPr>
      <w:widowControl w:val="0"/>
      <w:shd w:val="clear" w:color="auto" w:fill="FFFFFF"/>
      <w:spacing w:after="0" w:line="232" w:lineRule="exact"/>
    </w:pPr>
    <w:rPr>
      <w:rFonts w:asciiTheme="minorHAnsi" w:hAnsiTheme="minorHAnsi"/>
      <w:b/>
      <w:bCs/>
      <w:sz w:val="21"/>
      <w:szCs w:val="21"/>
    </w:rPr>
  </w:style>
  <w:style w:type="paragraph" w:customStyle="1" w:styleId="MSGENFONTSTYLENAMETEMPLATEROLENUMBERMSGENFONTSTYLENAMEBYROLETEXT21">
    <w:name w:val="MSG_EN_FONT_STYLE_NAME_TEMPLATE_ROLE_NUMBER MSG_EN_FONT_STYLE_NAME_BY_ROLE_TEXT 21"/>
    <w:basedOn w:val="a"/>
    <w:link w:val="MSGENFONTSTYLENAMETEMPLATEROLENUMBERMSGENFONTSTYLENAMEBYROLETEXT2"/>
    <w:uiPriority w:val="99"/>
    <w:rsid w:val="00A83D2E"/>
    <w:pPr>
      <w:widowControl w:val="0"/>
      <w:shd w:val="clear" w:color="auto" w:fill="FFFFFF"/>
      <w:spacing w:before="240" w:after="240" w:line="244" w:lineRule="exact"/>
      <w:jc w:val="both"/>
    </w:pPr>
    <w:rPr>
      <w:rFonts w:asciiTheme="minorHAnsi" w:hAnsiTheme="minorHAnsi"/>
      <w:sz w:val="22"/>
    </w:rPr>
  </w:style>
  <w:style w:type="paragraph" w:customStyle="1" w:styleId="MSGENFONTSTYLENAMETEMPLATEROLELEVELMSGENFONTSTYLENAMEBYROLEHEADING20">
    <w:name w:val="MSG_EN_FONT_STYLE_NAME_TEMPLATE_ROLE_LEVEL MSG_EN_FONT_STYLE_NAME_BY_ROLE_HEADING 2"/>
    <w:basedOn w:val="a"/>
    <w:link w:val="MSGENFONTSTYLENAMETEMPLATEROLELEVELMSGENFONTSTYLENAMEBYROLEHEADING2"/>
    <w:uiPriority w:val="99"/>
    <w:rsid w:val="00A83D2E"/>
    <w:pPr>
      <w:widowControl w:val="0"/>
      <w:shd w:val="clear" w:color="auto" w:fill="FFFFFF"/>
      <w:spacing w:before="240" w:after="240" w:line="322" w:lineRule="exact"/>
      <w:ind w:hanging="1260"/>
      <w:outlineLvl w:val="1"/>
    </w:pPr>
    <w:rPr>
      <w:rFonts w:asciiTheme="minorHAnsi" w:hAnsiTheme="minorHAnsi"/>
      <w:b/>
      <w:bCs/>
      <w:szCs w:val="28"/>
    </w:rPr>
  </w:style>
  <w:style w:type="paragraph" w:customStyle="1" w:styleId="MSGENFONTSTYLENAMETEMPLATEROLELEVELMSGENFONTSTYLENAMEBYROLEHEADING10">
    <w:name w:val="MSG_EN_FONT_STYLE_NAME_TEMPLATE_ROLE_LEVEL MSG_EN_FONT_STYLE_NAME_BY_ROLE_HEADING 1"/>
    <w:basedOn w:val="a"/>
    <w:link w:val="MSGENFONTSTYLENAMETEMPLATEROLELEVELMSGENFONTSTYLENAMEBYROLEHEADING1"/>
    <w:uiPriority w:val="99"/>
    <w:rsid w:val="00A83D2E"/>
    <w:pPr>
      <w:widowControl w:val="0"/>
      <w:shd w:val="clear" w:color="auto" w:fill="FFFFFF"/>
      <w:spacing w:before="340" w:after="60" w:line="420" w:lineRule="exact"/>
      <w:outlineLvl w:val="0"/>
    </w:pPr>
    <w:rPr>
      <w:rFonts w:asciiTheme="minorHAnsi" w:hAnsiTheme="minorHAnsi"/>
      <w:i/>
      <w:iCs/>
      <w:w w:val="90"/>
      <w:sz w:val="38"/>
      <w:szCs w:val="38"/>
    </w:rPr>
  </w:style>
  <w:style w:type="paragraph" w:customStyle="1" w:styleId="MSGENFONTSTYLENAMETEMPLATEROLENUMBERMSGENFONTSTYLENAMEBYROLETEXT40">
    <w:name w:val="MSG_EN_FONT_STYLE_NAME_TEMPLATE_ROLE_NUMBER MSG_EN_FONT_STYLE_NAME_BY_ROLE_TEXT 4"/>
    <w:basedOn w:val="a"/>
    <w:link w:val="MSGENFONTSTYLENAMETEMPLATEROLENUMBERMSGENFONTSTYLENAMEBYROLETEXT4"/>
    <w:uiPriority w:val="99"/>
    <w:rsid w:val="00A83D2E"/>
    <w:pPr>
      <w:widowControl w:val="0"/>
      <w:shd w:val="clear" w:color="auto" w:fill="FFFFFF"/>
      <w:spacing w:before="280" w:after="820" w:line="298" w:lineRule="exact"/>
      <w:jc w:val="center"/>
    </w:pPr>
    <w:rPr>
      <w:rFonts w:asciiTheme="minorHAnsi" w:hAnsiTheme="minorHAnsi"/>
      <w:b/>
      <w:bCs/>
      <w:sz w:val="22"/>
    </w:rPr>
  </w:style>
  <w:style w:type="paragraph" w:customStyle="1" w:styleId="MSGENFONTSTYLENAMETEMPLATEROLELEVELNUMBERMSGENFONTSTYLENAMEBYROLEHEADING220">
    <w:name w:val="MSG_EN_FONT_STYLE_NAME_TEMPLATE_ROLE_LEVEL_NUMBER MSG_EN_FONT_STYLE_NAME_BY_ROLE_HEADING 2 2"/>
    <w:basedOn w:val="a"/>
    <w:link w:val="MSGENFONTSTYLENAMETEMPLATEROLELEVELNUMBERMSGENFONTSTYLENAMEBYROLEHEADING22"/>
    <w:uiPriority w:val="99"/>
    <w:rsid w:val="00A83D2E"/>
    <w:pPr>
      <w:widowControl w:val="0"/>
      <w:shd w:val="clear" w:color="auto" w:fill="FFFFFF"/>
      <w:spacing w:before="740" w:after="0" w:line="266" w:lineRule="exact"/>
      <w:jc w:val="center"/>
      <w:outlineLvl w:val="1"/>
    </w:pPr>
    <w:rPr>
      <w:rFonts w:asciiTheme="minorHAnsi" w:hAnsiTheme="minorHAnsi"/>
      <w:b/>
      <w:bCs/>
      <w:sz w:val="22"/>
    </w:rPr>
  </w:style>
  <w:style w:type="paragraph" w:customStyle="1" w:styleId="MSGENFONTSTYLENAMETEMPLATEROLENUMBERMSGENFONTSTYLENAMEBYROLETEXT51">
    <w:name w:val="MSG_EN_FONT_STYLE_NAME_TEMPLATE_ROLE_NUMBER MSG_EN_FONT_STYLE_NAME_BY_ROLE_TEXT 51"/>
    <w:basedOn w:val="a"/>
    <w:link w:val="MSGENFONTSTYLENAMETEMPLATEROLENUMBERMSGENFONTSTYLENAMEBYROLETEXT5"/>
    <w:uiPriority w:val="99"/>
    <w:rsid w:val="00A83D2E"/>
    <w:pPr>
      <w:widowControl w:val="0"/>
      <w:shd w:val="clear" w:color="auto" w:fill="FFFFFF"/>
      <w:spacing w:after="340" w:line="200" w:lineRule="exact"/>
      <w:ind w:hanging="1320"/>
    </w:pPr>
    <w:rPr>
      <w:rFonts w:asciiTheme="minorHAnsi" w:hAnsiTheme="minorHAnsi"/>
      <w:b/>
      <w:bCs/>
      <w:sz w:val="18"/>
      <w:szCs w:val="18"/>
    </w:rPr>
  </w:style>
  <w:style w:type="paragraph" w:customStyle="1" w:styleId="MSGENFONTSTYLENAMETEMPLATEROLENUMBERMSGENFONTSTYLENAMEBYROLETEXT60">
    <w:name w:val="MSG_EN_FONT_STYLE_NAME_TEMPLATE_ROLE_NUMBER MSG_EN_FONT_STYLE_NAME_BY_ROLE_TEXT 6"/>
    <w:basedOn w:val="a"/>
    <w:link w:val="MSGENFONTSTYLENAMETEMPLATEROLENUMBERMSGENFONTSTYLENAMEBYROLETEXT6"/>
    <w:uiPriority w:val="99"/>
    <w:rsid w:val="00A83D2E"/>
    <w:pPr>
      <w:widowControl w:val="0"/>
      <w:shd w:val="clear" w:color="auto" w:fill="FFFFFF"/>
      <w:spacing w:before="340" w:after="0" w:line="278" w:lineRule="exact"/>
      <w:jc w:val="center"/>
    </w:pPr>
    <w:rPr>
      <w:rFonts w:asciiTheme="minorHAnsi" w:hAnsiTheme="minorHAnsi"/>
      <w:b/>
      <w:bCs/>
      <w:sz w:val="20"/>
      <w:szCs w:val="20"/>
    </w:rPr>
  </w:style>
  <w:style w:type="paragraph" w:customStyle="1" w:styleId="MSGENFONTSTYLENAMETEMPLATEROLEMSGENFONTSTYLENAMEBYROLETABLECAPTION0">
    <w:name w:val="MSG_EN_FONT_STYLE_NAME_TEMPLATE_ROLE MSG_EN_FONT_STYLE_NAME_BY_ROLE_TABLE_CAPTION"/>
    <w:basedOn w:val="a"/>
    <w:link w:val="MSGENFONTSTYLENAMETEMPLATEROLEMSGENFONTSTYLENAMEBYROLETABLECAPTION"/>
    <w:uiPriority w:val="99"/>
    <w:rsid w:val="00A83D2E"/>
    <w:pPr>
      <w:widowControl w:val="0"/>
      <w:shd w:val="clear" w:color="auto" w:fill="FFFFFF"/>
      <w:spacing w:after="0" w:line="230" w:lineRule="exact"/>
      <w:ind w:firstLine="600"/>
      <w:jc w:val="both"/>
    </w:pPr>
    <w:rPr>
      <w:rFonts w:asciiTheme="minorHAnsi" w:hAnsiTheme="minorHAnsi"/>
      <w:b/>
      <w:bCs/>
      <w:sz w:val="18"/>
      <w:szCs w:val="18"/>
    </w:rPr>
  </w:style>
  <w:style w:type="paragraph" w:customStyle="1" w:styleId="MSGENFONTSTYLENAMETEMPLATEROLENUMBERMSGENFONTSTYLENAMEBYROLETEXT70">
    <w:name w:val="MSG_EN_FONT_STYLE_NAME_TEMPLATE_ROLE_NUMBER MSG_EN_FONT_STYLE_NAME_BY_ROLE_TEXT 7"/>
    <w:basedOn w:val="a"/>
    <w:link w:val="MSGENFONTSTYLENAMETEMPLATEROLENUMBERMSGENFONTSTYLENAMEBYROLETEXT7"/>
    <w:uiPriority w:val="99"/>
    <w:rsid w:val="00A83D2E"/>
    <w:pPr>
      <w:widowControl w:val="0"/>
      <w:shd w:val="clear" w:color="auto" w:fill="FFFFFF"/>
      <w:spacing w:after="0" w:line="254" w:lineRule="exact"/>
      <w:jc w:val="both"/>
    </w:pPr>
    <w:rPr>
      <w:rFonts w:asciiTheme="minorHAnsi" w:hAnsiTheme="minorHAnsi"/>
      <w:b/>
      <w:bCs/>
      <w:sz w:val="20"/>
      <w:szCs w:val="20"/>
    </w:rPr>
  </w:style>
  <w:style w:type="paragraph" w:customStyle="1" w:styleId="MSGENFONTSTYLENAMETEMPLATEROLENUMBERMSGENFONTSTYLENAMEBYROLETABLECAPTION20">
    <w:name w:val="MSG_EN_FONT_STYLE_NAME_TEMPLATE_ROLE_NUMBER MSG_EN_FONT_STYLE_NAME_BY_ROLE_TABLE_CAPTION 2"/>
    <w:basedOn w:val="a"/>
    <w:link w:val="MSGENFONTSTYLENAMETEMPLATEROLENUMBERMSGENFONTSTYLENAMEBYROLETABLECAPTION2"/>
    <w:uiPriority w:val="99"/>
    <w:rsid w:val="00A83D2E"/>
    <w:pPr>
      <w:widowControl w:val="0"/>
      <w:shd w:val="clear" w:color="auto" w:fill="FFFFFF"/>
      <w:spacing w:after="0" w:line="244" w:lineRule="exact"/>
    </w:pPr>
    <w:rPr>
      <w:rFonts w:asciiTheme="minorHAnsi" w:hAnsiTheme="minorHAnsi"/>
      <w:sz w:val="22"/>
    </w:rPr>
  </w:style>
  <w:style w:type="paragraph" w:customStyle="1" w:styleId="MSGENFONTSTYLENAMETEMPLATEROLENUMBERMSGENFONTSTYLENAMEBYROLETEXT80">
    <w:name w:val="MSG_EN_FONT_STYLE_NAME_TEMPLATE_ROLE_NUMBER MSG_EN_FONT_STYLE_NAME_BY_ROLE_TEXT 8"/>
    <w:basedOn w:val="a"/>
    <w:link w:val="MSGENFONTSTYLENAMETEMPLATEROLENUMBERMSGENFONTSTYLENAMEBYROLETEXT8"/>
    <w:uiPriority w:val="99"/>
    <w:rsid w:val="00A83D2E"/>
    <w:pPr>
      <w:widowControl w:val="0"/>
      <w:shd w:val="clear" w:color="auto" w:fill="FFFFFF"/>
      <w:spacing w:after="300" w:line="278" w:lineRule="exact"/>
      <w:jc w:val="both"/>
    </w:pPr>
    <w:rPr>
      <w:rFonts w:asciiTheme="minorHAnsi" w:hAnsiTheme="minorHAnsi"/>
      <w:sz w:val="20"/>
      <w:szCs w:val="20"/>
    </w:rPr>
  </w:style>
  <w:style w:type="paragraph" w:customStyle="1" w:styleId="MSGENFONTSTYLENAMETEMPLATEROLENUMBERMSGENFONTSTYLENAMEBYROLETEXT10">
    <w:name w:val="MSG_EN_FONT_STYLE_NAME_TEMPLATE_ROLE_NUMBER MSG_EN_FONT_STYLE_NAME_BY_ROLE_TEXT 10"/>
    <w:basedOn w:val="a"/>
    <w:link w:val="MSGENFONTSTYLENAMETEMPLATEROLENUMBERMSGENFONTSTYLENAMEBYROLETEXT10Exact"/>
    <w:uiPriority w:val="99"/>
    <w:rsid w:val="00A83D2E"/>
    <w:pPr>
      <w:widowControl w:val="0"/>
      <w:shd w:val="clear" w:color="auto" w:fill="FFFFFF"/>
      <w:spacing w:after="0" w:line="264" w:lineRule="exact"/>
      <w:jc w:val="center"/>
    </w:pPr>
    <w:rPr>
      <w:rFonts w:asciiTheme="minorHAnsi" w:hAnsiTheme="minorHAnsi"/>
      <w:b/>
      <w:bCs/>
      <w:sz w:val="18"/>
      <w:szCs w:val="18"/>
    </w:rPr>
  </w:style>
  <w:style w:type="paragraph" w:customStyle="1" w:styleId="MSGENFONTSTYLENAMETEMPLATEROLENUMBERMSGENFONTSTYLENAMEBYROLETEXT90">
    <w:name w:val="MSG_EN_FONT_STYLE_NAME_TEMPLATE_ROLE_NUMBER MSG_EN_FONT_STYLE_NAME_BY_ROLE_TEXT 9"/>
    <w:basedOn w:val="a"/>
    <w:link w:val="MSGENFONTSTYLENAMETEMPLATEROLENUMBERMSGENFONTSTYLENAMEBYROLETEXT9"/>
    <w:uiPriority w:val="99"/>
    <w:rsid w:val="00A83D2E"/>
    <w:pPr>
      <w:widowControl w:val="0"/>
      <w:shd w:val="clear" w:color="auto" w:fill="FFFFFF"/>
      <w:spacing w:before="580" w:after="0" w:line="210" w:lineRule="exact"/>
    </w:pPr>
    <w:rPr>
      <w:rFonts w:asciiTheme="minorHAnsi" w:hAnsiTheme="minorHAnsi"/>
      <w:b/>
      <w:bCs/>
      <w:i/>
      <w:iCs/>
      <w:sz w:val="19"/>
      <w:szCs w:val="19"/>
    </w:rPr>
  </w:style>
  <w:style w:type="paragraph" w:styleId="aff2">
    <w:name w:val="footnote text"/>
    <w:basedOn w:val="a"/>
    <w:link w:val="aff3"/>
    <w:uiPriority w:val="99"/>
    <w:rsid w:val="00A83D2E"/>
    <w:pPr>
      <w:spacing w:after="0" w:line="240" w:lineRule="auto"/>
    </w:pPr>
    <w:rPr>
      <w:rFonts w:eastAsia="Times New Roman" w:cs="Times New Roman"/>
      <w:sz w:val="20"/>
      <w:szCs w:val="20"/>
      <w:lang w:eastAsia="ru-RU"/>
    </w:rPr>
  </w:style>
  <w:style w:type="character" w:customStyle="1" w:styleId="aff3">
    <w:name w:val="Текст сноски Знак"/>
    <w:basedOn w:val="a0"/>
    <w:link w:val="aff2"/>
    <w:uiPriority w:val="99"/>
    <w:rsid w:val="00A83D2E"/>
    <w:rPr>
      <w:rFonts w:ascii="Times New Roman" w:eastAsia="Times New Roman" w:hAnsi="Times New Roman" w:cs="Times New Roman"/>
      <w:sz w:val="20"/>
      <w:szCs w:val="20"/>
      <w:lang w:eastAsia="ru-RU"/>
    </w:rPr>
  </w:style>
  <w:style w:type="numbering" w:customStyle="1" w:styleId="3">
    <w:name w:val="Нет списка3"/>
    <w:next w:val="a2"/>
    <w:uiPriority w:val="99"/>
    <w:semiHidden/>
    <w:unhideWhenUsed/>
    <w:rsid w:val="00B179E3"/>
  </w:style>
  <w:style w:type="paragraph" w:styleId="aff4">
    <w:name w:val="Document Map"/>
    <w:basedOn w:val="a"/>
    <w:link w:val="aff5"/>
    <w:semiHidden/>
    <w:rsid w:val="00B179E3"/>
    <w:pPr>
      <w:shd w:val="clear" w:color="auto" w:fill="000080"/>
      <w:spacing w:after="0" w:line="240" w:lineRule="auto"/>
    </w:pPr>
    <w:rPr>
      <w:rFonts w:ascii="Tahoma" w:eastAsia="Times New Roman" w:hAnsi="Tahoma" w:cs="Tahoma"/>
      <w:sz w:val="20"/>
      <w:szCs w:val="20"/>
      <w:lang w:eastAsia="ru-RU"/>
    </w:rPr>
  </w:style>
  <w:style w:type="character" w:customStyle="1" w:styleId="aff5">
    <w:name w:val="Схема документа Знак"/>
    <w:basedOn w:val="a0"/>
    <w:link w:val="aff4"/>
    <w:semiHidden/>
    <w:rsid w:val="00B179E3"/>
    <w:rPr>
      <w:rFonts w:ascii="Tahoma" w:eastAsia="Times New Roman" w:hAnsi="Tahoma" w:cs="Tahoma"/>
      <w:sz w:val="20"/>
      <w:szCs w:val="20"/>
      <w:shd w:val="clear" w:color="auto" w:fill="000080"/>
      <w:lang w:eastAsia="ru-RU"/>
    </w:rPr>
  </w:style>
  <w:style w:type="numbering" w:customStyle="1" w:styleId="110">
    <w:name w:val="Нет списка11"/>
    <w:next w:val="a2"/>
    <w:uiPriority w:val="99"/>
    <w:semiHidden/>
    <w:unhideWhenUsed/>
    <w:rsid w:val="00B179E3"/>
  </w:style>
  <w:style w:type="character" w:customStyle="1" w:styleId="apple-converted-space">
    <w:name w:val="apple-converted-space"/>
    <w:rsid w:val="00B179E3"/>
  </w:style>
  <w:style w:type="paragraph" w:styleId="HTML">
    <w:name w:val="HTML Preformatted"/>
    <w:basedOn w:val="a"/>
    <w:link w:val="HTML0"/>
    <w:uiPriority w:val="99"/>
    <w:unhideWhenUsed/>
    <w:rsid w:val="00B179E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ru-RU"/>
    </w:rPr>
  </w:style>
  <w:style w:type="character" w:customStyle="1" w:styleId="HTML0">
    <w:name w:val="Стандартный HTML Знак"/>
    <w:basedOn w:val="a0"/>
    <w:link w:val="HTML"/>
    <w:uiPriority w:val="99"/>
    <w:rsid w:val="00B179E3"/>
    <w:rPr>
      <w:rFonts w:ascii="Courier New" w:eastAsia="Times New Roman" w:hAnsi="Courier New" w:cs="Courier New"/>
      <w:sz w:val="20"/>
      <w:szCs w:val="20"/>
      <w:lang w:eastAsia="ru-RU"/>
    </w:rPr>
  </w:style>
  <w:style w:type="paragraph" w:customStyle="1" w:styleId="TextList">
    <w:name w:val="TextList"/>
    <w:basedOn w:val="a"/>
    <w:uiPriority w:val="99"/>
    <w:rsid w:val="00B179E3"/>
    <w:pPr>
      <w:autoSpaceDE w:val="0"/>
      <w:autoSpaceDN w:val="0"/>
      <w:adjustRightInd w:val="0"/>
      <w:spacing w:after="0" w:line="240" w:lineRule="auto"/>
      <w:ind w:firstLine="567"/>
      <w:jc w:val="both"/>
    </w:pPr>
    <w:rPr>
      <w:rFonts w:eastAsia="Times New Roman" w:cs="Times New Roman"/>
      <w:sz w:val="26"/>
      <w:szCs w:val="26"/>
      <w:lang w:eastAsia="ru-RU"/>
    </w:rPr>
  </w:style>
  <w:style w:type="paragraph" w:customStyle="1" w:styleId="dktexright">
    <w:name w:val="dktexright"/>
    <w:basedOn w:val="a"/>
    <w:uiPriority w:val="99"/>
    <w:rsid w:val="00B179E3"/>
    <w:pPr>
      <w:spacing w:before="100" w:beforeAutospacing="1" w:after="100" w:afterAutospacing="1" w:line="240" w:lineRule="auto"/>
      <w:jc w:val="both"/>
    </w:pPr>
    <w:rPr>
      <w:rFonts w:eastAsia="Times New Roman" w:cs="Times New Roman"/>
      <w:sz w:val="24"/>
      <w:szCs w:val="24"/>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9" w:qFormat="1"/>
    <w:lsdException w:name="heading 4" w:uiPriority="0" w:qFormat="1"/>
    <w:lsdException w:name="heading 5" w:uiPriority="0" w:qFormat="1"/>
    <w:lsdException w:name="heading 6" w:uiPriority="0" w:qFormat="1"/>
    <w:lsdException w:name="heading 7" w:uiPriority="0"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0"/>
    <w:lsdException w:name="header" w:uiPriority="0" w:qFormat="1"/>
    <w:lsdException w:name="footer" w:qFormat="1"/>
    <w:lsdException w:name="caption" w:uiPriority="35" w:qFormat="1"/>
    <w:lsdException w:name="annotation reference" w:uiPriority="0"/>
    <w:lsdException w:name="page number" w:uiPriority="0"/>
    <w:lsdException w:name="Title" w:semiHidden="0" w:uiPriority="0" w:unhideWhenUsed="0" w:qFormat="1"/>
    <w:lsdException w:name="Default Paragraph Font" w:uiPriority="1"/>
    <w:lsdException w:name="Body Text" w:uiPriority="0" w:qFormat="1"/>
    <w:lsdException w:name="Body Text Indent" w:uiPriority="0" w:qFormat="1"/>
    <w:lsdException w:name="Subtitle" w:semiHidden="0" w:uiPriority="11" w:unhideWhenUsed="0" w:qFormat="1"/>
    <w:lsdException w:name="Body Text 2" w:uiPriority="0" w:qFormat="1"/>
    <w:lsdException w:name="Hyperlink" w:qFormat="1"/>
    <w:lsdException w:name="Strong" w:semiHidden="0" w:uiPriority="22" w:unhideWhenUsed="0" w:qFormat="1"/>
    <w:lsdException w:name="Emphasis" w:semiHidden="0" w:uiPriority="20" w:unhideWhenUsed="0" w:qFormat="1"/>
    <w:lsdException w:name="Document Map" w:uiPriority="0"/>
    <w:lsdException w:name="Plain Text" w:uiPriority="0"/>
    <w:lsdException w:name="annotation subject" w:uiPriority="0"/>
    <w:lsdException w:name="Balloon Text" w:qFormat="1"/>
    <w:lsdException w:name="Table Grid" w:semiHidden="0" w:uiPriority="5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51646"/>
    <w:rPr>
      <w:rFonts w:ascii="Times New Roman" w:hAnsi="Times New Roman"/>
      <w:sz w:val="28"/>
    </w:rPr>
  </w:style>
  <w:style w:type="paragraph" w:styleId="1">
    <w:name w:val="heading 1"/>
    <w:aliases w:val="Раздел Договора,H1,&quot;Алмаз&quot;"/>
    <w:next w:val="a"/>
    <w:link w:val="10"/>
    <w:unhideWhenUsed/>
    <w:qFormat/>
    <w:rsid w:val="005B7DA1"/>
    <w:pPr>
      <w:keepNext/>
      <w:keepLines/>
      <w:spacing w:after="12" w:line="249" w:lineRule="auto"/>
      <w:ind w:left="10" w:right="3" w:hanging="10"/>
      <w:jc w:val="center"/>
      <w:outlineLvl w:val="0"/>
    </w:pPr>
    <w:rPr>
      <w:rFonts w:ascii="Times New Roman" w:eastAsia="Times New Roman" w:hAnsi="Times New Roman" w:cs="Times New Roman"/>
      <w:b/>
      <w:color w:val="000000"/>
      <w:sz w:val="28"/>
      <w:lang w:val="en-US"/>
    </w:rPr>
  </w:style>
  <w:style w:type="paragraph" w:styleId="2">
    <w:name w:val="heading 2"/>
    <w:aliases w:val="H2,&quot;Изумруд&quot;"/>
    <w:basedOn w:val="a"/>
    <w:link w:val="20"/>
    <w:qFormat/>
    <w:rsid w:val="005B7DA1"/>
    <w:pPr>
      <w:spacing w:before="100" w:beforeAutospacing="1" w:after="100" w:afterAutospacing="1" w:line="240" w:lineRule="auto"/>
      <w:outlineLvl w:val="1"/>
    </w:pPr>
    <w:rPr>
      <w:rFonts w:eastAsia="Times New Roman" w:cs="Times New Roman"/>
      <w:i/>
      <w:iCs/>
      <w:color w:val="7F2500"/>
      <w:sz w:val="40"/>
      <w:szCs w:val="40"/>
      <w:lang w:eastAsia="ru-RU"/>
    </w:rPr>
  </w:style>
  <w:style w:type="paragraph" w:styleId="4">
    <w:name w:val="heading 4"/>
    <w:basedOn w:val="a"/>
    <w:next w:val="a"/>
    <w:link w:val="40"/>
    <w:qFormat/>
    <w:rsid w:val="005B7DA1"/>
    <w:pPr>
      <w:keepNext/>
      <w:autoSpaceDE w:val="0"/>
      <w:autoSpaceDN w:val="0"/>
      <w:adjustRightInd w:val="0"/>
      <w:spacing w:after="0" w:line="240" w:lineRule="auto"/>
      <w:ind w:firstLine="485"/>
      <w:jc w:val="both"/>
      <w:outlineLvl w:val="3"/>
    </w:pPr>
    <w:rPr>
      <w:rFonts w:eastAsia="Times New Roman" w:cs="Times New Roman"/>
      <w:b/>
      <w:bCs/>
      <w:sz w:val="24"/>
      <w:lang w:eastAsia="ru-RU"/>
    </w:rPr>
  </w:style>
  <w:style w:type="paragraph" w:styleId="5">
    <w:name w:val="heading 5"/>
    <w:aliases w:val=" Знак"/>
    <w:basedOn w:val="a"/>
    <w:link w:val="50"/>
    <w:qFormat/>
    <w:rsid w:val="005B7DA1"/>
    <w:pPr>
      <w:spacing w:before="100" w:beforeAutospacing="1" w:after="100" w:afterAutospacing="1" w:line="240" w:lineRule="auto"/>
      <w:outlineLvl w:val="4"/>
    </w:pPr>
    <w:rPr>
      <w:rFonts w:eastAsia="Times New Roman" w:cs="Times New Roman"/>
      <w:b/>
      <w:bCs/>
      <w:sz w:val="20"/>
      <w:szCs w:val="20"/>
      <w:lang w:eastAsia="ru-RU"/>
    </w:rPr>
  </w:style>
  <w:style w:type="paragraph" w:styleId="6">
    <w:name w:val="heading 6"/>
    <w:aliases w:val="H6"/>
    <w:basedOn w:val="a"/>
    <w:next w:val="a"/>
    <w:link w:val="60"/>
    <w:qFormat/>
    <w:rsid w:val="005B7DA1"/>
    <w:pPr>
      <w:spacing w:before="240" w:after="60" w:line="240" w:lineRule="auto"/>
      <w:outlineLvl w:val="5"/>
    </w:pPr>
    <w:rPr>
      <w:rFonts w:eastAsia="Times New Roman" w:cs="Times New Roman"/>
      <w:b/>
      <w:bCs/>
      <w:sz w:val="22"/>
      <w:lang w:val="en-US"/>
    </w:rPr>
  </w:style>
  <w:style w:type="paragraph" w:styleId="7">
    <w:name w:val="heading 7"/>
    <w:basedOn w:val="a"/>
    <w:next w:val="a"/>
    <w:link w:val="70"/>
    <w:qFormat/>
    <w:rsid w:val="005B7DA1"/>
    <w:pPr>
      <w:spacing w:before="240" w:after="60" w:line="240" w:lineRule="auto"/>
      <w:outlineLvl w:val="6"/>
    </w:pPr>
    <w:rPr>
      <w:rFonts w:eastAsia="Times New Roman" w:cs="Times New Roman"/>
      <w:sz w:val="24"/>
      <w:szCs w:val="24"/>
      <w:lang w:val="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aliases w:val="Раздел Договора Знак,H1 Знак,&quot;Алмаз&quot; Знак"/>
    <w:basedOn w:val="a0"/>
    <w:link w:val="1"/>
    <w:qFormat/>
    <w:rsid w:val="005B7DA1"/>
    <w:rPr>
      <w:rFonts w:ascii="Times New Roman" w:eastAsia="Times New Roman" w:hAnsi="Times New Roman" w:cs="Times New Roman"/>
      <w:b/>
      <w:color w:val="000000"/>
      <w:sz w:val="28"/>
      <w:lang w:val="en-US"/>
    </w:rPr>
  </w:style>
  <w:style w:type="character" w:customStyle="1" w:styleId="20">
    <w:name w:val="Заголовок 2 Знак"/>
    <w:aliases w:val="H2 Знак,&quot;Изумруд&quot; Знак"/>
    <w:basedOn w:val="a0"/>
    <w:link w:val="2"/>
    <w:rsid w:val="005B7DA1"/>
    <w:rPr>
      <w:rFonts w:ascii="Times New Roman" w:eastAsia="Times New Roman" w:hAnsi="Times New Roman" w:cs="Times New Roman"/>
      <w:i/>
      <w:iCs/>
      <w:color w:val="7F2500"/>
      <w:sz w:val="40"/>
      <w:szCs w:val="40"/>
      <w:lang w:eastAsia="ru-RU"/>
    </w:rPr>
  </w:style>
  <w:style w:type="character" w:customStyle="1" w:styleId="40">
    <w:name w:val="Заголовок 4 Знак"/>
    <w:basedOn w:val="a0"/>
    <w:link w:val="4"/>
    <w:rsid w:val="005B7DA1"/>
    <w:rPr>
      <w:rFonts w:ascii="Times New Roman" w:eastAsia="Times New Roman" w:hAnsi="Times New Roman" w:cs="Times New Roman"/>
      <w:b/>
      <w:bCs/>
      <w:sz w:val="24"/>
      <w:lang w:eastAsia="ru-RU"/>
    </w:rPr>
  </w:style>
  <w:style w:type="character" w:customStyle="1" w:styleId="50">
    <w:name w:val="Заголовок 5 Знак"/>
    <w:aliases w:val=" Знак Знак"/>
    <w:basedOn w:val="a0"/>
    <w:link w:val="5"/>
    <w:rsid w:val="005B7DA1"/>
    <w:rPr>
      <w:rFonts w:ascii="Times New Roman" w:eastAsia="Times New Roman" w:hAnsi="Times New Roman" w:cs="Times New Roman"/>
      <w:b/>
      <w:bCs/>
      <w:sz w:val="20"/>
      <w:szCs w:val="20"/>
      <w:lang w:eastAsia="ru-RU"/>
    </w:rPr>
  </w:style>
  <w:style w:type="character" w:customStyle="1" w:styleId="60">
    <w:name w:val="Заголовок 6 Знак"/>
    <w:aliases w:val="H6 Знак"/>
    <w:basedOn w:val="a0"/>
    <w:link w:val="6"/>
    <w:rsid w:val="005B7DA1"/>
    <w:rPr>
      <w:rFonts w:ascii="Times New Roman" w:eastAsia="Times New Roman" w:hAnsi="Times New Roman" w:cs="Times New Roman"/>
      <w:b/>
      <w:bCs/>
      <w:lang w:val="en-US"/>
    </w:rPr>
  </w:style>
  <w:style w:type="character" w:customStyle="1" w:styleId="70">
    <w:name w:val="Заголовок 7 Знак"/>
    <w:basedOn w:val="a0"/>
    <w:link w:val="7"/>
    <w:rsid w:val="005B7DA1"/>
    <w:rPr>
      <w:rFonts w:ascii="Times New Roman" w:eastAsia="Times New Roman" w:hAnsi="Times New Roman" w:cs="Times New Roman"/>
      <w:sz w:val="24"/>
      <w:szCs w:val="24"/>
      <w:lang w:val="en-US"/>
    </w:rPr>
  </w:style>
  <w:style w:type="character" w:styleId="a3">
    <w:name w:val="Hyperlink"/>
    <w:uiPriority w:val="99"/>
    <w:unhideWhenUsed/>
    <w:qFormat/>
    <w:rsid w:val="005B7DA1"/>
    <w:rPr>
      <w:color w:val="0000FF"/>
      <w:u w:val="single"/>
    </w:rPr>
  </w:style>
  <w:style w:type="paragraph" w:styleId="a4">
    <w:name w:val="Balloon Text"/>
    <w:basedOn w:val="a"/>
    <w:link w:val="a5"/>
    <w:uiPriority w:val="99"/>
    <w:semiHidden/>
    <w:unhideWhenUsed/>
    <w:qFormat/>
    <w:rsid w:val="005B7DA1"/>
    <w:pPr>
      <w:spacing w:after="0" w:line="240" w:lineRule="auto"/>
      <w:ind w:right="3" w:firstLine="557"/>
      <w:jc w:val="both"/>
    </w:pPr>
    <w:rPr>
      <w:rFonts w:ascii="Tahoma" w:eastAsia="Times New Roman" w:hAnsi="Tahoma" w:cs="Tahoma"/>
      <w:color w:val="000000"/>
      <w:sz w:val="16"/>
      <w:szCs w:val="16"/>
      <w:lang w:val="en-US"/>
    </w:rPr>
  </w:style>
  <w:style w:type="character" w:customStyle="1" w:styleId="a5">
    <w:name w:val="Текст выноски Знак"/>
    <w:basedOn w:val="a0"/>
    <w:link w:val="a4"/>
    <w:uiPriority w:val="99"/>
    <w:semiHidden/>
    <w:qFormat/>
    <w:rsid w:val="005B7DA1"/>
    <w:rPr>
      <w:rFonts w:ascii="Tahoma" w:eastAsia="Times New Roman" w:hAnsi="Tahoma" w:cs="Tahoma"/>
      <w:color w:val="000000"/>
      <w:sz w:val="16"/>
      <w:szCs w:val="16"/>
      <w:lang w:val="en-US"/>
    </w:rPr>
  </w:style>
  <w:style w:type="paragraph" w:styleId="21">
    <w:name w:val="Body Text 2"/>
    <w:basedOn w:val="a"/>
    <w:link w:val="22"/>
    <w:qFormat/>
    <w:rsid w:val="005B7DA1"/>
    <w:pPr>
      <w:jc w:val="both"/>
    </w:pPr>
    <w:rPr>
      <w:bCs/>
      <w:szCs w:val="20"/>
    </w:rPr>
  </w:style>
  <w:style w:type="character" w:customStyle="1" w:styleId="22">
    <w:name w:val="Основной текст 2 Знак"/>
    <w:basedOn w:val="a0"/>
    <w:link w:val="21"/>
    <w:rsid w:val="005B7DA1"/>
    <w:rPr>
      <w:rFonts w:ascii="Times New Roman" w:hAnsi="Times New Roman"/>
      <w:bCs/>
      <w:sz w:val="28"/>
      <w:szCs w:val="20"/>
    </w:rPr>
  </w:style>
  <w:style w:type="paragraph" w:styleId="a6">
    <w:name w:val="header"/>
    <w:basedOn w:val="a"/>
    <w:link w:val="11"/>
    <w:unhideWhenUsed/>
    <w:qFormat/>
    <w:rsid w:val="005B7DA1"/>
    <w:pPr>
      <w:tabs>
        <w:tab w:val="center" w:pos="4677"/>
        <w:tab w:val="right" w:pos="9355"/>
      </w:tabs>
      <w:spacing w:after="0" w:line="240" w:lineRule="auto"/>
    </w:pPr>
  </w:style>
  <w:style w:type="character" w:customStyle="1" w:styleId="a7">
    <w:name w:val="Верхний колонтитул Знак"/>
    <w:basedOn w:val="a0"/>
    <w:link w:val="12"/>
    <w:uiPriority w:val="99"/>
    <w:qFormat/>
    <w:rsid w:val="005B7DA1"/>
    <w:rPr>
      <w:rFonts w:ascii="Times New Roman" w:hAnsi="Times New Roman"/>
      <w:sz w:val="28"/>
    </w:rPr>
  </w:style>
  <w:style w:type="paragraph" w:styleId="a8">
    <w:name w:val="Body Text"/>
    <w:basedOn w:val="a"/>
    <w:link w:val="a9"/>
    <w:unhideWhenUsed/>
    <w:qFormat/>
    <w:rsid w:val="005B7DA1"/>
    <w:pPr>
      <w:spacing w:after="120"/>
    </w:pPr>
  </w:style>
  <w:style w:type="character" w:customStyle="1" w:styleId="a9">
    <w:name w:val="Основной текст Знак"/>
    <w:basedOn w:val="a0"/>
    <w:link w:val="a8"/>
    <w:qFormat/>
    <w:rsid w:val="005B7DA1"/>
    <w:rPr>
      <w:rFonts w:ascii="Times New Roman" w:hAnsi="Times New Roman"/>
      <w:sz w:val="28"/>
    </w:rPr>
  </w:style>
  <w:style w:type="paragraph" w:styleId="aa">
    <w:name w:val="Body Text Indent"/>
    <w:basedOn w:val="a"/>
    <w:link w:val="ab"/>
    <w:qFormat/>
    <w:rsid w:val="005B7DA1"/>
    <w:pPr>
      <w:spacing w:after="3" w:line="249" w:lineRule="auto"/>
      <w:ind w:right="3" w:firstLine="709"/>
      <w:jc w:val="both"/>
    </w:pPr>
    <w:rPr>
      <w:rFonts w:eastAsia="Times New Roman" w:cs="Times New Roman"/>
      <w:color w:val="000000"/>
      <w:lang w:val="en-US"/>
    </w:rPr>
  </w:style>
  <w:style w:type="character" w:customStyle="1" w:styleId="ab">
    <w:name w:val="Основной текст с отступом Знак"/>
    <w:basedOn w:val="a0"/>
    <w:link w:val="aa"/>
    <w:qFormat/>
    <w:rsid w:val="005B7DA1"/>
    <w:rPr>
      <w:rFonts w:ascii="Times New Roman" w:eastAsia="Times New Roman" w:hAnsi="Times New Roman" w:cs="Times New Roman"/>
      <w:color w:val="000000"/>
      <w:sz w:val="28"/>
      <w:lang w:val="en-US"/>
    </w:rPr>
  </w:style>
  <w:style w:type="paragraph" w:styleId="ac">
    <w:name w:val="Title"/>
    <w:basedOn w:val="a"/>
    <w:link w:val="ad"/>
    <w:qFormat/>
    <w:rsid w:val="005B7DA1"/>
    <w:pPr>
      <w:spacing w:after="0" w:line="240" w:lineRule="auto"/>
      <w:jc w:val="center"/>
    </w:pPr>
    <w:rPr>
      <w:rFonts w:eastAsia="Times New Roman" w:cs="Times New Roman"/>
      <w:b/>
      <w:szCs w:val="20"/>
      <w:lang w:val="zh-CN" w:eastAsia="zh-CN"/>
    </w:rPr>
  </w:style>
  <w:style w:type="character" w:customStyle="1" w:styleId="ad">
    <w:name w:val="Название Знак"/>
    <w:basedOn w:val="a0"/>
    <w:link w:val="ac"/>
    <w:qFormat/>
    <w:rsid w:val="005B7DA1"/>
    <w:rPr>
      <w:rFonts w:ascii="Times New Roman" w:eastAsia="Times New Roman" w:hAnsi="Times New Roman" w:cs="Times New Roman"/>
      <w:b/>
      <w:sz w:val="28"/>
      <w:szCs w:val="20"/>
      <w:lang w:val="zh-CN" w:eastAsia="zh-CN"/>
    </w:rPr>
  </w:style>
  <w:style w:type="paragraph" w:styleId="ae">
    <w:name w:val="footer"/>
    <w:basedOn w:val="a"/>
    <w:link w:val="af"/>
    <w:uiPriority w:val="99"/>
    <w:unhideWhenUsed/>
    <w:qFormat/>
    <w:rsid w:val="005B7DA1"/>
    <w:pPr>
      <w:tabs>
        <w:tab w:val="center" w:pos="4677"/>
        <w:tab w:val="right" w:pos="9355"/>
      </w:tabs>
      <w:spacing w:after="0" w:line="240" w:lineRule="auto"/>
      <w:ind w:right="3" w:firstLine="557"/>
      <w:jc w:val="both"/>
    </w:pPr>
    <w:rPr>
      <w:rFonts w:eastAsia="Times New Roman" w:cs="Times New Roman"/>
      <w:color w:val="000000"/>
      <w:lang w:val="en-US"/>
    </w:rPr>
  </w:style>
  <w:style w:type="character" w:customStyle="1" w:styleId="af">
    <w:name w:val="Нижний колонтитул Знак"/>
    <w:basedOn w:val="a0"/>
    <w:link w:val="ae"/>
    <w:uiPriority w:val="99"/>
    <w:qFormat/>
    <w:rsid w:val="005B7DA1"/>
    <w:rPr>
      <w:rFonts w:ascii="Times New Roman" w:eastAsia="Times New Roman" w:hAnsi="Times New Roman" w:cs="Times New Roman"/>
      <w:color w:val="000000"/>
      <w:sz w:val="28"/>
      <w:lang w:val="en-US"/>
    </w:rPr>
  </w:style>
  <w:style w:type="paragraph" w:customStyle="1" w:styleId="12">
    <w:name w:val="Верхний колонтитул1"/>
    <w:basedOn w:val="a"/>
    <w:next w:val="a6"/>
    <w:link w:val="a7"/>
    <w:uiPriority w:val="99"/>
    <w:unhideWhenUsed/>
    <w:qFormat/>
    <w:rsid w:val="005B7DA1"/>
    <w:pPr>
      <w:tabs>
        <w:tab w:val="center" w:pos="4680"/>
        <w:tab w:val="right" w:pos="9360"/>
      </w:tabs>
      <w:spacing w:after="0" w:line="240" w:lineRule="auto"/>
    </w:pPr>
  </w:style>
  <w:style w:type="paragraph" w:styleId="af0">
    <w:name w:val="List Paragraph"/>
    <w:basedOn w:val="a"/>
    <w:uiPriority w:val="34"/>
    <w:qFormat/>
    <w:rsid w:val="005B7DA1"/>
    <w:pPr>
      <w:spacing w:after="3" w:line="249" w:lineRule="auto"/>
      <w:ind w:left="720" w:right="3" w:firstLine="557"/>
      <w:contextualSpacing/>
      <w:jc w:val="both"/>
    </w:pPr>
    <w:rPr>
      <w:rFonts w:eastAsia="Times New Roman" w:cs="Times New Roman"/>
      <w:color w:val="000000"/>
      <w:lang w:val="en-US"/>
    </w:rPr>
  </w:style>
  <w:style w:type="character" w:customStyle="1" w:styleId="11">
    <w:name w:val="Верхний колонтитул Знак1"/>
    <w:basedOn w:val="a0"/>
    <w:link w:val="a6"/>
    <w:uiPriority w:val="99"/>
    <w:qFormat/>
    <w:rsid w:val="005B7DA1"/>
    <w:rPr>
      <w:rFonts w:ascii="Times New Roman" w:hAnsi="Times New Roman"/>
      <w:sz w:val="28"/>
    </w:rPr>
  </w:style>
  <w:style w:type="paragraph" w:styleId="af1">
    <w:name w:val="No Spacing"/>
    <w:qFormat/>
    <w:rsid w:val="005B7DA1"/>
    <w:pPr>
      <w:spacing w:after="0" w:line="240" w:lineRule="auto"/>
    </w:pPr>
    <w:rPr>
      <w:rFonts w:ascii="Arial" w:eastAsia="Times New Roman" w:hAnsi="Arial" w:cs="Times New Roman"/>
      <w:sz w:val="20"/>
      <w:szCs w:val="20"/>
      <w:lang w:eastAsia="ru-RU"/>
    </w:rPr>
  </w:style>
  <w:style w:type="paragraph" w:customStyle="1" w:styleId="ConsPlusTitle">
    <w:name w:val="ConsPlusTitle"/>
    <w:uiPriority w:val="99"/>
    <w:qFormat/>
    <w:rsid w:val="005B7DA1"/>
    <w:pPr>
      <w:widowControl w:val="0"/>
      <w:autoSpaceDE w:val="0"/>
      <w:autoSpaceDN w:val="0"/>
      <w:adjustRightInd w:val="0"/>
      <w:spacing w:line="240" w:lineRule="auto"/>
    </w:pPr>
    <w:rPr>
      <w:rFonts w:ascii="Arial" w:eastAsia="Times New Roman" w:hAnsi="Arial" w:cs="Arial"/>
      <w:b/>
      <w:bCs/>
      <w:sz w:val="20"/>
      <w:szCs w:val="20"/>
      <w:lang w:eastAsia="ru-RU"/>
    </w:rPr>
  </w:style>
  <w:style w:type="paragraph" w:customStyle="1" w:styleId="ConsPlusNonformat">
    <w:name w:val="ConsPlusNonformat"/>
    <w:qFormat/>
    <w:rsid w:val="005B7DA1"/>
    <w:pPr>
      <w:autoSpaceDE w:val="0"/>
      <w:autoSpaceDN w:val="0"/>
      <w:adjustRightInd w:val="0"/>
      <w:spacing w:after="0" w:line="240" w:lineRule="auto"/>
    </w:pPr>
    <w:rPr>
      <w:rFonts w:ascii="Courier New" w:eastAsia="Calibri" w:hAnsi="Courier New" w:cs="Courier New"/>
      <w:sz w:val="20"/>
      <w:szCs w:val="20"/>
    </w:rPr>
  </w:style>
  <w:style w:type="paragraph" w:customStyle="1" w:styleId="41">
    <w:name w:val="Основной текст4"/>
    <w:basedOn w:val="a"/>
    <w:uiPriority w:val="99"/>
    <w:qFormat/>
    <w:rsid w:val="005B7DA1"/>
    <w:pPr>
      <w:widowControl w:val="0"/>
      <w:shd w:val="clear" w:color="auto" w:fill="FFFFFF"/>
      <w:spacing w:after="960" w:line="230" w:lineRule="exact"/>
    </w:pPr>
    <w:rPr>
      <w:rFonts w:eastAsia="Calibri"/>
      <w:sz w:val="19"/>
      <w:szCs w:val="19"/>
      <w:shd w:val="clear" w:color="auto" w:fill="FFFFFF"/>
    </w:rPr>
  </w:style>
  <w:style w:type="character" w:customStyle="1" w:styleId="blk">
    <w:name w:val="blk"/>
    <w:qFormat/>
    <w:rsid w:val="005B7DA1"/>
  </w:style>
  <w:style w:type="numbering" w:customStyle="1" w:styleId="13">
    <w:name w:val="Нет списка1"/>
    <w:next w:val="a2"/>
    <w:uiPriority w:val="99"/>
    <w:semiHidden/>
    <w:rsid w:val="005B7DA1"/>
  </w:style>
  <w:style w:type="paragraph" w:styleId="af2">
    <w:name w:val="Normal (Web)"/>
    <w:basedOn w:val="a"/>
    <w:uiPriority w:val="99"/>
    <w:rsid w:val="005B7DA1"/>
    <w:pPr>
      <w:spacing w:before="100" w:after="100" w:line="240" w:lineRule="auto"/>
    </w:pPr>
    <w:rPr>
      <w:rFonts w:ascii="Arial" w:eastAsia="Times New Roman" w:hAnsi="Arial" w:cs="Arial"/>
      <w:sz w:val="24"/>
      <w:szCs w:val="24"/>
      <w:lang w:eastAsia="ru-RU"/>
    </w:rPr>
  </w:style>
  <w:style w:type="character" w:styleId="af3">
    <w:name w:val="Strong"/>
    <w:uiPriority w:val="22"/>
    <w:qFormat/>
    <w:rsid w:val="005B7DA1"/>
    <w:rPr>
      <w:b/>
      <w:bCs/>
    </w:rPr>
  </w:style>
  <w:style w:type="table" w:styleId="af4">
    <w:name w:val="Table Grid"/>
    <w:basedOn w:val="a1"/>
    <w:uiPriority w:val="59"/>
    <w:rsid w:val="005B7DA1"/>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5">
    <w:name w:val="Plain Text"/>
    <w:basedOn w:val="a"/>
    <w:link w:val="af6"/>
    <w:rsid w:val="005B7DA1"/>
    <w:pPr>
      <w:widowControl w:val="0"/>
      <w:spacing w:after="0" w:line="240" w:lineRule="auto"/>
    </w:pPr>
    <w:rPr>
      <w:rFonts w:ascii="Courier New" w:eastAsia="Times New Roman" w:hAnsi="Courier New" w:cs="Times New Roman"/>
      <w:sz w:val="20"/>
      <w:szCs w:val="20"/>
      <w:lang w:eastAsia="ru-RU"/>
    </w:rPr>
  </w:style>
  <w:style w:type="character" w:customStyle="1" w:styleId="af6">
    <w:name w:val="Текст Знак"/>
    <w:basedOn w:val="a0"/>
    <w:link w:val="af5"/>
    <w:rsid w:val="005B7DA1"/>
    <w:rPr>
      <w:rFonts w:ascii="Courier New" w:eastAsia="Times New Roman" w:hAnsi="Courier New" w:cs="Times New Roman"/>
      <w:sz w:val="20"/>
      <w:szCs w:val="20"/>
      <w:lang w:eastAsia="ru-RU"/>
    </w:rPr>
  </w:style>
  <w:style w:type="paragraph" w:customStyle="1" w:styleId="ConsNormal">
    <w:name w:val="ConsNormal"/>
    <w:rsid w:val="005B7DA1"/>
    <w:pPr>
      <w:spacing w:after="0" w:line="240" w:lineRule="auto"/>
      <w:ind w:firstLine="720"/>
    </w:pPr>
    <w:rPr>
      <w:rFonts w:ascii="Arial" w:eastAsia="Times New Roman" w:hAnsi="Arial" w:cs="Times New Roman"/>
      <w:snapToGrid w:val="0"/>
      <w:sz w:val="20"/>
      <w:szCs w:val="20"/>
      <w:lang w:eastAsia="ru-RU"/>
    </w:rPr>
  </w:style>
  <w:style w:type="paragraph" w:customStyle="1" w:styleId="ConsPlusNormal">
    <w:name w:val="ConsPlusNormal"/>
    <w:rsid w:val="005B7DA1"/>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paragraph" w:customStyle="1" w:styleId="ConsTitle">
    <w:name w:val="ConsTitle"/>
    <w:rsid w:val="005B7DA1"/>
    <w:pPr>
      <w:widowControl w:val="0"/>
      <w:autoSpaceDE w:val="0"/>
      <w:autoSpaceDN w:val="0"/>
      <w:adjustRightInd w:val="0"/>
      <w:spacing w:after="0" w:line="240" w:lineRule="auto"/>
      <w:ind w:right="19772"/>
    </w:pPr>
    <w:rPr>
      <w:rFonts w:ascii="Arial" w:eastAsia="Times New Roman" w:hAnsi="Arial" w:cs="Arial"/>
      <w:b/>
      <w:bCs/>
      <w:sz w:val="16"/>
      <w:szCs w:val="16"/>
    </w:rPr>
  </w:style>
  <w:style w:type="character" w:styleId="af7">
    <w:name w:val="FollowedHyperlink"/>
    <w:uiPriority w:val="99"/>
    <w:unhideWhenUsed/>
    <w:rsid w:val="005B7DA1"/>
    <w:rPr>
      <w:color w:val="800080"/>
      <w:u w:val="single"/>
    </w:rPr>
  </w:style>
  <w:style w:type="paragraph" w:customStyle="1" w:styleId="xl68">
    <w:name w:val="xl68"/>
    <w:basedOn w:val="a"/>
    <w:rsid w:val="005B7DA1"/>
    <w:pPr>
      <w:spacing w:before="100" w:beforeAutospacing="1" w:after="100" w:afterAutospacing="1" w:line="240" w:lineRule="auto"/>
    </w:pPr>
    <w:rPr>
      <w:rFonts w:eastAsia="Times New Roman" w:cs="Times New Roman"/>
      <w:szCs w:val="28"/>
      <w:lang w:eastAsia="ru-RU"/>
    </w:rPr>
  </w:style>
  <w:style w:type="paragraph" w:customStyle="1" w:styleId="xl69">
    <w:name w:val="xl69"/>
    <w:basedOn w:val="a"/>
    <w:rsid w:val="005B7DA1"/>
    <w:pPr>
      <w:spacing w:before="100" w:beforeAutospacing="1" w:after="100" w:afterAutospacing="1" w:line="240" w:lineRule="auto"/>
      <w:jc w:val="center"/>
    </w:pPr>
    <w:rPr>
      <w:rFonts w:eastAsia="Times New Roman" w:cs="Times New Roman"/>
      <w:szCs w:val="28"/>
      <w:lang w:eastAsia="ru-RU"/>
    </w:rPr>
  </w:style>
  <w:style w:type="paragraph" w:customStyle="1" w:styleId="xl70">
    <w:name w:val="xl70"/>
    <w:basedOn w:val="a"/>
    <w:rsid w:val="005B7DA1"/>
    <w:pPr>
      <w:spacing w:before="100" w:beforeAutospacing="1" w:after="100" w:afterAutospacing="1" w:line="240" w:lineRule="auto"/>
      <w:jc w:val="right"/>
    </w:pPr>
    <w:rPr>
      <w:rFonts w:eastAsia="Times New Roman" w:cs="Times New Roman"/>
      <w:szCs w:val="28"/>
      <w:lang w:eastAsia="ru-RU"/>
    </w:rPr>
  </w:style>
  <w:style w:type="paragraph" w:customStyle="1" w:styleId="xl71">
    <w:name w:val="xl71"/>
    <w:basedOn w:val="a"/>
    <w:rsid w:val="005B7DA1"/>
    <w:pPr>
      <w:spacing w:before="100" w:beforeAutospacing="1" w:after="100" w:afterAutospacing="1" w:line="240" w:lineRule="auto"/>
    </w:pPr>
    <w:rPr>
      <w:rFonts w:eastAsia="Times New Roman" w:cs="Times New Roman"/>
      <w:szCs w:val="28"/>
      <w:lang w:eastAsia="ru-RU"/>
    </w:rPr>
  </w:style>
  <w:style w:type="paragraph" w:customStyle="1" w:styleId="xl72">
    <w:name w:val="xl72"/>
    <w:basedOn w:val="a"/>
    <w:rsid w:val="005B7DA1"/>
    <w:pPr>
      <w:spacing w:before="100" w:beforeAutospacing="1" w:after="100" w:afterAutospacing="1" w:line="240" w:lineRule="auto"/>
      <w:jc w:val="center"/>
    </w:pPr>
    <w:rPr>
      <w:rFonts w:eastAsia="Times New Roman" w:cs="Times New Roman"/>
      <w:sz w:val="24"/>
      <w:szCs w:val="24"/>
      <w:lang w:eastAsia="ru-RU"/>
    </w:rPr>
  </w:style>
  <w:style w:type="paragraph" w:customStyle="1" w:styleId="xl73">
    <w:name w:val="xl73"/>
    <w:basedOn w:val="a"/>
    <w:rsid w:val="005B7DA1"/>
    <w:pPr>
      <w:spacing w:before="100" w:beforeAutospacing="1" w:after="100" w:afterAutospacing="1" w:line="240" w:lineRule="auto"/>
    </w:pPr>
    <w:rPr>
      <w:rFonts w:eastAsia="Times New Roman" w:cs="Times New Roman"/>
      <w:sz w:val="24"/>
      <w:szCs w:val="24"/>
      <w:lang w:eastAsia="ru-RU"/>
    </w:rPr>
  </w:style>
  <w:style w:type="paragraph" w:customStyle="1" w:styleId="xl74">
    <w:name w:val="xl74"/>
    <w:basedOn w:val="a"/>
    <w:rsid w:val="005B7DA1"/>
    <w:pPr>
      <w:spacing w:before="100" w:beforeAutospacing="1" w:after="100" w:afterAutospacing="1" w:line="240" w:lineRule="auto"/>
      <w:jc w:val="center"/>
    </w:pPr>
    <w:rPr>
      <w:rFonts w:eastAsia="Times New Roman" w:cs="Times New Roman"/>
      <w:sz w:val="24"/>
      <w:szCs w:val="24"/>
      <w:lang w:eastAsia="ru-RU"/>
    </w:rPr>
  </w:style>
  <w:style w:type="paragraph" w:customStyle="1" w:styleId="xl75">
    <w:name w:val="xl75"/>
    <w:basedOn w:val="a"/>
    <w:rsid w:val="005B7DA1"/>
    <w:pPr>
      <w:spacing w:before="100" w:beforeAutospacing="1" w:after="100" w:afterAutospacing="1" w:line="240" w:lineRule="auto"/>
    </w:pPr>
    <w:rPr>
      <w:rFonts w:eastAsia="Times New Roman" w:cs="Times New Roman"/>
      <w:sz w:val="24"/>
      <w:szCs w:val="24"/>
      <w:lang w:eastAsia="ru-RU"/>
    </w:rPr>
  </w:style>
  <w:style w:type="paragraph" w:customStyle="1" w:styleId="xl76">
    <w:name w:val="xl76"/>
    <w:basedOn w:val="a"/>
    <w:rsid w:val="005B7DA1"/>
    <w:pPr>
      <w:spacing w:before="100" w:beforeAutospacing="1" w:after="100" w:afterAutospacing="1" w:line="240" w:lineRule="auto"/>
      <w:jc w:val="center"/>
    </w:pPr>
    <w:rPr>
      <w:rFonts w:eastAsia="Times New Roman" w:cs="Times New Roman"/>
      <w:sz w:val="24"/>
      <w:szCs w:val="24"/>
      <w:lang w:eastAsia="ru-RU"/>
    </w:rPr>
  </w:style>
  <w:style w:type="paragraph" w:customStyle="1" w:styleId="xl77">
    <w:name w:val="xl77"/>
    <w:basedOn w:val="a"/>
    <w:rsid w:val="005B7DA1"/>
    <w:pPr>
      <w:spacing w:before="100" w:beforeAutospacing="1" w:after="100" w:afterAutospacing="1" w:line="240" w:lineRule="auto"/>
      <w:jc w:val="center"/>
    </w:pPr>
    <w:rPr>
      <w:rFonts w:eastAsia="Times New Roman" w:cs="Times New Roman"/>
      <w:sz w:val="24"/>
      <w:szCs w:val="24"/>
      <w:lang w:eastAsia="ru-RU"/>
    </w:rPr>
  </w:style>
  <w:style w:type="paragraph" w:customStyle="1" w:styleId="xl78">
    <w:name w:val="xl78"/>
    <w:basedOn w:val="a"/>
    <w:rsid w:val="005B7DA1"/>
    <w:pPr>
      <w:pBdr>
        <w:top w:val="single" w:sz="4" w:space="0" w:color="000000"/>
        <w:left w:val="single" w:sz="4" w:space="0" w:color="000000"/>
        <w:bottom w:val="single" w:sz="4" w:space="0" w:color="000000"/>
      </w:pBdr>
      <w:spacing w:before="100" w:beforeAutospacing="1" w:after="100" w:afterAutospacing="1" w:line="240" w:lineRule="auto"/>
      <w:jc w:val="center"/>
    </w:pPr>
    <w:rPr>
      <w:rFonts w:eastAsia="Times New Roman" w:cs="Times New Roman"/>
      <w:sz w:val="24"/>
      <w:szCs w:val="24"/>
      <w:lang w:eastAsia="ru-RU"/>
    </w:rPr>
  </w:style>
  <w:style w:type="paragraph" w:customStyle="1" w:styleId="xl79">
    <w:name w:val="xl79"/>
    <w:basedOn w:val="a"/>
    <w:rsid w:val="005B7DA1"/>
    <w:pPr>
      <w:pBdr>
        <w:top w:val="single" w:sz="4" w:space="0" w:color="000000"/>
        <w:left w:val="single" w:sz="4" w:space="0" w:color="000000"/>
        <w:bottom w:val="single" w:sz="4" w:space="0" w:color="000000"/>
      </w:pBdr>
      <w:spacing w:before="100" w:beforeAutospacing="1" w:after="100" w:afterAutospacing="1" w:line="240" w:lineRule="auto"/>
      <w:jc w:val="center"/>
    </w:pPr>
    <w:rPr>
      <w:rFonts w:eastAsia="Times New Roman" w:cs="Times New Roman"/>
      <w:sz w:val="24"/>
      <w:szCs w:val="24"/>
      <w:lang w:eastAsia="ru-RU"/>
    </w:rPr>
  </w:style>
  <w:style w:type="paragraph" w:customStyle="1" w:styleId="xl80">
    <w:name w:val="xl80"/>
    <w:basedOn w:val="a"/>
    <w:rsid w:val="005B7DA1"/>
    <w:pPr>
      <w:pBdr>
        <w:top w:val="single" w:sz="4" w:space="0" w:color="000000"/>
        <w:left w:val="single" w:sz="4" w:space="0" w:color="000000"/>
        <w:right w:val="single" w:sz="4" w:space="0" w:color="000000"/>
      </w:pBdr>
      <w:spacing w:before="100" w:beforeAutospacing="1" w:after="100" w:afterAutospacing="1" w:line="240" w:lineRule="auto"/>
      <w:jc w:val="center"/>
    </w:pPr>
    <w:rPr>
      <w:rFonts w:eastAsia="Times New Roman" w:cs="Times New Roman"/>
      <w:sz w:val="24"/>
      <w:szCs w:val="24"/>
      <w:lang w:eastAsia="ru-RU"/>
    </w:rPr>
  </w:style>
  <w:style w:type="paragraph" w:customStyle="1" w:styleId="xl81">
    <w:name w:val="xl81"/>
    <w:basedOn w:val="a"/>
    <w:rsid w:val="005B7DA1"/>
    <w:pPr>
      <w:pBdr>
        <w:top w:val="single" w:sz="4" w:space="0" w:color="000000"/>
        <w:left w:val="single" w:sz="4" w:space="0" w:color="000000"/>
        <w:right w:val="single" w:sz="4" w:space="0" w:color="000000"/>
      </w:pBdr>
      <w:spacing w:before="100" w:beforeAutospacing="1" w:after="100" w:afterAutospacing="1" w:line="240" w:lineRule="auto"/>
      <w:jc w:val="center"/>
    </w:pPr>
    <w:rPr>
      <w:rFonts w:eastAsia="Times New Roman" w:cs="Times New Roman"/>
      <w:sz w:val="24"/>
      <w:szCs w:val="24"/>
      <w:lang w:eastAsia="ru-RU"/>
    </w:rPr>
  </w:style>
  <w:style w:type="paragraph" w:customStyle="1" w:styleId="xl82">
    <w:name w:val="xl82"/>
    <w:basedOn w:val="a"/>
    <w:rsid w:val="005B7DA1"/>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line="240" w:lineRule="auto"/>
    </w:pPr>
    <w:rPr>
      <w:rFonts w:eastAsia="Times New Roman" w:cs="Times New Roman"/>
      <w:sz w:val="24"/>
      <w:szCs w:val="24"/>
      <w:lang w:eastAsia="ru-RU"/>
    </w:rPr>
  </w:style>
  <w:style w:type="paragraph" w:customStyle="1" w:styleId="xl83">
    <w:name w:val="xl83"/>
    <w:basedOn w:val="a"/>
    <w:rsid w:val="005B7DA1"/>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line="240" w:lineRule="auto"/>
      <w:jc w:val="center"/>
    </w:pPr>
    <w:rPr>
      <w:rFonts w:eastAsia="Times New Roman" w:cs="Times New Roman"/>
      <w:sz w:val="24"/>
      <w:szCs w:val="24"/>
      <w:lang w:eastAsia="ru-RU"/>
    </w:rPr>
  </w:style>
  <w:style w:type="paragraph" w:customStyle="1" w:styleId="xl84">
    <w:name w:val="xl84"/>
    <w:basedOn w:val="a"/>
    <w:rsid w:val="005B7DA1"/>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line="240" w:lineRule="auto"/>
      <w:jc w:val="center"/>
    </w:pPr>
    <w:rPr>
      <w:rFonts w:eastAsia="Times New Roman" w:cs="Times New Roman"/>
      <w:sz w:val="24"/>
      <w:szCs w:val="24"/>
      <w:lang w:eastAsia="ru-RU"/>
    </w:rPr>
  </w:style>
  <w:style w:type="paragraph" w:customStyle="1" w:styleId="xl85">
    <w:name w:val="xl85"/>
    <w:basedOn w:val="a"/>
    <w:rsid w:val="005B7DA1"/>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line="240" w:lineRule="auto"/>
    </w:pPr>
    <w:rPr>
      <w:rFonts w:eastAsia="Times New Roman" w:cs="Times New Roman"/>
      <w:sz w:val="24"/>
      <w:szCs w:val="24"/>
      <w:lang w:eastAsia="ru-RU"/>
    </w:rPr>
  </w:style>
  <w:style w:type="paragraph" w:customStyle="1" w:styleId="xl86">
    <w:name w:val="xl86"/>
    <w:basedOn w:val="a"/>
    <w:rsid w:val="005B7DA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eastAsia="Times New Roman" w:cs="Times New Roman"/>
      <w:sz w:val="24"/>
      <w:szCs w:val="24"/>
      <w:lang w:eastAsia="ru-RU"/>
    </w:rPr>
  </w:style>
  <w:style w:type="paragraph" w:customStyle="1" w:styleId="xl87">
    <w:name w:val="xl87"/>
    <w:basedOn w:val="a"/>
    <w:rsid w:val="005B7DA1"/>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eastAsia="Times New Roman" w:cs="Times New Roman"/>
      <w:sz w:val="24"/>
      <w:szCs w:val="24"/>
      <w:lang w:eastAsia="ru-RU"/>
    </w:rPr>
  </w:style>
  <w:style w:type="paragraph" w:customStyle="1" w:styleId="xl88">
    <w:name w:val="xl88"/>
    <w:basedOn w:val="a"/>
    <w:rsid w:val="005B7DA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eastAsia="Times New Roman" w:cs="Times New Roman"/>
      <w:sz w:val="24"/>
      <w:szCs w:val="24"/>
      <w:lang w:eastAsia="ru-RU"/>
    </w:rPr>
  </w:style>
  <w:style w:type="paragraph" w:customStyle="1" w:styleId="xl89">
    <w:name w:val="xl89"/>
    <w:basedOn w:val="a"/>
    <w:rsid w:val="005B7DA1"/>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eastAsia="Times New Roman" w:cs="Times New Roman"/>
      <w:sz w:val="24"/>
      <w:szCs w:val="24"/>
      <w:lang w:eastAsia="ru-RU"/>
    </w:rPr>
  </w:style>
  <w:style w:type="paragraph" w:customStyle="1" w:styleId="xl90">
    <w:name w:val="xl90"/>
    <w:basedOn w:val="a"/>
    <w:rsid w:val="005B7DA1"/>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eastAsia="Times New Roman" w:cs="Times New Roman"/>
      <w:szCs w:val="28"/>
      <w:lang w:eastAsia="ru-RU"/>
    </w:rPr>
  </w:style>
  <w:style w:type="paragraph" w:customStyle="1" w:styleId="xl91">
    <w:name w:val="xl91"/>
    <w:basedOn w:val="a"/>
    <w:rsid w:val="005B7DA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eastAsia="Times New Roman" w:cs="Times New Roman"/>
      <w:szCs w:val="28"/>
      <w:lang w:eastAsia="ru-RU"/>
    </w:rPr>
  </w:style>
  <w:style w:type="paragraph" w:customStyle="1" w:styleId="xl92">
    <w:name w:val="xl92"/>
    <w:basedOn w:val="a"/>
    <w:rsid w:val="005B7DA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pPr>
    <w:rPr>
      <w:rFonts w:eastAsia="Times New Roman" w:cs="Times New Roman"/>
      <w:sz w:val="24"/>
      <w:szCs w:val="24"/>
      <w:lang w:eastAsia="ru-RU"/>
    </w:rPr>
  </w:style>
  <w:style w:type="paragraph" w:customStyle="1" w:styleId="xl93">
    <w:name w:val="xl93"/>
    <w:basedOn w:val="a"/>
    <w:rsid w:val="005B7DA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eastAsia="Times New Roman" w:cs="Times New Roman"/>
      <w:b/>
      <w:bCs/>
      <w:sz w:val="24"/>
      <w:szCs w:val="24"/>
      <w:lang w:eastAsia="ru-RU"/>
    </w:rPr>
  </w:style>
  <w:style w:type="paragraph" w:customStyle="1" w:styleId="xl94">
    <w:name w:val="xl94"/>
    <w:basedOn w:val="a"/>
    <w:rsid w:val="005B7DA1"/>
    <w:pPr>
      <w:spacing w:before="100" w:beforeAutospacing="1" w:after="100" w:afterAutospacing="1" w:line="240" w:lineRule="auto"/>
    </w:pPr>
    <w:rPr>
      <w:rFonts w:eastAsia="Times New Roman" w:cs="Times New Roman"/>
      <w:sz w:val="24"/>
      <w:szCs w:val="24"/>
      <w:lang w:eastAsia="ru-RU"/>
    </w:rPr>
  </w:style>
  <w:style w:type="paragraph" w:customStyle="1" w:styleId="xl95">
    <w:name w:val="xl95"/>
    <w:basedOn w:val="a"/>
    <w:rsid w:val="005B7DA1"/>
    <w:pPr>
      <w:spacing w:before="100" w:beforeAutospacing="1" w:after="100" w:afterAutospacing="1" w:line="240" w:lineRule="auto"/>
      <w:jc w:val="both"/>
    </w:pPr>
    <w:rPr>
      <w:rFonts w:eastAsia="Times New Roman" w:cs="Times New Roman"/>
      <w:sz w:val="24"/>
      <w:szCs w:val="24"/>
      <w:lang w:eastAsia="ru-RU"/>
    </w:rPr>
  </w:style>
  <w:style w:type="paragraph" w:customStyle="1" w:styleId="xl96">
    <w:name w:val="xl96"/>
    <w:basedOn w:val="a"/>
    <w:rsid w:val="005B7DA1"/>
    <w:pPr>
      <w:spacing w:before="100" w:beforeAutospacing="1" w:after="100" w:afterAutospacing="1" w:line="240" w:lineRule="auto"/>
    </w:pPr>
    <w:rPr>
      <w:rFonts w:eastAsia="Times New Roman" w:cs="Times New Roman"/>
      <w:sz w:val="24"/>
      <w:szCs w:val="24"/>
      <w:lang w:eastAsia="ru-RU"/>
    </w:rPr>
  </w:style>
  <w:style w:type="paragraph" w:customStyle="1" w:styleId="xl97">
    <w:name w:val="xl97"/>
    <w:basedOn w:val="a"/>
    <w:rsid w:val="005B7DA1"/>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line="240" w:lineRule="auto"/>
      <w:jc w:val="center"/>
    </w:pPr>
    <w:rPr>
      <w:rFonts w:eastAsia="Times New Roman" w:cs="Times New Roman"/>
      <w:b/>
      <w:bCs/>
      <w:sz w:val="24"/>
      <w:szCs w:val="24"/>
      <w:lang w:eastAsia="ru-RU"/>
    </w:rPr>
  </w:style>
  <w:style w:type="paragraph" w:customStyle="1" w:styleId="xl98">
    <w:name w:val="xl98"/>
    <w:basedOn w:val="a"/>
    <w:rsid w:val="005B7DA1"/>
    <w:pPr>
      <w:pBdr>
        <w:top w:val="single" w:sz="4" w:space="0" w:color="000000"/>
        <w:left w:val="single" w:sz="4" w:space="0" w:color="000000"/>
      </w:pBdr>
      <w:spacing w:before="100" w:beforeAutospacing="1" w:after="100" w:afterAutospacing="1" w:line="240" w:lineRule="auto"/>
      <w:jc w:val="center"/>
    </w:pPr>
    <w:rPr>
      <w:rFonts w:eastAsia="Times New Roman" w:cs="Times New Roman"/>
      <w:sz w:val="24"/>
      <w:szCs w:val="24"/>
      <w:lang w:eastAsia="ru-RU"/>
    </w:rPr>
  </w:style>
  <w:style w:type="paragraph" w:customStyle="1" w:styleId="xl99">
    <w:name w:val="xl99"/>
    <w:basedOn w:val="a"/>
    <w:rsid w:val="005B7DA1"/>
    <w:pPr>
      <w:pBdr>
        <w:top w:val="single" w:sz="4" w:space="0" w:color="000000"/>
        <w:left w:val="single" w:sz="4" w:space="0" w:color="000000"/>
      </w:pBdr>
      <w:spacing w:before="100" w:beforeAutospacing="1" w:after="100" w:afterAutospacing="1" w:line="240" w:lineRule="auto"/>
      <w:jc w:val="center"/>
    </w:pPr>
    <w:rPr>
      <w:rFonts w:eastAsia="Times New Roman" w:cs="Times New Roman"/>
      <w:sz w:val="24"/>
      <w:szCs w:val="24"/>
      <w:lang w:eastAsia="ru-RU"/>
    </w:rPr>
  </w:style>
  <w:style w:type="paragraph" w:customStyle="1" w:styleId="xl100">
    <w:name w:val="xl100"/>
    <w:basedOn w:val="a"/>
    <w:rsid w:val="005B7DA1"/>
    <w:pPr>
      <w:pBdr>
        <w:top w:val="single" w:sz="4" w:space="0" w:color="auto"/>
        <w:left w:val="single" w:sz="4" w:space="0" w:color="auto"/>
        <w:bottom w:val="single" w:sz="4" w:space="0" w:color="auto"/>
      </w:pBdr>
      <w:spacing w:before="100" w:beforeAutospacing="1" w:after="100" w:afterAutospacing="1" w:line="240" w:lineRule="auto"/>
      <w:jc w:val="right"/>
    </w:pPr>
    <w:rPr>
      <w:rFonts w:eastAsia="Times New Roman" w:cs="Times New Roman"/>
      <w:sz w:val="24"/>
      <w:szCs w:val="24"/>
      <w:lang w:eastAsia="ru-RU"/>
    </w:rPr>
  </w:style>
  <w:style w:type="paragraph" w:customStyle="1" w:styleId="xl101">
    <w:name w:val="xl101"/>
    <w:basedOn w:val="a"/>
    <w:rsid w:val="005B7DA1"/>
    <w:pPr>
      <w:pBdr>
        <w:top w:val="single" w:sz="4" w:space="0" w:color="auto"/>
        <w:left w:val="single" w:sz="4" w:space="0" w:color="auto"/>
        <w:bottom w:val="single" w:sz="4" w:space="0" w:color="auto"/>
      </w:pBdr>
      <w:spacing w:before="100" w:beforeAutospacing="1" w:after="100" w:afterAutospacing="1" w:line="240" w:lineRule="auto"/>
      <w:jc w:val="right"/>
    </w:pPr>
    <w:rPr>
      <w:rFonts w:eastAsia="Times New Roman" w:cs="Times New Roman"/>
      <w:sz w:val="24"/>
      <w:szCs w:val="24"/>
      <w:lang w:eastAsia="ru-RU"/>
    </w:rPr>
  </w:style>
  <w:style w:type="paragraph" w:customStyle="1" w:styleId="xl102">
    <w:name w:val="xl102"/>
    <w:basedOn w:val="a"/>
    <w:rsid w:val="005B7DA1"/>
    <w:pPr>
      <w:pBdr>
        <w:top w:val="single" w:sz="4" w:space="0" w:color="auto"/>
        <w:left w:val="single" w:sz="4" w:space="0" w:color="auto"/>
        <w:bottom w:val="single" w:sz="4" w:space="0" w:color="auto"/>
      </w:pBdr>
      <w:shd w:val="clear" w:color="auto" w:fill="FFFFFF"/>
      <w:spacing w:before="100" w:beforeAutospacing="1" w:after="100" w:afterAutospacing="1" w:line="240" w:lineRule="auto"/>
      <w:jc w:val="right"/>
    </w:pPr>
    <w:rPr>
      <w:rFonts w:eastAsia="Times New Roman" w:cs="Times New Roman"/>
      <w:sz w:val="24"/>
      <w:szCs w:val="24"/>
      <w:lang w:eastAsia="ru-RU"/>
    </w:rPr>
  </w:style>
  <w:style w:type="paragraph" w:customStyle="1" w:styleId="xl103">
    <w:name w:val="xl103"/>
    <w:basedOn w:val="a"/>
    <w:rsid w:val="005B7DA1"/>
    <w:pPr>
      <w:pBdr>
        <w:top w:val="single" w:sz="4" w:space="0" w:color="auto"/>
        <w:left w:val="single" w:sz="4" w:space="0" w:color="auto"/>
        <w:bottom w:val="single" w:sz="4" w:space="0" w:color="auto"/>
      </w:pBdr>
      <w:shd w:val="clear" w:color="auto" w:fill="FFFFFF"/>
      <w:spacing w:before="100" w:beforeAutospacing="1" w:after="100" w:afterAutospacing="1" w:line="240" w:lineRule="auto"/>
      <w:jc w:val="right"/>
    </w:pPr>
    <w:rPr>
      <w:rFonts w:eastAsia="Times New Roman" w:cs="Times New Roman"/>
      <w:sz w:val="24"/>
      <w:szCs w:val="24"/>
      <w:lang w:eastAsia="ru-RU"/>
    </w:rPr>
  </w:style>
  <w:style w:type="paragraph" w:customStyle="1" w:styleId="xl104">
    <w:name w:val="xl104"/>
    <w:basedOn w:val="a"/>
    <w:rsid w:val="005B7DA1"/>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eastAsia="Times New Roman" w:cs="Times New Roman"/>
      <w:sz w:val="24"/>
      <w:szCs w:val="24"/>
      <w:lang w:eastAsia="ru-RU"/>
    </w:rPr>
  </w:style>
  <w:style w:type="paragraph" w:customStyle="1" w:styleId="xl105">
    <w:name w:val="xl105"/>
    <w:basedOn w:val="a"/>
    <w:rsid w:val="005B7DA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eastAsia="Times New Roman" w:cs="Times New Roman"/>
      <w:sz w:val="24"/>
      <w:szCs w:val="24"/>
      <w:lang w:eastAsia="ru-RU"/>
    </w:rPr>
  </w:style>
  <w:style w:type="paragraph" w:customStyle="1" w:styleId="xl106">
    <w:name w:val="xl106"/>
    <w:basedOn w:val="a"/>
    <w:rsid w:val="005B7DA1"/>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eastAsia="Times New Roman" w:cs="Times New Roman"/>
      <w:sz w:val="24"/>
      <w:szCs w:val="24"/>
      <w:lang w:eastAsia="ru-RU"/>
    </w:rPr>
  </w:style>
  <w:style w:type="paragraph" w:customStyle="1" w:styleId="xl107">
    <w:name w:val="xl107"/>
    <w:basedOn w:val="a"/>
    <w:rsid w:val="005B7DA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pPr>
    <w:rPr>
      <w:rFonts w:eastAsia="Times New Roman" w:cs="Times New Roman"/>
      <w:sz w:val="24"/>
      <w:szCs w:val="24"/>
      <w:lang w:eastAsia="ru-RU"/>
    </w:rPr>
  </w:style>
  <w:style w:type="paragraph" w:customStyle="1" w:styleId="xl108">
    <w:name w:val="xl108"/>
    <w:basedOn w:val="a"/>
    <w:rsid w:val="005B7DA1"/>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line="240" w:lineRule="auto"/>
      <w:jc w:val="right"/>
    </w:pPr>
    <w:rPr>
      <w:rFonts w:eastAsia="Times New Roman" w:cs="Times New Roman"/>
      <w:sz w:val="24"/>
      <w:szCs w:val="24"/>
      <w:lang w:eastAsia="ru-RU"/>
    </w:rPr>
  </w:style>
  <w:style w:type="paragraph" w:customStyle="1" w:styleId="xl109">
    <w:name w:val="xl109"/>
    <w:basedOn w:val="a"/>
    <w:rsid w:val="005B7DA1"/>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line="240" w:lineRule="auto"/>
      <w:jc w:val="right"/>
    </w:pPr>
    <w:rPr>
      <w:rFonts w:eastAsia="Times New Roman" w:cs="Times New Roman"/>
      <w:sz w:val="24"/>
      <w:szCs w:val="24"/>
      <w:lang w:eastAsia="ru-RU"/>
    </w:rPr>
  </w:style>
  <w:style w:type="paragraph" w:customStyle="1" w:styleId="xl110">
    <w:name w:val="xl110"/>
    <w:basedOn w:val="a"/>
    <w:rsid w:val="005B7DA1"/>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line="240" w:lineRule="auto"/>
    </w:pPr>
    <w:rPr>
      <w:rFonts w:eastAsia="Times New Roman" w:cs="Times New Roman"/>
      <w:sz w:val="24"/>
      <w:szCs w:val="24"/>
      <w:lang w:eastAsia="ru-RU"/>
    </w:rPr>
  </w:style>
  <w:style w:type="paragraph" w:customStyle="1" w:styleId="xl111">
    <w:name w:val="xl111"/>
    <w:basedOn w:val="a"/>
    <w:rsid w:val="005B7DA1"/>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line="240" w:lineRule="auto"/>
      <w:jc w:val="center"/>
    </w:pPr>
    <w:rPr>
      <w:rFonts w:eastAsia="Times New Roman" w:cs="Times New Roman"/>
      <w:sz w:val="24"/>
      <w:szCs w:val="24"/>
      <w:lang w:eastAsia="ru-RU"/>
    </w:rPr>
  </w:style>
  <w:style w:type="paragraph" w:customStyle="1" w:styleId="xl112">
    <w:name w:val="xl112"/>
    <w:basedOn w:val="a"/>
    <w:rsid w:val="005B7DA1"/>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line="240" w:lineRule="auto"/>
      <w:jc w:val="center"/>
    </w:pPr>
    <w:rPr>
      <w:rFonts w:eastAsia="Times New Roman" w:cs="Times New Roman"/>
      <w:sz w:val="24"/>
      <w:szCs w:val="24"/>
      <w:lang w:eastAsia="ru-RU"/>
    </w:rPr>
  </w:style>
  <w:style w:type="paragraph" w:customStyle="1" w:styleId="xl113">
    <w:name w:val="xl113"/>
    <w:basedOn w:val="a"/>
    <w:rsid w:val="005B7DA1"/>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line="240" w:lineRule="auto"/>
    </w:pPr>
    <w:rPr>
      <w:rFonts w:eastAsia="Times New Roman" w:cs="Times New Roman"/>
      <w:sz w:val="24"/>
      <w:szCs w:val="24"/>
      <w:lang w:eastAsia="ru-RU"/>
    </w:rPr>
  </w:style>
  <w:style w:type="paragraph" w:customStyle="1" w:styleId="xl114">
    <w:name w:val="xl114"/>
    <w:basedOn w:val="a"/>
    <w:rsid w:val="005B7DA1"/>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line="240" w:lineRule="auto"/>
    </w:pPr>
    <w:rPr>
      <w:rFonts w:eastAsia="Times New Roman" w:cs="Times New Roman"/>
      <w:sz w:val="24"/>
      <w:szCs w:val="24"/>
      <w:lang w:eastAsia="ru-RU"/>
    </w:rPr>
  </w:style>
  <w:style w:type="paragraph" w:customStyle="1" w:styleId="xl115">
    <w:name w:val="xl115"/>
    <w:basedOn w:val="a"/>
    <w:rsid w:val="005B7DA1"/>
    <w:pPr>
      <w:pBdr>
        <w:top w:val="single" w:sz="4" w:space="0" w:color="auto"/>
        <w:left w:val="single" w:sz="4" w:space="0" w:color="auto"/>
        <w:bottom w:val="single" w:sz="4" w:space="0" w:color="auto"/>
      </w:pBdr>
      <w:shd w:val="clear" w:color="auto" w:fill="FFFFFF"/>
      <w:spacing w:before="100" w:beforeAutospacing="1" w:after="100" w:afterAutospacing="1" w:line="240" w:lineRule="auto"/>
      <w:jc w:val="right"/>
    </w:pPr>
    <w:rPr>
      <w:rFonts w:eastAsia="Times New Roman" w:cs="Times New Roman"/>
      <w:sz w:val="24"/>
      <w:szCs w:val="24"/>
      <w:lang w:eastAsia="ru-RU"/>
    </w:rPr>
  </w:style>
  <w:style w:type="paragraph" w:customStyle="1" w:styleId="xl116">
    <w:name w:val="xl116"/>
    <w:basedOn w:val="a"/>
    <w:rsid w:val="005B7DA1"/>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line="240" w:lineRule="auto"/>
      <w:jc w:val="right"/>
    </w:pPr>
    <w:rPr>
      <w:rFonts w:eastAsia="Times New Roman" w:cs="Times New Roman"/>
      <w:sz w:val="24"/>
      <w:szCs w:val="24"/>
      <w:lang w:eastAsia="ru-RU"/>
    </w:rPr>
  </w:style>
  <w:style w:type="paragraph" w:customStyle="1" w:styleId="xl117">
    <w:name w:val="xl117"/>
    <w:basedOn w:val="a"/>
    <w:rsid w:val="005B7DA1"/>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line="240" w:lineRule="auto"/>
      <w:jc w:val="center"/>
    </w:pPr>
    <w:rPr>
      <w:rFonts w:eastAsia="Times New Roman" w:cs="Times New Roman"/>
      <w:sz w:val="24"/>
      <w:szCs w:val="24"/>
      <w:lang w:eastAsia="ru-RU"/>
    </w:rPr>
  </w:style>
  <w:style w:type="paragraph" w:customStyle="1" w:styleId="xl118">
    <w:name w:val="xl118"/>
    <w:basedOn w:val="a"/>
    <w:rsid w:val="005B7DA1"/>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line="240" w:lineRule="auto"/>
    </w:pPr>
    <w:rPr>
      <w:rFonts w:eastAsia="Times New Roman" w:cs="Times New Roman"/>
      <w:sz w:val="24"/>
      <w:szCs w:val="24"/>
      <w:lang w:eastAsia="ru-RU"/>
    </w:rPr>
  </w:style>
  <w:style w:type="paragraph" w:customStyle="1" w:styleId="xl119">
    <w:name w:val="xl119"/>
    <w:basedOn w:val="a"/>
    <w:rsid w:val="005B7DA1"/>
    <w:pPr>
      <w:spacing w:before="100" w:beforeAutospacing="1" w:after="100" w:afterAutospacing="1" w:line="240" w:lineRule="auto"/>
      <w:jc w:val="right"/>
    </w:pPr>
    <w:rPr>
      <w:rFonts w:eastAsia="Times New Roman" w:cs="Times New Roman"/>
      <w:sz w:val="24"/>
      <w:szCs w:val="24"/>
      <w:lang w:eastAsia="ru-RU"/>
    </w:rPr>
  </w:style>
  <w:style w:type="paragraph" w:customStyle="1" w:styleId="xl120">
    <w:name w:val="xl120"/>
    <w:basedOn w:val="a"/>
    <w:rsid w:val="005B7DA1"/>
    <w:pPr>
      <w:spacing w:before="100" w:beforeAutospacing="1" w:after="100" w:afterAutospacing="1" w:line="240" w:lineRule="auto"/>
      <w:jc w:val="center"/>
    </w:pPr>
    <w:rPr>
      <w:rFonts w:eastAsia="Times New Roman" w:cs="Times New Roman"/>
      <w:sz w:val="24"/>
      <w:szCs w:val="24"/>
      <w:lang w:eastAsia="ru-RU"/>
    </w:rPr>
  </w:style>
  <w:style w:type="paragraph" w:customStyle="1" w:styleId="xl121">
    <w:name w:val="xl121"/>
    <w:basedOn w:val="a"/>
    <w:rsid w:val="005B7DA1"/>
    <w:pPr>
      <w:spacing w:before="100" w:beforeAutospacing="1" w:after="100" w:afterAutospacing="1" w:line="240" w:lineRule="auto"/>
      <w:jc w:val="center"/>
    </w:pPr>
    <w:rPr>
      <w:rFonts w:eastAsia="Times New Roman" w:cs="Times New Roman"/>
      <w:sz w:val="24"/>
      <w:szCs w:val="24"/>
      <w:lang w:eastAsia="ru-RU"/>
    </w:rPr>
  </w:style>
  <w:style w:type="paragraph" w:customStyle="1" w:styleId="xl122">
    <w:name w:val="xl122"/>
    <w:basedOn w:val="a"/>
    <w:rsid w:val="005B7DA1"/>
    <w:pPr>
      <w:spacing w:before="100" w:beforeAutospacing="1" w:after="100" w:afterAutospacing="1" w:line="240" w:lineRule="auto"/>
    </w:pPr>
    <w:rPr>
      <w:rFonts w:eastAsia="Times New Roman" w:cs="Times New Roman"/>
      <w:sz w:val="24"/>
      <w:szCs w:val="24"/>
      <w:lang w:eastAsia="ru-RU"/>
    </w:rPr>
  </w:style>
  <w:style w:type="paragraph" w:customStyle="1" w:styleId="xl123">
    <w:name w:val="xl123"/>
    <w:basedOn w:val="a"/>
    <w:rsid w:val="005B7DA1"/>
    <w:pPr>
      <w:spacing w:before="100" w:beforeAutospacing="1" w:after="100" w:afterAutospacing="1" w:line="240" w:lineRule="auto"/>
    </w:pPr>
    <w:rPr>
      <w:rFonts w:eastAsia="Times New Roman" w:cs="Times New Roman"/>
      <w:sz w:val="24"/>
      <w:szCs w:val="24"/>
      <w:lang w:eastAsia="ru-RU"/>
    </w:rPr>
  </w:style>
  <w:style w:type="paragraph" w:customStyle="1" w:styleId="xl124">
    <w:name w:val="xl124"/>
    <w:basedOn w:val="a"/>
    <w:rsid w:val="005B7DA1"/>
    <w:pPr>
      <w:spacing w:before="100" w:beforeAutospacing="1" w:after="100" w:afterAutospacing="1" w:line="240" w:lineRule="auto"/>
    </w:pPr>
    <w:rPr>
      <w:rFonts w:eastAsia="Times New Roman" w:cs="Times New Roman"/>
      <w:sz w:val="24"/>
      <w:szCs w:val="24"/>
      <w:lang w:eastAsia="ru-RU"/>
    </w:rPr>
  </w:style>
  <w:style w:type="paragraph" w:customStyle="1" w:styleId="xl125">
    <w:name w:val="xl125"/>
    <w:basedOn w:val="a"/>
    <w:rsid w:val="005B7DA1"/>
    <w:pPr>
      <w:spacing w:before="100" w:beforeAutospacing="1" w:after="100" w:afterAutospacing="1" w:line="240" w:lineRule="auto"/>
    </w:pPr>
    <w:rPr>
      <w:rFonts w:eastAsia="Times New Roman" w:cs="Times New Roman"/>
      <w:sz w:val="24"/>
      <w:szCs w:val="24"/>
      <w:lang w:eastAsia="ru-RU"/>
    </w:rPr>
  </w:style>
  <w:style w:type="character" w:customStyle="1" w:styleId="hl41">
    <w:name w:val="hl41"/>
    <w:rsid w:val="005B7DA1"/>
    <w:rPr>
      <w:b/>
      <w:bCs/>
      <w:sz w:val="20"/>
      <w:szCs w:val="20"/>
    </w:rPr>
  </w:style>
  <w:style w:type="paragraph" w:customStyle="1" w:styleId="Web">
    <w:name w:val="Обычный (Web)"/>
    <w:basedOn w:val="a"/>
    <w:rsid w:val="005B7DA1"/>
    <w:pPr>
      <w:spacing w:before="100" w:after="100" w:line="240" w:lineRule="auto"/>
    </w:pPr>
    <w:rPr>
      <w:rFonts w:ascii="Arial Unicode MS" w:eastAsia="Arial Unicode MS" w:hAnsi="Arial Unicode MS" w:cs="Times New Roman"/>
      <w:sz w:val="24"/>
      <w:szCs w:val="24"/>
    </w:rPr>
  </w:style>
  <w:style w:type="character" w:styleId="af8">
    <w:name w:val="page number"/>
    <w:basedOn w:val="a0"/>
    <w:rsid w:val="005B7DA1"/>
  </w:style>
  <w:style w:type="character" w:styleId="af9">
    <w:name w:val="annotation reference"/>
    <w:semiHidden/>
    <w:rsid w:val="005B7DA1"/>
    <w:rPr>
      <w:sz w:val="16"/>
      <w:szCs w:val="16"/>
    </w:rPr>
  </w:style>
  <w:style w:type="paragraph" w:styleId="afa">
    <w:name w:val="annotation text"/>
    <w:basedOn w:val="a"/>
    <w:link w:val="afb"/>
    <w:semiHidden/>
    <w:rsid w:val="005B7DA1"/>
    <w:pPr>
      <w:spacing w:after="0" w:line="240" w:lineRule="auto"/>
    </w:pPr>
    <w:rPr>
      <w:rFonts w:eastAsia="Times New Roman" w:cs="Times New Roman"/>
      <w:sz w:val="20"/>
      <w:szCs w:val="20"/>
      <w:lang w:val="en-US"/>
    </w:rPr>
  </w:style>
  <w:style w:type="character" w:customStyle="1" w:styleId="afb">
    <w:name w:val="Текст примечания Знак"/>
    <w:basedOn w:val="a0"/>
    <w:link w:val="afa"/>
    <w:semiHidden/>
    <w:rsid w:val="005B7DA1"/>
    <w:rPr>
      <w:rFonts w:ascii="Times New Roman" w:eastAsia="Times New Roman" w:hAnsi="Times New Roman" w:cs="Times New Roman"/>
      <w:sz w:val="20"/>
      <w:szCs w:val="20"/>
      <w:lang w:val="en-US"/>
    </w:rPr>
  </w:style>
  <w:style w:type="paragraph" w:styleId="afc">
    <w:name w:val="annotation subject"/>
    <w:basedOn w:val="afa"/>
    <w:next w:val="afa"/>
    <w:link w:val="afd"/>
    <w:semiHidden/>
    <w:rsid w:val="005B7DA1"/>
    <w:rPr>
      <w:b/>
      <w:bCs/>
    </w:rPr>
  </w:style>
  <w:style w:type="character" w:customStyle="1" w:styleId="afd">
    <w:name w:val="Тема примечания Знак"/>
    <w:basedOn w:val="afb"/>
    <w:link w:val="afc"/>
    <w:semiHidden/>
    <w:rsid w:val="005B7DA1"/>
    <w:rPr>
      <w:rFonts w:ascii="Times New Roman" w:eastAsia="Times New Roman" w:hAnsi="Times New Roman" w:cs="Times New Roman"/>
      <w:b/>
      <w:bCs/>
      <w:sz w:val="20"/>
      <w:szCs w:val="20"/>
      <w:lang w:val="en-US"/>
    </w:rPr>
  </w:style>
  <w:style w:type="character" w:customStyle="1" w:styleId="messagein1">
    <w:name w:val="messagein1"/>
    <w:rsid w:val="005B7DA1"/>
    <w:rPr>
      <w:rFonts w:ascii="Arial" w:hAnsi="Arial" w:cs="Arial" w:hint="default"/>
      <w:b/>
      <w:bCs/>
      <w:color w:val="353535"/>
      <w:sz w:val="20"/>
      <w:szCs w:val="20"/>
    </w:rPr>
  </w:style>
  <w:style w:type="character" w:customStyle="1" w:styleId="100">
    <w:name w:val="Знак Знак10"/>
    <w:rsid w:val="005B7DA1"/>
    <w:rPr>
      <w:b/>
      <w:bCs/>
      <w:i/>
      <w:iCs/>
      <w:sz w:val="26"/>
      <w:szCs w:val="26"/>
      <w:lang w:val="en-US" w:eastAsia="en-US" w:bidi="ar-SA"/>
    </w:rPr>
  </w:style>
  <w:style w:type="paragraph" w:styleId="afe">
    <w:name w:val="Subtitle"/>
    <w:basedOn w:val="a"/>
    <w:next w:val="a"/>
    <w:link w:val="aff"/>
    <w:uiPriority w:val="11"/>
    <w:qFormat/>
    <w:rsid w:val="005B7DA1"/>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aff">
    <w:name w:val="Подзаголовок Знак"/>
    <w:basedOn w:val="a0"/>
    <w:link w:val="afe"/>
    <w:uiPriority w:val="11"/>
    <w:rsid w:val="005B7DA1"/>
    <w:rPr>
      <w:rFonts w:asciiTheme="majorHAnsi" w:eastAsiaTheme="majorEastAsia" w:hAnsiTheme="majorHAnsi" w:cstheme="majorBidi"/>
      <w:i/>
      <w:iCs/>
      <w:color w:val="4F81BD" w:themeColor="accent1"/>
      <w:spacing w:val="15"/>
      <w:sz w:val="24"/>
      <w:szCs w:val="24"/>
    </w:rPr>
  </w:style>
  <w:style w:type="paragraph" w:customStyle="1" w:styleId="xl60">
    <w:name w:val="xl60"/>
    <w:basedOn w:val="a"/>
    <w:rsid w:val="005B7DA1"/>
    <w:pPr>
      <w:spacing w:before="100" w:beforeAutospacing="1" w:after="100" w:afterAutospacing="1" w:line="240" w:lineRule="auto"/>
      <w:jc w:val="center"/>
      <w:textAlignment w:val="top"/>
    </w:pPr>
    <w:rPr>
      <w:rFonts w:eastAsia="Times New Roman" w:cs="Times New Roman"/>
      <w:szCs w:val="28"/>
      <w:lang w:eastAsia="ru-RU"/>
    </w:rPr>
  </w:style>
  <w:style w:type="paragraph" w:customStyle="1" w:styleId="xl61">
    <w:name w:val="xl61"/>
    <w:basedOn w:val="a"/>
    <w:rsid w:val="005B7DA1"/>
    <w:pPr>
      <w:spacing w:before="100" w:beforeAutospacing="1" w:after="100" w:afterAutospacing="1" w:line="240" w:lineRule="auto"/>
      <w:textAlignment w:val="top"/>
    </w:pPr>
    <w:rPr>
      <w:rFonts w:eastAsia="Times New Roman" w:cs="Times New Roman"/>
      <w:szCs w:val="28"/>
      <w:lang w:eastAsia="ru-RU"/>
    </w:rPr>
  </w:style>
  <w:style w:type="paragraph" w:customStyle="1" w:styleId="xl62">
    <w:name w:val="xl62"/>
    <w:basedOn w:val="a"/>
    <w:rsid w:val="005B7DA1"/>
    <w:pPr>
      <w:spacing w:before="100" w:beforeAutospacing="1" w:after="100" w:afterAutospacing="1" w:line="240" w:lineRule="auto"/>
      <w:textAlignment w:val="top"/>
    </w:pPr>
    <w:rPr>
      <w:rFonts w:eastAsia="Times New Roman" w:cs="Times New Roman"/>
      <w:szCs w:val="28"/>
      <w:lang w:eastAsia="ru-RU"/>
    </w:rPr>
  </w:style>
  <w:style w:type="paragraph" w:customStyle="1" w:styleId="xl63">
    <w:name w:val="xl63"/>
    <w:basedOn w:val="a"/>
    <w:rsid w:val="005B7DA1"/>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jc w:val="center"/>
      <w:textAlignment w:val="top"/>
    </w:pPr>
    <w:rPr>
      <w:rFonts w:eastAsia="Times New Roman" w:cs="Times New Roman"/>
      <w:sz w:val="24"/>
      <w:szCs w:val="24"/>
      <w:lang w:eastAsia="ru-RU"/>
    </w:rPr>
  </w:style>
  <w:style w:type="paragraph" w:customStyle="1" w:styleId="xl64">
    <w:name w:val="xl64"/>
    <w:basedOn w:val="a"/>
    <w:rsid w:val="005B7DA1"/>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jc w:val="center"/>
      <w:textAlignment w:val="top"/>
    </w:pPr>
    <w:rPr>
      <w:rFonts w:eastAsia="Times New Roman" w:cs="Times New Roman"/>
      <w:sz w:val="24"/>
      <w:szCs w:val="24"/>
      <w:lang w:eastAsia="ru-RU"/>
    </w:rPr>
  </w:style>
  <w:style w:type="paragraph" w:customStyle="1" w:styleId="xl65">
    <w:name w:val="xl65"/>
    <w:basedOn w:val="a"/>
    <w:rsid w:val="005B7DA1"/>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textAlignment w:val="top"/>
    </w:pPr>
    <w:rPr>
      <w:rFonts w:eastAsia="Times New Roman" w:cs="Times New Roman"/>
      <w:sz w:val="24"/>
      <w:szCs w:val="24"/>
      <w:lang w:eastAsia="ru-RU"/>
    </w:rPr>
  </w:style>
  <w:style w:type="paragraph" w:customStyle="1" w:styleId="xl66">
    <w:name w:val="xl66"/>
    <w:basedOn w:val="a"/>
    <w:rsid w:val="005B7DA1"/>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jc w:val="center"/>
      <w:textAlignment w:val="top"/>
    </w:pPr>
    <w:rPr>
      <w:rFonts w:eastAsia="Times New Roman" w:cs="Times New Roman"/>
      <w:sz w:val="24"/>
      <w:szCs w:val="24"/>
      <w:lang w:eastAsia="ru-RU"/>
    </w:rPr>
  </w:style>
  <w:style w:type="paragraph" w:customStyle="1" w:styleId="xl67">
    <w:name w:val="xl67"/>
    <w:basedOn w:val="a"/>
    <w:rsid w:val="005B7DA1"/>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jc w:val="center"/>
      <w:textAlignment w:val="top"/>
    </w:pPr>
    <w:rPr>
      <w:rFonts w:eastAsia="Times New Roman" w:cs="Times New Roman"/>
      <w:sz w:val="24"/>
      <w:szCs w:val="24"/>
      <w:lang w:eastAsia="ru-RU"/>
    </w:rPr>
  </w:style>
  <w:style w:type="character" w:styleId="aff0">
    <w:name w:val="line number"/>
    <w:basedOn w:val="a0"/>
    <w:uiPriority w:val="99"/>
    <w:semiHidden/>
    <w:unhideWhenUsed/>
    <w:rsid w:val="005B7DA1"/>
  </w:style>
  <w:style w:type="paragraph" w:styleId="aff1">
    <w:name w:val="Revision"/>
    <w:hidden/>
    <w:uiPriority w:val="99"/>
    <w:unhideWhenUsed/>
    <w:rsid w:val="005B7DA1"/>
    <w:pPr>
      <w:spacing w:after="0" w:line="240" w:lineRule="auto"/>
    </w:pPr>
    <w:rPr>
      <w:rFonts w:ascii="Times New Roman" w:hAnsi="Times New Roman"/>
      <w:sz w:val="28"/>
    </w:rPr>
  </w:style>
  <w:style w:type="table" w:customStyle="1" w:styleId="14">
    <w:name w:val="Сетка таблицы1"/>
    <w:basedOn w:val="a1"/>
    <w:next w:val="af4"/>
    <w:uiPriority w:val="59"/>
    <w:rsid w:val="00E0443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3">
    <w:name w:val="Нет списка2"/>
    <w:next w:val="a2"/>
    <w:uiPriority w:val="99"/>
    <w:semiHidden/>
    <w:unhideWhenUsed/>
    <w:rsid w:val="00A83D2E"/>
  </w:style>
  <w:style w:type="character" w:customStyle="1" w:styleId="MSGENFONTSTYLENAMETEMPLATEROLEMSGENFONTSTYLENAMEBYROLEFOOTNOTE">
    <w:name w:val="MSG_EN_FONT_STYLE_NAME_TEMPLATE_ROLE MSG_EN_FONT_STYLE_NAME_BY_ROLE_FOOTNOTE_"/>
    <w:link w:val="MSGENFONTSTYLENAMETEMPLATEROLEMSGENFONTSTYLENAMEBYROLEFOOTNOTE0"/>
    <w:uiPriority w:val="99"/>
    <w:rsid w:val="00A83D2E"/>
    <w:rPr>
      <w:b/>
      <w:bCs/>
      <w:sz w:val="18"/>
      <w:szCs w:val="18"/>
      <w:shd w:val="clear" w:color="auto" w:fill="FFFFFF"/>
    </w:rPr>
  </w:style>
  <w:style w:type="character" w:customStyle="1" w:styleId="MSGENFONTSTYLENAMETEMPLATEROLENUMBERMSGENFONTSTYLENAMEBYROLEFOOTNOTE2">
    <w:name w:val="MSG_EN_FONT_STYLE_NAME_TEMPLATE_ROLE_NUMBER MSG_EN_FONT_STYLE_NAME_BY_ROLE_FOOTNOTE 2_"/>
    <w:link w:val="MSGENFONTSTYLENAMETEMPLATEROLENUMBERMSGENFONTSTYLENAMEBYROLEFOOTNOTE20"/>
    <w:uiPriority w:val="99"/>
    <w:rsid w:val="00A83D2E"/>
    <w:rPr>
      <w:shd w:val="clear" w:color="auto" w:fill="FFFFFF"/>
    </w:rPr>
  </w:style>
  <w:style w:type="character" w:customStyle="1" w:styleId="MSGENFONTSTYLENAMETEMPLATEROLENUMBERMSGENFONTSTYLENAMEBYROLETEXT3">
    <w:name w:val="MSG_EN_FONT_STYLE_NAME_TEMPLATE_ROLE_NUMBER MSG_EN_FONT_STYLE_NAME_BY_ROLE_TEXT 3_"/>
    <w:link w:val="MSGENFONTSTYLENAMETEMPLATEROLENUMBERMSGENFONTSTYLENAMEBYROLETEXT30"/>
    <w:uiPriority w:val="99"/>
    <w:rsid w:val="00A83D2E"/>
    <w:rPr>
      <w:b/>
      <w:bCs/>
      <w:sz w:val="28"/>
      <w:szCs w:val="28"/>
      <w:shd w:val="clear" w:color="auto" w:fill="FFFFFF"/>
    </w:rPr>
  </w:style>
  <w:style w:type="character" w:customStyle="1" w:styleId="MSGENFONTSTYLENAMETEMPLATEROLEMSGENFONTSTYLENAMEBYROLERUNNINGTITLE">
    <w:name w:val="MSG_EN_FONT_STYLE_NAME_TEMPLATE_ROLE MSG_EN_FONT_STYLE_NAME_BY_ROLE_RUNNING_TITLE_"/>
    <w:link w:val="MSGENFONTSTYLENAMETEMPLATEROLEMSGENFONTSTYLENAMEBYROLERUNNINGTITLE1"/>
    <w:uiPriority w:val="99"/>
    <w:rsid w:val="00A83D2E"/>
    <w:rPr>
      <w:b/>
      <w:bCs/>
      <w:sz w:val="21"/>
      <w:szCs w:val="21"/>
      <w:shd w:val="clear" w:color="auto" w:fill="FFFFFF"/>
    </w:rPr>
  </w:style>
  <w:style w:type="character" w:customStyle="1" w:styleId="MSGENFONTSTYLENAMETEMPLATEROLEMSGENFONTSTYLENAMEBYROLERUNNINGTITLE0">
    <w:name w:val="MSG_EN_FONT_STYLE_NAME_TEMPLATE_ROLE MSG_EN_FONT_STYLE_NAME_BY_ROLE_RUNNING_TITLE"/>
    <w:uiPriority w:val="99"/>
    <w:rsid w:val="00A83D2E"/>
  </w:style>
  <w:style w:type="character" w:customStyle="1" w:styleId="MSGENFONTSTYLENAMETEMPLATEROLENUMBERMSGENFONTSTYLENAMEBYROLETEXT2">
    <w:name w:val="MSG_EN_FONT_STYLE_NAME_TEMPLATE_ROLE_NUMBER MSG_EN_FONT_STYLE_NAME_BY_ROLE_TEXT 2_"/>
    <w:link w:val="MSGENFONTSTYLENAMETEMPLATEROLENUMBERMSGENFONTSTYLENAMEBYROLETEXT21"/>
    <w:uiPriority w:val="99"/>
    <w:rsid w:val="00A83D2E"/>
    <w:rPr>
      <w:shd w:val="clear" w:color="auto" w:fill="FFFFFF"/>
    </w:rPr>
  </w:style>
  <w:style w:type="character" w:customStyle="1" w:styleId="MSGENFONTSTYLENAMETEMPLATEROLENUMBERMSGENFONTSTYLENAMEBYROLETEXT20">
    <w:name w:val="MSG_EN_FONT_STYLE_NAME_TEMPLATE_ROLE_NUMBER MSG_EN_FONT_STYLE_NAME_BY_ROLE_TEXT 2"/>
    <w:uiPriority w:val="99"/>
    <w:rsid w:val="00A83D2E"/>
    <w:rPr>
      <w:sz w:val="22"/>
      <w:szCs w:val="22"/>
      <w:u w:val="single"/>
    </w:rPr>
  </w:style>
  <w:style w:type="character" w:customStyle="1" w:styleId="MSGENFONTSTYLENAMETEMPLATEROLELEVELMSGENFONTSTYLENAMEBYROLEHEADING2">
    <w:name w:val="MSG_EN_FONT_STYLE_NAME_TEMPLATE_ROLE_LEVEL MSG_EN_FONT_STYLE_NAME_BY_ROLE_HEADING 2_"/>
    <w:link w:val="MSGENFONTSTYLENAMETEMPLATEROLELEVELMSGENFONTSTYLENAMEBYROLEHEADING20"/>
    <w:uiPriority w:val="99"/>
    <w:rsid w:val="00A83D2E"/>
    <w:rPr>
      <w:b/>
      <w:bCs/>
      <w:sz w:val="28"/>
      <w:szCs w:val="28"/>
      <w:shd w:val="clear" w:color="auto" w:fill="FFFFFF"/>
    </w:rPr>
  </w:style>
  <w:style w:type="character" w:customStyle="1" w:styleId="MSGENFONTSTYLENAMETEMPLATEROLELEVELMSGENFONTSTYLENAMEBYROLEHEADING1">
    <w:name w:val="MSG_EN_FONT_STYLE_NAME_TEMPLATE_ROLE_LEVEL MSG_EN_FONT_STYLE_NAME_BY_ROLE_HEADING 1_"/>
    <w:link w:val="MSGENFONTSTYLENAMETEMPLATEROLELEVELMSGENFONTSTYLENAMEBYROLEHEADING10"/>
    <w:uiPriority w:val="99"/>
    <w:rsid w:val="00A83D2E"/>
    <w:rPr>
      <w:i/>
      <w:iCs/>
      <w:w w:val="90"/>
      <w:sz w:val="38"/>
      <w:szCs w:val="38"/>
      <w:shd w:val="clear" w:color="auto" w:fill="FFFFFF"/>
    </w:rPr>
  </w:style>
  <w:style w:type="character" w:customStyle="1" w:styleId="MSGENFONTSTYLENAMETEMPLATEROLENUMBERMSGENFONTSTYLENAMEBYROLETEXT4">
    <w:name w:val="MSG_EN_FONT_STYLE_NAME_TEMPLATE_ROLE_NUMBER MSG_EN_FONT_STYLE_NAME_BY_ROLE_TEXT 4_"/>
    <w:link w:val="MSGENFONTSTYLENAMETEMPLATEROLENUMBERMSGENFONTSTYLENAMEBYROLETEXT40"/>
    <w:uiPriority w:val="99"/>
    <w:rsid w:val="00A83D2E"/>
    <w:rPr>
      <w:b/>
      <w:bCs/>
      <w:shd w:val="clear" w:color="auto" w:fill="FFFFFF"/>
    </w:rPr>
  </w:style>
  <w:style w:type="character" w:customStyle="1" w:styleId="MSGENFONTSTYLENAMETEMPLATEROLELEVELNUMBERMSGENFONTSTYLENAMEBYROLEHEADING22">
    <w:name w:val="MSG_EN_FONT_STYLE_NAME_TEMPLATE_ROLE_LEVEL_NUMBER MSG_EN_FONT_STYLE_NAME_BY_ROLE_HEADING 2 2_"/>
    <w:link w:val="MSGENFONTSTYLENAMETEMPLATEROLELEVELNUMBERMSGENFONTSTYLENAMEBYROLEHEADING220"/>
    <w:uiPriority w:val="99"/>
    <w:rsid w:val="00A83D2E"/>
    <w:rPr>
      <w:b/>
      <w:bCs/>
      <w:shd w:val="clear" w:color="auto" w:fill="FFFFFF"/>
    </w:rPr>
  </w:style>
  <w:style w:type="character" w:customStyle="1" w:styleId="MSGENFONTSTYLENAMETEMPLATEROLENUMBERMSGENFONTSTYLENAMEBYROLETEXT5">
    <w:name w:val="MSG_EN_FONT_STYLE_NAME_TEMPLATE_ROLE_NUMBER MSG_EN_FONT_STYLE_NAME_BY_ROLE_TEXT 5_"/>
    <w:link w:val="MSGENFONTSTYLENAMETEMPLATEROLENUMBERMSGENFONTSTYLENAMEBYROLETEXT51"/>
    <w:uiPriority w:val="99"/>
    <w:rsid w:val="00A83D2E"/>
    <w:rPr>
      <w:b/>
      <w:bCs/>
      <w:sz w:val="18"/>
      <w:szCs w:val="18"/>
      <w:shd w:val="clear" w:color="auto" w:fill="FFFFFF"/>
    </w:rPr>
  </w:style>
  <w:style w:type="character" w:customStyle="1" w:styleId="MSGENFONTSTYLENAMETEMPLATEROLENUMBERMSGENFONTSTYLENAMEBYROLETEXT50">
    <w:name w:val="MSG_EN_FONT_STYLE_NAME_TEMPLATE_ROLE_NUMBER MSG_EN_FONT_STYLE_NAME_BY_ROLE_TEXT 5"/>
    <w:uiPriority w:val="99"/>
    <w:rsid w:val="00A83D2E"/>
    <w:rPr>
      <w:b/>
      <w:bCs/>
      <w:sz w:val="18"/>
      <w:szCs w:val="18"/>
      <w:u w:val="single"/>
    </w:rPr>
  </w:style>
  <w:style w:type="character" w:customStyle="1" w:styleId="MSGENFONTSTYLENAMETEMPLATEROLENUMBERMSGENFONTSTYLENAMEBYROLETEXT6">
    <w:name w:val="MSG_EN_FONT_STYLE_NAME_TEMPLATE_ROLE_NUMBER MSG_EN_FONT_STYLE_NAME_BY_ROLE_TEXT 6_"/>
    <w:link w:val="MSGENFONTSTYLENAMETEMPLATEROLENUMBERMSGENFONTSTYLENAMEBYROLETEXT60"/>
    <w:uiPriority w:val="99"/>
    <w:rsid w:val="00A83D2E"/>
    <w:rPr>
      <w:b/>
      <w:bCs/>
      <w:sz w:val="20"/>
      <w:szCs w:val="20"/>
      <w:shd w:val="clear" w:color="auto" w:fill="FFFFFF"/>
    </w:rPr>
  </w:style>
  <w:style w:type="character" w:customStyle="1" w:styleId="MSGENFONTSTYLENAMETEMPLATEROLEMSGENFONTSTYLENAMEBYROLETABLECAPTION">
    <w:name w:val="MSG_EN_FONT_STYLE_NAME_TEMPLATE_ROLE MSG_EN_FONT_STYLE_NAME_BY_ROLE_TABLE_CAPTION_"/>
    <w:link w:val="MSGENFONTSTYLENAMETEMPLATEROLEMSGENFONTSTYLENAMEBYROLETABLECAPTION0"/>
    <w:uiPriority w:val="99"/>
    <w:rsid w:val="00A83D2E"/>
    <w:rPr>
      <w:b/>
      <w:bCs/>
      <w:sz w:val="18"/>
      <w:szCs w:val="18"/>
      <w:shd w:val="clear" w:color="auto" w:fill="FFFFFF"/>
    </w:rPr>
  </w:style>
  <w:style w:type="character" w:customStyle="1" w:styleId="MSGENFONTSTYLENAMETEMPLATEROLENUMBERMSGENFONTSTYLENAMEBYROLETEXT7">
    <w:name w:val="MSG_EN_FONT_STYLE_NAME_TEMPLATE_ROLE_NUMBER MSG_EN_FONT_STYLE_NAME_BY_ROLE_TEXT 7_"/>
    <w:link w:val="MSGENFONTSTYLENAMETEMPLATEROLENUMBERMSGENFONTSTYLENAMEBYROLETEXT70"/>
    <w:uiPriority w:val="99"/>
    <w:rsid w:val="00A83D2E"/>
    <w:rPr>
      <w:b/>
      <w:bCs/>
      <w:sz w:val="20"/>
      <w:szCs w:val="20"/>
      <w:shd w:val="clear" w:color="auto" w:fill="FFFFFF"/>
    </w:rPr>
  </w:style>
  <w:style w:type="character" w:customStyle="1" w:styleId="MSGENFONTSTYLENAMETEMPLATEROLENUMBERMSGENFONTSTYLENAMEBYROLETEXT7MSGENFONTSTYLEMODIFERSIZE11">
    <w:name w:val="MSG_EN_FONT_STYLE_NAME_TEMPLATE_ROLE_NUMBER MSG_EN_FONT_STYLE_NAME_BY_ROLE_TEXT 7 + MSG_EN_FONT_STYLE_MODIFER_SIZE 11"/>
    <w:aliases w:val="MSG_EN_FONT_STYLE_MODIFER_SCALING 80"/>
    <w:uiPriority w:val="99"/>
    <w:rsid w:val="00A83D2E"/>
    <w:rPr>
      <w:b/>
      <w:bCs/>
      <w:w w:val="80"/>
      <w:sz w:val="22"/>
      <w:szCs w:val="22"/>
      <w:u w:val="none"/>
    </w:rPr>
  </w:style>
  <w:style w:type="character" w:customStyle="1" w:styleId="MSGENFONTSTYLENAMETEMPLATEROLENUMBERMSGENFONTSTYLENAMEBYROLETABLECAPTION2">
    <w:name w:val="MSG_EN_FONT_STYLE_NAME_TEMPLATE_ROLE_NUMBER MSG_EN_FONT_STYLE_NAME_BY_ROLE_TABLE_CAPTION 2_"/>
    <w:link w:val="MSGENFONTSTYLENAMETEMPLATEROLENUMBERMSGENFONTSTYLENAMEBYROLETABLECAPTION20"/>
    <w:uiPriority w:val="99"/>
    <w:rsid w:val="00A83D2E"/>
    <w:rPr>
      <w:shd w:val="clear" w:color="auto" w:fill="FFFFFF"/>
    </w:rPr>
  </w:style>
  <w:style w:type="character" w:customStyle="1" w:styleId="MSGENFONTSTYLENAMETEMPLATEROLENUMBERMSGENFONTSTYLENAMEBYROLETEXT2MSGENFONTSTYLEMODIFERSIZE10">
    <w:name w:val="MSG_EN_FONT_STYLE_NAME_TEMPLATE_ROLE_NUMBER MSG_EN_FONT_STYLE_NAME_BY_ROLE_TEXT 2 + MSG_EN_FONT_STYLE_MODIFER_SIZE 10"/>
    <w:aliases w:val="MSG_EN_FONT_STYLE_MODIFER_BOLD"/>
    <w:uiPriority w:val="99"/>
    <w:rsid w:val="00A83D2E"/>
    <w:rPr>
      <w:b/>
      <w:bCs/>
      <w:sz w:val="20"/>
      <w:szCs w:val="20"/>
      <w:u w:val="none"/>
    </w:rPr>
  </w:style>
  <w:style w:type="character" w:customStyle="1" w:styleId="MSGENFONTSTYLENAMETEMPLATEROLENUMBERMSGENFONTSTYLENAMEBYROLETEXT5Exact">
    <w:name w:val="MSG_EN_FONT_STYLE_NAME_TEMPLATE_ROLE_NUMBER MSG_EN_FONT_STYLE_NAME_BY_ROLE_TEXT 5 Exact"/>
    <w:uiPriority w:val="99"/>
    <w:rsid w:val="00A83D2E"/>
    <w:rPr>
      <w:b/>
      <w:bCs/>
      <w:sz w:val="18"/>
      <w:szCs w:val="18"/>
      <w:u w:val="none"/>
    </w:rPr>
  </w:style>
  <w:style w:type="character" w:customStyle="1" w:styleId="MSGENFONTSTYLENAMETEMPLATEROLENUMBERMSGENFONTSTYLENAMEBYROLETEXT8">
    <w:name w:val="MSG_EN_FONT_STYLE_NAME_TEMPLATE_ROLE_NUMBER MSG_EN_FONT_STYLE_NAME_BY_ROLE_TEXT 8_"/>
    <w:link w:val="MSGENFONTSTYLENAMETEMPLATEROLENUMBERMSGENFONTSTYLENAMEBYROLETEXT80"/>
    <w:uiPriority w:val="99"/>
    <w:rsid w:val="00A83D2E"/>
    <w:rPr>
      <w:sz w:val="20"/>
      <w:szCs w:val="20"/>
      <w:shd w:val="clear" w:color="auto" w:fill="FFFFFF"/>
    </w:rPr>
  </w:style>
  <w:style w:type="character" w:customStyle="1" w:styleId="MSGENFONTSTYLENAMETEMPLATEROLENUMBERMSGENFONTSTYLENAMEBYROLETEXT8MSGENFONTSTYLEMODIFERSIZE115">
    <w:name w:val="MSG_EN_FONT_STYLE_NAME_TEMPLATE_ROLE_NUMBER MSG_EN_FONT_STYLE_NAME_BY_ROLE_TEXT 8 + MSG_EN_FONT_STYLE_MODIFER_SIZE 11.5"/>
    <w:aliases w:val="MSG_EN_FONT_STYLE_MODIFER_BOLD2"/>
    <w:uiPriority w:val="99"/>
    <w:rsid w:val="00A83D2E"/>
    <w:rPr>
      <w:b/>
      <w:bCs/>
      <w:sz w:val="23"/>
      <w:szCs w:val="23"/>
      <w:u w:val="none"/>
    </w:rPr>
  </w:style>
  <w:style w:type="character" w:customStyle="1" w:styleId="MSGENFONTSTYLENAMETEMPLATEROLENUMBERMSGENFONTSTYLENAMEBYROLETEXT2MSGENFONTSTYLEMODIFERSIZE4">
    <w:name w:val="MSG_EN_FONT_STYLE_NAME_TEMPLATE_ROLE_NUMBER MSG_EN_FONT_STYLE_NAME_BY_ROLE_TEXT 2 + MSG_EN_FONT_STYLE_MODIFER_SIZE 4"/>
    <w:aliases w:val="MSG_EN_FONT_STYLE_MODIFER_ITALIC"/>
    <w:uiPriority w:val="99"/>
    <w:rsid w:val="00A83D2E"/>
    <w:rPr>
      <w:i/>
      <w:iCs/>
      <w:sz w:val="8"/>
      <w:szCs w:val="8"/>
      <w:u w:val="none"/>
    </w:rPr>
  </w:style>
  <w:style w:type="character" w:customStyle="1" w:styleId="MSGENFONTSTYLENAMETEMPLATEROLENUMBERMSGENFONTSTYLENAMEBYROLETEXT2Exact">
    <w:name w:val="MSG_EN_FONT_STYLE_NAME_TEMPLATE_ROLE_NUMBER MSG_EN_FONT_STYLE_NAME_BY_ROLE_TEXT 2 Exact"/>
    <w:uiPriority w:val="99"/>
    <w:rsid w:val="00A83D2E"/>
    <w:rPr>
      <w:sz w:val="22"/>
      <w:szCs w:val="22"/>
      <w:u w:val="none"/>
    </w:rPr>
  </w:style>
  <w:style w:type="character" w:customStyle="1" w:styleId="MSGENFONTSTYLENAMETEMPLATEROLENUMBERMSGENFONTSTYLENAMEBYROLETEXT5MSGENFONTSTYLEMODIFERSIZE11">
    <w:name w:val="MSG_EN_FONT_STYLE_NAME_TEMPLATE_ROLE_NUMBER MSG_EN_FONT_STYLE_NAME_BY_ROLE_TEXT 5 + MSG_EN_FONT_STYLE_MODIFER_SIZE 11"/>
    <w:aliases w:val="MSG_EN_FONT_STYLE_MODIFER_NOT_BOLD"/>
    <w:uiPriority w:val="99"/>
    <w:rsid w:val="00A83D2E"/>
    <w:rPr>
      <w:b w:val="0"/>
      <w:bCs w:val="0"/>
      <w:sz w:val="22"/>
      <w:szCs w:val="22"/>
      <w:u w:val="single"/>
    </w:rPr>
  </w:style>
  <w:style w:type="character" w:customStyle="1" w:styleId="MSGENFONTSTYLENAMETEMPLATEROLENUMBERMSGENFONTSTYLENAMEBYROLETEXT5MSGENFONTSTYLEMODIFERSIZE111">
    <w:name w:val="MSG_EN_FONT_STYLE_NAME_TEMPLATE_ROLE_NUMBER MSG_EN_FONT_STYLE_NAME_BY_ROLE_TEXT 5 + MSG_EN_FONT_STYLE_MODIFER_SIZE 111"/>
    <w:aliases w:val="MSG_EN_FONT_STYLE_MODIFER_NOT_BOLD1"/>
    <w:uiPriority w:val="99"/>
    <w:rsid w:val="00A83D2E"/>
    <w:rPr>
      <w:b w:val="0"/>
      <w:bCs w:val="0"/>
      <w:sz w:val="22"/>
      <w:szCs w:val="22"/>
      <w:u w:val="none"/>
    </w:rPr>
  </w:style>
  <w:style w:type="character" w:customStyle="1" w:styleId="MSGENFONTSTYLENAMETEMPLATEROLENUMBERMSGENFONTSTYLENAMEBYROLETEXT2MSGENFONTSTYLEMODIFERSIZE9">
    <w:name w:val="MSG_EN_FONT_STYLE_NAME_TEMPLATE_ROLE_NUMBER MSG_EN_FONT_STYLE_NAME_BY_ROLE_TEXT 2 + MSG_EN_FONT_STYLE_MODIFER_SIZE 9"/>
    <w:aliases w:val="MSG_EN_FONT_STYLE_MODIFER_BOLD1"/>
    <w:uiPriority w:val="99"/>
    <w:rsid w:val="00A83D2E"/>
    <w:rPr>
      <w:b/>
      <w:bCs/>
      <w:sz w:val="18"/>
      <w:szCs w:val="18"/>
      <w:u w:val="none"/>
    </w:rPr>
  </w:style>
  <w:style w:type="character" w:customStyle="1" w:styleId="MSGENFONTSTYLENAMETEMPLATEROLENUMBERMSGENFONTSTYLENAMEBYROLETEXT10Exact">
    <w:name w:val="MSG_EN_FONT_STYLE_NAME_TEMPLATE_ROLE_NUMBER MSG_EN_FONT_STYLE_NAME_BY_ROLE_TEXT 10 Exact"/>
    <w:link w:val="MSGENFONTSTYLENAMETEMPLATEROLENUMBERMSGENFONTSTYLENAMEBYROLETEXT10"/>
    <w:uiPriority w:val="99"/>
    <w:rsid w:val="00A83D2E"/>
    <w:rPr>
      <w:b/>
      <w:bCs/>
      <w:sz w:val="18"/>
      <w:szCs w:val="18"/>
      <w:shd w:val="clear" w:color="auto" w:fill="FFFFFF"/>
    </w:rPr>
  </w:style>
  <w:style w:type="character" w:customStyle="1" w:styleId="MSGENFONTSTYLENAMETEMPLATEROLENUMBERMSGENFONTSTYLENAMEBYROLETEXT9">
    <w:name w:val="MSG_EN_FONT_STYLE_NAME_TEMPLATE_ROLE_NUMBER MSG_EN_FONT_STYLE_NAME_BY_ROLE_TEXT 9_"/>
    <w:link w:val="MSGENFONTSTYLENAMETEMPLATEROLENUMBERMSGENFONTSTYLENAMEBYROLETEXT90"/>
    <w:uiPriority w:val="99"/>
    <w:rsid w:val="00A83D2E"/>
    <w:rPr>
      <w:b/>
      <w:bCs/>
      <w:i/>
      <w:iCs/>
      <w:sz w:val="19"/>
      <w:szCs w:val="19"/>
      <w:shd w:val="clear" w:color="auto" w:fill="FFFFFF"/>
    </w:rPr>
  </w:style>
  <w:style w:type="paragraph" w:customStyle="1" w:styleId="MSGENFONTSTYLENAMETEMPLATEROLEMSGENFONTSTYLENAMEBYROLEFOOTNOTE0">
    <w:name w:val="MSG_EN_FONT_STYLE_NAME_TEMPLATE_ROLE MSG_EN_FONT_STYLE_NAME_BY_ROLE_FOOTNOTE"/>
    <w:basedOn w:val="a"/>
    <w:link w:val="MSGENFONTSTYLENAMETEMPLATEROLEMSGENFONTSTYLENAMEBYROLEFOOTNOTE"/>
    <w:uiPriority w:val="99"/>
    <w:rsid w:val="00A83D2E"/>
    <w:pPr>
      <w:widowControl w:val="0"/>
      <w:shd w:val="clear" w:color="auto" w:fill="FFFFFF"/>
      <w:spacing w:after="0" w:line="230" w:lineRule="exact"/>
      <w:jc w:val="both"/>
    </w:pPr>
    <w:rPr>
      <w:rFonts w:asciiTheme="minorHAnsi" w:hAnsiTheme="minorHAnsi"/>
      <w:b/>
      <w:bCs/>
      <w:sz w:val="18"/>
      <w:szCs w:val="18"/>
    </w:rPr>
  </w:style>
  <w:style w:type="paragraph" w:customStyle="1" w:styleId="MSGENFONTSTYLENAMETEMPLATEROLENUMBERMSGENFONTSTYLENAMEBYROLEFOOTNOTE20">
    <w:name w:val="MSG_EN_FONT_STYLE_NAME_TEMPLATE_ROLE_NUMBER MSG_EN_FONT_STYLE_NAME_BY_ROLE_FOOTNOTE 2"/>
    <w:basedOn w:val="a"/>
    <w:link w:val="MSGENFONTSTYLENAMETEMPLATEROLENUMBERMSGENFONTSTYLENAMEBYROLEFOOTNOTE2"/>
    <w:uiPriority w:val="99"/>
    <w:rsid w:val="00A83D2E"/>
    <w:pPr>
      <w:widowControl w:val="0"/>
      <w:shd w:val="clear" w:color="auto" w:fill="FFFFFF"/>
      <w:spacing w:before="500" w:after="500" w:line="244" w:lineRule="exact"/>
      <w:jc w:val="right"/>
    </w:pPr>
    <w:rPr>
      <w:rFonts w:asciiTheme="minorHAnsi" w:hAnsiTheme="minorHAnsi"/>
      <w:sz w:val="22"/>
    </w:rPr>
  </w:style>
  <w:style w:type="paragraph" w:customStyle="1" w:styleId="MSGENFONTSTYLENAMETEMPLATEROLENUMBERMSGENFONTSTYLENAMEBYROLETEXT30">
    <w:name w:val="MSG_EN_FONT_STYLE_NAME_TEMPLATE_ROLE_NUMBER MSG_EN_FONT_STYLE_NAME_BY_ROLE_TEXT 3"/>
    <w:basedOn w:val="a"/>
    <w:link w:val="MSGENFONTSTYLENAMETEMPLATEROLENUMBERMSGENFONTSTYLENAMEBYROLETEXT3"/>
    <w:uiPriority w:val="99"/>
    <w:rsid w:val="00A83D2E"/>
    <w:pPr>
      <w:widowControl w:val="0"/>
      <w:shd w:val="clear" w:color="auto" w:fill="FFFFFF"/>
      <w:spacing w:after="0" w:line="322" w:lineRule="exact"/>
      <w:jc w:val="center"/>
    </w:pPr>
    <w:rPr>
      <w:rFonts w:asciiTheme="minorHAnsi" w:hAnsiTheme="minorHAnsi"/>
      <w:b/>
      <w:bCs/>
      <w:szCs w:val="28"/>
    </w:rPr>
  </w:style>
  <w:style w:type="paragraph" w:customStyle="1" w:styleId="MSGENFONTSTYLENAMETEMPLATEROLEMSGENFONTSTYLENAMEBYROLERUNNINGTITLE1">
    <w:name w:val="MSG_EN_FONT_STYLE_NAME_TEMPLATE_ROLE MSG_EN_FONT_STYLE_NAME_BY_ROLE_RUNNING_TITLE1"/>
    <w:basedOn w:val="a"/>
    <w:link w:val="MSGENFONTSTYLENAMETEMPLATEROLEMSGENFONTSTYLENAMEBYROLERUNNINGTITLE"/>
    <w:uiPriority w:val="99"/>
    <w:rsid w:val="00A83D2E"/>
    <w:pPr>
      <w:widowControl w:val="0"/>
      <w:shd w:val="clear" w:color="auto" w:fill="FFFFFF"/>
      <w:spacing w:after="0" w:line="232" w:lineRule="exact"/>
    </w:pPr>
    <w:rPr>
      <w:rFonts w:asciiTheme="minorHAnsi" w:hAnsiTheme="minorHAnsi"/>
      <w:b/>
      <w:bCs/>
      <w:sz w:val="21"/>
      <w:szCs w:val="21"/>
    </w:rPr>
  </w:style>
  <w:style w:type="paragraph" w:customStyle="1" w:styleId="MSGENFONTSTYLENAMETEMPLATEROLENUMBERMSGENFONTSTYLENAMEBYROLETEXT21">
    <w:name w:val="MSG_EN_FONT_STYLE_NAME_TEMPLATE_ROLE_NUMBER MSG_EN_FONT_STYLE_NAME_BY_ROLE_TEXT 21"/>
    <w:basedOn w:val="a"/>
    <w:link w:val="MSGENFONTSTYLENAMETEMPLATEROLENUMBERMSGENFONTSTYLENAMEBYROLETEXT2"/>
    <w:uiPriority w:val="99"/>
    <w:rsid w:val="00A83D2E"/>
    <w:pPr>
      <w:widowControl w:val="0"/>
      <w:shd w:val="clear" w:color="auto" w:fill="FFFFFF"/>
      <w:spacing w:before="240" w:after="240" w:line="244" w:lineRule="exact"/>
      <w:jc w:val="both"/>
    </w:pPr>
    <w:rPr>
      <w:rFonts w:asciiTheme="minorHAnsi" w:hAnsiTheme="minorHAnsi"/>
      <w:sz w:val="22"/>
    </w:rPr>
  </w:style>
  <w:style w:type="paragraph" w:customStyle="1" w:styleId="MSGENFONTSTYLENAMETEMPLATEROLELEVELMSGENFONTSTYLENAMEBYROLEHEADING20">
    <w:name w:val="MSG_EN_FONT_STYLE_NAME_TEMPLATE_ROLE_LEVEL MSG_EN_FONT_STYLE_NAME_BY_ROLE_HEADING 2"/>
    <w:basedOn w:val="a"/>
    <w:link w:val="MSGENFONTSTYLENAMETEMPLATEROLELEVELMSGENFONTSTYLENAMEBYROLEHEADING2"/>
    <w:uiPriority w:val="99"/>
    <w:rsid w:val="00A83D2E"/>
    <w:pPr>
      <w:widowControl w:val="0"/>
      <w:shd w:val="clear" w:color="auto" w:fill="FFFFFF"/>
      <w:spacing w:before="240" w:after="240" w:line="322" w:lineRule="exact"/>
      <w:ind w:hanging="1260"/>
      <w:outlineLvl w:val="1"/>
    </w:pPr>
    <w:rPr>
      <w:rFonts w:asciiTheme="minorHAnsi" w:hAnsiTheme="minorHAnsi"/>
      <w:b/>
      <w:bCs/>
      <w:szCs w:val="28"/>
    </w:rPr>
  </w:style>
  <w:style w:type="paragraph" w:customStyle="1" w:styleId="MSGENFONTSTYLENAMETEMPLATEROLELEVELMSGENFONTSTYLENAMEBYROLEHEADING10">
    <w:name w:val="MSG_EN_FONT_STYLE_NAME_TEMPLATE_ROLE_LEVEL MSG_EN_FONT_STYLE_NAME_BY_ROLE_HEADING 1"/>
    <w:basedOn w:val="a"/>
    <w:link w:val="MSGENFONTSTYLENAMETEMPLATEROLELEVELMSGENFONTSTYLENAMEBYROLEHEADING1"/>
    <w:uiPriority w:val="99"/>
    <w:rsid w:val="00A83D2E"/>
    <w:pPr>
      <w:widowControl w:val="0"/>
      <w:shd w:val="clear" w:color="auto" w:fill="FFFFFF"/>
      <w:spacing w:before="340" w:after="60" w:line="420" w:lineRule="exact"/>
      <w:outlineLvl w:val="0"/>
    </w:pPr>
    <w:rPr>
      <w:rFonts w:asciiTheme="minorHAnsi" w:hAnsiTheme="minorHAnsi"/>
      <w:i/>
      <w:iCs/>
      <w:w w:val="90"/>
      <w:sz w:val="38"/>
      <w:szCs w:val="38"/>
    </w:rPr>
  </w:style>
  <w:style w:type="paragraph" w:customStyle="1" w:styleId="MSGENFONTSTYLENAMETEMPLATEROLENUMBERMSGENFONTSTYLENAMEBYROLETEXT40">
    <w:name w:val="MSG_EN_FONT_STYLE_NAME_TEMPLATE_ROLE_NUMBER MSG_EN_FONT_STYLE_NAME_BY_ROLE_TEXT 4"/>
    <w:basedOn w:val="a"/>
    <w:link w:val="MSGENFONTSTYLENAMETEMPLATEROLENUMBERMSGENFONTSTYLENAMEBYROLETEXT4"/>
    <w:uiPriority w:val="99"/>
    <w:rsid w:val="00A83D2E"/>
    <w:pPr>
      <w:widowControl w:val="0"/>
      <w:shd w:val="clear" w:color="auto" w:fill="FFFFFF"/>
      <w:spacing w:before="280" w:after="820" w:line="298" w:lineRule="exact"/>
      <w:jc w:val="center"/>
    </w:pPr>
    <w:rPr>
      <w:rFonts w:asciiTheme="minorHAnsi" w:hAnsiTheme="minorHAnsi"/>
      <w:b/>
      <w:bCs/>
      <w:sz w:val="22"/>
    </w:rPr>
  </w:style>
  <w:style w:type="paragraph" w:customStyle="1" w:styleId="MSGENFONTSTYLENAMETEMPLATEROLELEVELNUMBERMSGENFONTSTYLENAMEBYROLEHEADING220">
    <w:name w:val="MSG_EN_FONT_STYLE_NAME_TEMPLATE_ROLE_LEVEL_NUMBER MSG_EN_FONT_STYLE_NAME_BY_ROLE_HEADING 2 2"/>
    <w:basedOn w:val="a"/>
    <w:link w:val="MSGENFONTSTYLENAMETEMPLATEROLELEVELNUMBERMSGENFONTSTYLENAMEBYROLEHEADING22"/>
    <w:uiPriority w:val="99"/>
    <w:rsid w:val="00A83D2E"/>
    <w:pPr>
      <w:widowControl w:val="0"/>
      <w:shd w:val="clear" w:color="auto" w:fill="FFFFFF"/>
      <w:spacing w:before="740" w:after="0" w:line="266" w:lineRule="exact"/>
      <w:jc w:val="center"/>
      <w:outlineLvl w:val="1"/>
    </w:pPr>
    <w:rPr>
      <w:rFonts w:asciiTheme="minorHAnsi" w:hAnsiTheme="minorHAnsi"/>
      <w:b/>
      <w:bCs/>
      <w:sz w:val="22"/>
    </w:rPr>
  </w:style>
  <w:style w:type="paragraph" w:customStyle="1" w:styleId="MSGENFONTSTYLENAMETEMPLATEROLENUMBERMSGENFONTSTYLENAMEBYROLETEXT51">
    <w:name w:val="MSG_EN_FONT_STYLE_NAME_TEMPLATE_ROLE_NUMBER MSG_EN_FONT_STYLE_NAME_BY_ROLE_TEXT 51"/>
    <w:basedOn w:val="a"/>
    <w:link w:val="MSGENFONTSTYLENAMETEMPLATEROLENUMBERMSGENFONTSTYLENAMEBYROLETEXT5"/>
    <w:uiPriority w:val="99"/>
    <w:rsid w:val="00A83D2E"/>
    <w:pPr>
      <w:widowControl w:val="0"/>
      <w:shd w:val="clear" w:color="auto" w:fill="FFFFFF"/>
      <w:spacing w:after="340" w:line="200" w:lineRule="exact"/>
      <w:ind w:hanging="1320"/>
    </w:pPr>
    <w:rPr>
      <w:rFonts w:asciiTheme="minorHAnsi" w:hAnsiTheme="minorHAnsi"/>
      <w:b/>
      <w:bCs/>
      <w:sz w:val="18"/>
      <w:szCs w:val="18"/>
    </w:rPr>
  </w:style>
  <w:style w:type="paragraph" w:customStyle="1" w:styleId="MSGENFONTSTYLENAMETEMPLATEROLENUMBERMSGENFONTSTYLENAMEBYROLETEXT60">
    <w:name w:val="MSG_EN_FONT_STYLE_NAME_TEMPLATE_ROLE_NUMBER MSG_EN_FONT_STYLE_NAME_BY_ROLE_TEXT 6"/>
    <w:basedOn w:val="a"/>
    <w:link w:val="MSGENFONTSTYLENAMETEMPLATEROLENUMBERMSGENFONTSTYLENAMEBYROLETEXT6"/>
    <w:uiPriority w:val="99"/>
    <w:rsid w:val="00A83D2E"/>
    <w:pPr>
      <w:widowControl w:val="0"/>
      <w:shd w:val="clear" w:color="auto" w:fill="FFFFFF"/>
      <w:spacing w:before="340" w:after="0" w:line="278" w:lineRule="exact"/>
      <w:jc w:val="center"/>
    </w:pPr>
    <w:rPr>
      <w:rFonts w:asciiTheme="minorHAnsi" w:hAnsiTheme="minorHAnsi"/>
      <w:b/>
      <w:bCs/>
      <w:sz w:val="20"/>
      <w:szCs w:val="20"/>
    </w:rPr>
  </w:style>
  <w:style w:type="paragraph" w:customStyle="1" w:styleId="MSGENFONTSTYLENAMETEMPLATEROLEMSGENFONTSTYLENAMEBYROLETABLECAPTION0">
    <w:name w:val="MSG_EN_FONT_STYLE_NAME_TEMPLATE_ROLE MSG_EN_FONT_STYLE_NAME_BY_ROLE_TABLE_CAPTION"/>
    <w:basedOn w:val="a"/>
    <w:link w:val="MSGENFONTSTYLENAMETEMPLATEROLEMSGENFONTSTYLENAMEBYROLETABLECAPTION"/>
    <w:uiPriority w:val="99"/>
    <w:rsid w:val="00A83D2E"/>
    <w:pPr>
      <w:widowControl w:val="0"/>
      <w:shd w:val="clear" w:color="auto" w:fill="FFFFFF"/>
      <w:spacing w:after="0" w:line="230" w:lineRule="exact"/>
      <w:ind w:firstLine="600"/>
      <w:jc w:val="both"/>
    </w:pPr>
    <w:rPr>
      <w:rFonts w:asciiTheme="minorHAnsi" w:hAnsiTheme="minorHAnsi"/>
      <w:b/>
      <w:bCs/>
      <w:sz w:val="18"/>
      <w:szCs w:val="18"/>
    </w:rPr>
  </w:style>
  <w:style w:type="paragraph" w:customStyle="1" w:styleId="MSGENFONTSTYLENAMETEMPLATEROLENUMBERMSGENFONTSTYLENAMEBYROLETEXT70">
    <w:name w:val="MSG_EN_FONT_STYLE_NAME_TEMPLATE_ROLE_NUMBER MSG_EN_FONT_STYLE_NAME_BY_ROLE_TEXT 7"/>
    <w:basedOn w:val="a"/>
    <w:link w:val="MSGENFONTSTYLENAMETEMPLATEROLENUMBERMSGENFONTSTYLENAMEBYROLETEXT7"/>
    <w:uiPriority w:val="99"/>
    <w:rsid w:val="00A83D2E"/>
    <w:pPr>
      <w:widowControl w:val="0"/>
      <w:shd w:val="clear" w:color="auto" w:fill="FFFFFF"/>
      <w:spacing w:after="0" w:line="254" w:lineRule="exact"/>
      <w:jc w:val="both"/>
    </w:pPr>
    <w:rPr>
      <w:rFonts w:asciiTheme="minorHAnsi" w:hAnsiTheme="minorHAnsi"/>
      <w:b/>
      <w:bCs/>
      <w:sz w:val="20"/>
      <w:szCs w:val="20"/>
    </w:rPr>
  </w:style>
  <w:style w:type="paragraph" w:customStyle="1" w:styleId="MSGENFONTSTYLENAMETEMPLATEROLENUMBERMSGENFONTSTYLENAMEBYROLETABLECAPTION20">
    <w:name w:val="MSG_EN_FONT_STYLE_NAME_TEMPLATE_ROLE_NUMBER MSG_EN_FONT_STYLE_NAME_BY_ROLE_TABLE_CAPTION 2"/>
    <w:basedOn w:val="a"/>
    <w:link w:val="MSGENFONTSTYLENAMETEMPLATEROLENUMBERMSGENFONTSTYLENAMEBYROLETABLECAPTION2"/>
    <w:uiPriority w:val="99"/>
    <w:rsid w:val="00A83D2E"/>
    <w:pPr>
      <w:widowControl w:val="0"/>
      <w:shd w:val="clear" w:color="auto" w:fill="FFFFFF"/>
      <w:spacing w:after="0" w:line="244" w:lineRule="exact"/>
    </w:pPr>
    <w:rPr>
      <w:rFonts w:asciiTheme="minorHAnsi" w:hAnsiTheme="minorHAnsi"/>
      <w:sz w:val="22"/>
    </w:rPr>
  </w:style>
  <w:style w:type="paragraph" w:customStyle="1" w:styleId="MSGENFONTSTYLENAMETEMPLATEROLENUMBERMSGENFONTSTYLENAMEBYROLETEXT80">
    <w:name w:val="MSG_EN_FONT_STYLE_NAME_TEMPLATE_ROLE_NUMBER MSG_EN_FONT_STYLE_NAME_BY_ROLE_TEXT 8"/>
    <w:basedOn w:val="a"/>
    <w:link w:val="MSGENFONTSTYLENAMETEMPLATEROLENUMBERMSGENFONTSTYLENAMEBYROLETEXT8"/>
    <w:uiPriority w:val="99"/>
    <w:rsid w:val="00A83D2E"/>
    <w:pPr>
      <w:widowControl w:val="0"/>
      <w:shd w:val="clear" w:color="auto" w:fill="FFFFFF"/>
      <w:spacing w:after="300" w:line="278" w:lineRule="exact"/>
      <w:jc w:val="both"/>
    </w:pPr>
    <w:rPr>
      <w:rFonts w:asciiTheme="minorHAnsi" w:hAnsiTheme="minorHAnsi"/>
      <w:sz w:val="20"/>
      <w:szCs w:val="20"/>
    </w:rPr>
  </w:style>
  <w:style w:type="paragraph" w:customStyle="1" w:styleId="MSGENFONTSTYLENAMETEMPLATEROLENUMBERMSGENFONTSTYLENAMEBYROLETEXT10">
    <w:name w:val="MSG_EN_FONT_STYLE_NAME_TEMPLATE_ROLE_NUMBER MSG_EN_FONT_STYLE_NAME_BY_ROLE_TEXT 10"/>
    <w:basedOn w:val="a"/>
    <w:link w:val="MSGENFONTSTYLENAMETEMPLATEROLENUMBERMSGENFONTSTYLENAMEBYROLETEXT10Exact"/>
    <w:uiPriority w:val="99"/>
    <w:rsid w:val="00A83D2E"/>
    <w:pPr>
      <w:widowControl w:val="0"/>
      <w:shd w:val="clear" w:color="auto" w:fill="FFFFFF"/>
      <w:spacing w:after="0" w:line="264" w:lineRule="exact"/>
      <w:jc w:val="center"/>
    </w:pPr>
    <w:rPr>
      <w:rFonts w:asciiTheme="minorHAnsi" w:hAnsiTheme="minorHAnsi"/>
      <w:b/>
      <w:bCs/>
      <w:sz w:val="18"/>
      <w:szCs w:val="18"/>
    </w:rPr>
  </w:style>
  <w:style w:type="paragraph" w:customStyle="1" w:styleId="MSGENFONTSTYLENAMETEMPLATEROLENUMBERMSGENFONTSTYLENAMEBYROLETEXT90">
    <w:name w:val="MSG_EN_FONT_STYLE_NAME_TEMPLATE_ROLE_NUMBER MSG_EN_FONT_STYLE_NAME_BY_ROLE_TEXT 9"/>
    <w:basedOn w:val="a"/>
    <w:link w:val="MSGENFONTSTYLENAMETEMPLATEROLENUMBERMSGENFONTSTYLENAMEBYROLETEXT9"/>
    <w:uiPriority w:val="99"/>
    <w:rsid w:val="00A83D2E"/>
    <w:pPr>
      <w:widowControl w:val="0"/>
      <w:shd w:val="clear" w:color="auto" w:fill="FFFFFF"/>
      <w:spacing w:before="580" w:after="0" w:line="210" w:lineRule="exact"/>
    </w:pPr>
    <w:rPr>
      <w:rFonts w:asciiTheme="minorHAnsi" w:hAnsiTheme="minorHAnsi"/>
      <w:b/>
      <w:bCs/>
      <w:i/>
      <w:iCs/>
      <w:sz w:val="19"/>
      <w:szCs w:val="19"/>
    </w:rPr>
  </w:style>
  <w:style w:type="paragraph" w:styleId="aff2">
    <w:name w:val="footnote text"/>
    <w:basedOn w:val="a"/>
    <w:link w:val="aff3"/>
    <w:uiPriority w:val="99"/>
    <w:rsid w:val="00A83D2E"/>
    <w:pPr>
      <w:spacing w:after="0" w:line="240" w:lineRule="auto"/>
    </w:pPr>
    <w:rPr>
      <w:rFonts w:eastAsia="Times New Roman" w:cs="Times New Roman"/>
      <w:sz w:val="20"/>
      <w:szCs w:val="20"/>
      <w:lang w:eastAsia="ru-RU"/>
    </w:rPr>
  </w:style>
  <w:style w:type="character" w:customStyle="1" w:styleId="aff3">
    <w:name w:val="Текст сноски Знак"/>
    <w:basedOn w:val="a0"/>
    <w:link w:val="aff2"/>
    <w:uiPriority w:val="99"/>
    <w:rsid w:val="00A83D2E"/>
    <w:rPr>
      <w:rFonts w:ascii="Times New Roman" w:eastAsia="Times New Roman" w:hAnsi="Times New Roman" w:cs="Times New Roman"/>
      <w:sz w:val="20"/>
      <w:szCs w:val="20"/>
      <w:lang w:eastAsia="ru-RU"/>
    </w:rPr>
  </w:style>
  <w:style w:type="numbering" w:customStyle="1" w:styleId="3">
    <w:name w:val="Нет списка3"/>
    <w:next w:val="a2"/>
    <w:uiPriority w:val="99"/>
    <w:semiHidden/>
    <w:unhideWhenUsed/>
    <w:rsid w:val="00B179E3"/>
  </w:style>
  <w:style w:type="paragraph" w:styleId="aff4">
    <w:name w:val="Document Map"/>
    <w:basedOn w:val="a"/>
    <w:link w:val="aff5"/>
    <w:semiHidden/>
    <w:rsid w:val="00B179E3"/>
    <w:pPr>
      <w:shd w:val="clear" w:color="auto" w:fill="000080"/>
      <w:spacing w:after="0" w:line="240" w:lineRule="auto"/>
    </w:pPr>
    <w:rPr>
      <w:rFonts w:ascii="Tahoma" w:eastAsia="Times New Roman" w:hAnsi="Tahoma" w:cs="Tahoma"/>
      <w:sz w:val="20"/>
      <w:szCs w:val="20"/>
      <w:lang w:eastAsia="ru-RU"/>
    </w:rPr>
  </w:style>
  <w:style w:type="character" w:customStyle="1" w:styleId="aff5">
    <w:name w:val="Схема документа Знак"/>
    <w:basedOn w:val="a0"/>
    <w:link w:val="aff4"/>
    <w:semiHidden/>
    <w:rsid w:val="00B179E3"/>
    <w:rPr>
      <w:rFonts w:ascii="Tahoma" w:eastAsia="Times New Roman" w:hAnsi="Tahoma" w:cs="Tahoma"/>
      <w:sz w:val="20"/>
      <w:szCs w:val="20"/>
      <w:shd w:val="clear" w:color="auto" w:fill="000080"/>
      <w:lang w:eastAsia="ru-RU"/>
    </w:rPr>
  </w:style>
  <w:style w:type="numbering" w:customStyle="1" w:styleId="110">
    <w:name w:val="Нет списка11"/>
    <w:next w:val="a2"/>
    <w:uiPriority w:val="99"/>
    <w:semiHidden/>
    <w:unhideWhenUsed/>
    <w:rsid w:val="00B179E3"/>
  </w:style>
  <w:style w:type="character" w:customStyle="1" w:styleId="apple-converted-space">
    <w:name w:val="apple-converted-space"/>
    <w:rsid w:val="00B179E3"/>
  </w:style>
  <w:style w:type="paragraph" w:styleId="HTML">
    <w:name w:val="HTML Preformatted"/>
    <w:basedOn w:val="a"/>
    <w:link w:val="HTML0"/>
    <w:uiPriority w:val="99"/>
    <w:unhideWhenUsed/>
    <w:rsid w:val="00B179E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ru-RU"/>
    </w:rPr>
  </w:style>
  <w:style w:type="character" w:customStyle="1" w:styleId="HTML0">
    <w:name w:val="Стандартный HTML Знак"/>
    <w:basedOn w:val="a0"/>
    <w:link w:val="HTML"/>
    <w:uiPriority w:val="99"/>
    <w:rsid w:val="00B179E3"/>
    <w:rPr>
      <w:rFonts w:ascii="Courier New" w:eastAsia="Times New Roman" w:hAnsi="Courier New" w:cs="Courier New"/>
      <w:sz w:val="20"/>
      <w:szCs w:val="20"/>
      <w:lang w:eastAsia="ru-RU"/>
    </w:rPr>
  </w:style>
  <w:style w:type="paragraph" w:customStyle="1" w:styleId="TextList">
    <w:name w:val="TextList"/>
    <w:basedOn w:val="a"/>
    <w:uiPriority w:val="99"/>
    <w:rsid w:val="00B179E3"/>
    <w:pPr>
      <w:autoSpaceDE w:val="0"/>
      <w:autoSpaceDN w:val="0"/>
      <w:adjustRightInd w:val="0"/>
      <w:spacing w:after="0" w:line="240" w:lineRule="auto"/>
      <w:ind w:firstLine="567"/>
      <w:jc w:val="both"/>
    </w:pPr>
    <w:rPr>
      <w:rFonts w:eastAsia="Times New Roman" w:cs="Times New Roman"/>
      <w:sz w:val="26"/>
      <w:szCs w:val="26"/>
      <w:lang w:eastAsia="ru-RU"/>
    </w:rPr>
  </w:style>
  <w:style w:type="paragraph" w:customStyle="1" w:styleId="dktexright">
    <w:name w:val="dktexright"/>
    <w:basedOn w:val="a"/>
    <w:uiPriority w:val="99"/>
    <w:rsid w:val="00B179E3"/>
    <w:pPr>
      <w:spacing w:before="100" w:beforeAutospacing="1" w:after="100" w:afterAutospacing="1" w:line="240" w:lineRule="auto"/>
      <w:jc w:val="both"/>
    </w:pPr>
    <w:rPr>
      <w:rFonts w:eastAsia="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3.xml"/><Relationship Id="rId5" Type="http://schemas.openxmlformats.org/officeDocument/2006/relationships/settings" Target="settings.xml"/><Relationship Id="rId10" Type="http://schemas.openxmlformats.org/officeDocument/2006/relationships/header" Target="header2.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824CC24-7D84-4A85-A10D-3C402CE8BBF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310</TotalTime>
  <Pages>32</Pages>
  <Words>7289</Words>
  <Characters>41552</Characters>
  <Application>Microsoft Office Word</Application>
  <DocSecurity>0</DocSecurity>
  <Lines>346</Lines>
  <Paragraphs>97</Paragraphs>
  <ScaleCrop>false</ScaleCrop>
  <HeadingPairs>
    <vt:vector size="2" baseType="variant">
      <vt:variant>
        <vt:lpstr>Название</vt:lpstr>
      </vt:variant>
      <vt:variant>
        <vt:i4>1</vt:i4>
      </vt:variant>
    </vt:vector>
  </HeadingPairs>
  <TitlesOfParts>
    <vt:vector size="1" baseType="lpstr">
      <vt:lpstr/>
    </vt:vector>
  </TitlesOfParts>
  <Company>sborka</Company>
  <LinksUpToDate>false</LinksUpToDate>
  <CharactersWithSpaces>48744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COMP</dc:creator>
  <cp:lastModifiedBy>COMP</cp:lastModifiedBy>
  <cp:revision>19</cp:revision>
  <cp:lastPrinted>2025-06-09T03:55:00Z</cp:lastPrinted>
  <dcterms:created xsi:type="dcterms:W3CDTF">2025-04-07T08:44:00Z</dcterms:created>
  <dcterms:modified xsi:type="dcterms:W3CDTF">2025-10-31T05:10:00Z</dcterms:modified>
</cp:coreProperties>
</file>