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A9F" w:rsidRDefault="00804A9F">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804A9F" w:rsidRDefault="00804A9F">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804A9F" w:rsidRDefault="00804A9F">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804A9F" w:rsidRDefault="00804A9F">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804A9F" w:rsidRDefault="00804A9F">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804A9F" w:rsidRDefault="00804A9F">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804A9F" w:rsidRDefault="00804A9F">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804A9F" w:rsidRDefault="00804A9F">
      <w:pPr>
        <w:autoSpaceDE w:val="0"/>
        <w:autoSpaceDN w:val="0"/>
        <w:adjustRightInd w:val="0"/>
        <w:spacing w:after="0" w:line="240" w:lineRule="auto"/>
        <w:ind w:left="5040"/>
        <w:jc w:val="both"/>
        <w:outlineLvl w:val="1"/>
        <w:rPr>
          <w:rFonts w:ascii="Times New Roman" w:eastAsia="Times New Roman" w:hAnsi="Times New Roman" w:cs="Times New Roman"/>
          <w:sz w:val="28"/>
          <w:szCs w:val="28"/>
          <w:lang w:eastAsia="ru-RU"/>
        </w:rPr>
      </w:pPr>
    </w:p>
    <w:p w:rsidR="00804A9F" w:rsidRDefault="00804A9F">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804A9F" w:rsidRDefault="00804A9F">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804A9F" w:rsidRDefault="002F57CF">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r>
        <w:rPr>
          <w:rFonts w:ascii="Times New Roman" w:eastAsia="Times New Roman" w:hAnsi="Times New Roman" w:cs="Times New Roman"/>
          <w:b/>
          <w:sz w:val="52"/>
          <w:szCs w:val="52"/>
          <w:lang w:eastAsia="ru-RU"/>
        </w:rPr>
        <w:t xml:space="preserve">СБОРНИК </w:t>
      </w:r>
    </w:p>
    <w:p w:rsidR="00804A9F" w:rsidRDefault="002F57CF">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r>
        <w:rPr>
          <w:rFonts w:ascii="Times New Roman" w:eastAsia="Times New Roman" w:hAnsi="Times New Roman" w:cs="Times New Roman"/>
          <w:b/>
          <w:sz w:val="52"/>
          <w:szCs w:val="52"/>
          <w:lang w:eastAsia="ru-RU"/>
        </w:rPr>
        <w:t xml:space="preserve">МУНИЦИПАЛЬНЫХ ПРАВОВЫХ АКТОВ </w:t>
      </w:r>
    </w:p>
    <w:p w:rsidR="00804A9F" w:rsidRDefault="002F57CF">
      <w:pPr>
        <w:autoSpaceDE w:val="0"/>
        <w:autoSpaceDN w:val="0"/>
        <w:adjustRightInd w:val="0"/>
        <w:spacing w:after="0" w:line="240" w:lineRule="auto"/>
        <w:jc w:val="center"/>
        <w:outlineLvl w:val="1"/>
        <w:rPr>
          <w:rFonts w:ascii="Times New Roman" w:eastAsia="Times New Roman" w:hAnsi="Times New Roman" w:cs="Times New Roman"/>
          <w:sz w:val="52"/>
          <w:szCs w:val="52"/>
          <w:lang w:eastAsia="ru-RU"/>
        </w:rPr>
      </w:pPr>
      <w:r>
        <w:rPr>
          <w:rFonts w:ascii="Times New Roman" w:eastAsia="Times New Roman" w:hAnsi="Times New Roman" w:cs="Times New Roman"/>
          <w:sz w:val="52"/>
          <w:szCs w:val="52"/>
          <w:lang w:eastAsia="ru-RU"/>
        </w:rPr>
        <w:t>Калмыцко-Мысовского</w:t>
      </w:r>
      <w:r>
        <w:rPr>
          <w:rFonts w:ascii="Times New Roman" w:eastAsia="Times New Roman" w:hAnsi="Times New Roman" w:cs="Times New Roman"/>
          <w:color w:val="00B0F0"/>
          <w:sz w:val="52"/>
          <w:szCs w:val="52"/>
          <w:lang w:eastAsia="ru-RU"/>
        </w:rPr>
        <w:t xml:space="preserve"> </w:t>
      </w:r>
      <w:r>
        <w:rPr>
          <w:rFonts w:ascii="Times New Roman" w:eastAsia="Times New Roman" w:hAnsi="Times New Roman" w:cs="Times New Roman"/>
          <w:sz w:val="52"/>
          <w:szCs w:val="52"/>
          <w:lang w:eastAsia="ru-RU"/>
        </w:rPr>
        <w:t>сельсовета</w:t>
      </w:r>
    </w:p>
    <w:p w:rsidR="00804A9F" w:rsidRDefault="002F57CF">
      <w:pPr>
        <w:autoSpaceDE w:val="0"/>
        <w:autoSpaceDN w:val="0"/>
        <w:adjustRightInd w:val="0"/>
        <w:spacing w:after="0" w:line="240" w:lineRule="auto"/>
        <w:jc w:val="center"/>
        <w:outlineLvl w:val="1"/>
        <w:rPr>
          <w:rFonts w:ascii="Times New Roman" w:eastAsia="Times New Roman" w:hAnsi="Times New Roman" w:cs="Times New Roman"/>
          <w:sz w:val="52"/>
          <w:szCs w:val="52"/>
          <w:lang w:eastAsia="ru-RU"/>
        </w:rPr>
      </w:pPr>
      <w:r>
        <w:rPr>
          <w:rFonts w:ascii="Times New Roman" w:eastAsia="Times New Roman" w:hAnsi="Times New Roman" w:cs="Times New Roman"/>
          <w:sz w:val="52"/>
          <w:szCs w:val="52"/>
          <w:lang w:eastAsia="ru-RU"/>
        </w:rPr>
        <w:t xml:space="preserve">Поспелихинского района </w:t>
      </w:r>
    </w:p>
    <w:p w:rsidR="00804A9F" w:rsidRDefault="002F57CF">
      <w:pPr>
        <w:autoSpaceDE w:val="0"/>
        <w:autoSpaceDN w:val="0"/>
        <w:adjustRightInd w:val="0"/>
        <w:spacing w:after="0" w:line="240" w:lineRule="auto"/>
        <w:jc w:val="center"/>
        <w:outlineLvl w:val="1"/>
        <w:rPr>
          <w:rFonts w:ascii="Times New Roman" w:eastAsia="Times New Roman" w:hAnsi="Times New Roman" w:cs="Times New Roman"/>
          <w:sz w:val="52"/>
          <w:szCs w:val="52"/>
          <w:lang w:eastAsia="ru-RU"/>
        </w:rPr>
      </w:pPr>
      <w:r>
        <w:rPr>
          <w:rFonts w:ascii="Times New Roman" w:eastAsia="Times New Roman" w:hAnsi="Times New Roman" w:cs="Times New Roman"/>
          <w:sz w:val="52"/>
          <w:szCs w:val="52"/>
          <w:lang w:eastAsia="ru-RU"/>
        </w:rPr>
        <w:t>Алтайского края</w:t>
      </w:r>
    </w:p>
    <w:p w:rsidR="00804A9F" w:rsidRDefault="00804A9F">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p>
    <w:p w:rsidR="00804A9F" w:rsidRDefault="002F57CF">
      <w:pPr>
        <w:autoSpaceDE w:val="0"/>
        <w:autoSpaceDN w:val="0"/>
        <w:adjustRightInd w:val="0"/>
        <w:spacing w:after="0" w:line="240" w:lineRule="auto"/>
        <w:jc w:val="center"/>
        <w:outlineLvl w:val="1"/>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Официальное издание</w:t>
      </w:r>
    </w:p>
    <w:p w:rsidR="00804A9F" w:rsidRDefault="00804A9F">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p>
    <w:p w:rsidR="00804A9F" w:rsidRDefault="00804A9F">
      <w:pPr>
        <w:autoSpaceDE w:val="0"/>
        <w:autoSpaceDN w:val="0"/>
        <w:adjustRightInd w:val="0"/>
        <w:spacing w:after="0" w:line="240" w:lineRule="auto"/>
        <w:jc w:val="center"/>
        <w:outlineLvl w:val="1"/>
        <w:rPr>
          <w:rFonts w:ascii="Times New Roman" w:eastAsia="Times New Roman" w:hAnsi="Times New Roman" w:cs="Times New Roman"/>
          <w:sz w:val="48"/>
          <w:szCs w:val="48"/>
          <w:lang w:eastAsia="ru-RU"/>
        </w:rPr>
      </w:pPr>
    </w:p>
    <w:p w:rsidR="00804A9F" w:rsidRDefault="00804A9F">
      <w:pPr>
        <w:autoSpaceDE w:val="0"/>
        <w:autoSpaceDN w:val="0"/>
        <w:adjustRightInd w:val="0"/>
        <w:spacing w:after="0" w:line="240" w:lineRule="auto"/>
        <w:jc w:val="center"/>
        <w:outlineLvl w:val="1"/>
        <w:rPr>
          <w:rFonts w:ascii="Times New Roman" w:eastAsia="Times New Roman" w:hAnsi="Times New Roman" w:cs="Times New Roman"/>
          <w:sz w:val="52"/>
          <w:szCs w:val="52"/>
          <w:lang w:eastAsia="ru-RU"/>
        </w:rPr>
      </w:pPr>
    </w:p>
    <w:p w:rsidR="00804A9F" w:rsidRPr="00B33AAC" w:rsidRDefault="002F57CF">
      <w:pPr>
        <w:autoSpaceDE w:val="0"/>
        <w:autoSpaceDN w:val="0"/>
        <w:adjustRightInd w:val="0"/>
        <w:spacing w:after="0" w:line="240" w:lineRule="auto"/>
        <w:jc w:val="center"/>
        <w:outlineLvl w:val="1"/>
        <w:rPr>
          <w:rFonts w:ascii="Times New Roman" w:eastAsia="Times New Roman" w:hAnsi="Times New Roman" w:cs="Times New Roman"/>
          <w:b/>
          <w:sz w:val="52"/>
          <w:szCs w:val="52"/>
          <w:lang w:eastAsia="ru-RU"/>
        </w:rPr>
      </w:pPr>
      <w:r>
        <w:rPr>
          <w:rFonts w:ascii="Times New Roman" w:eastAsia="Times New Roman" w:hAnsi="Times New Roman" w:cs="Times New Roman"/>
          <w:b/>
          <w:sz w:val="52"/>
          <w:szCs w:val="52"/>
          <w:lang w:eastAsia="ru-RU"/>
        </w:rPr>
        <w:t xml:space="preserve">№ </w:t>
      </w:r>
      <w:r w:rsidRPr="00B33AAC">
        <w:rPr>
          <w:rFonts w:ascii="Times New Roman" w:eastAsia="Times New Roman" w:hAnsi="Times New Roman" w:cs="Times New Roman"/>
          <w:b/>
          <w:sz w:val="52"/>
          <w:szCs w:val="52"/>
          <w:lang w:eastAsia="ru-RU"/>
        </w:rPr>
        <w:t>4</w:t>
      </w:r>
    </w:p>
    <w:p w:rsidR="00804A9F" w:rsidRDefault="002F57CF">
      <w:pPr>
        <w:autoSpaceDE w:val="0"/>
        <w:autoSpaceDN w:val="0"/>
        <w:adjustRightInd w:val="0"/>
        <w:spacing w:after="0" w:line="240" w:lineRule="auto"/>
        <w:jc w:val="center"/>
        <w:outlineLvl w:val="1"/>
        <w:rPr>
          <w:rFonts w:ascii="Times New Roman" w:eastAsia="Times New Roman" w:hAnsi="Times New Roman" w:cs="Times New Roman"/>
          <w:sz w:val="52"/>
          <w:szCs w:val="52"/>
          <w:lang w:eastAsia="ru-RU"/>
        </w:rPr>
      </w:pPr>
      <w:r>
        <w:rPr>
          <w:rFonts w:ascii="Times New Roman" w:eastAsia="Times New Roman" w:hAnsi="Times New Roman" w:cs="Times New Roman"/>
          <w:sz w:val="52"/>
          <w:szCs w:val="52"/>
          <w:lang w:eastAsia="ru-RU"/>
        </w:rPr>
        <w:t>(сентябрь)</w:t>
      </w:r>
    </w:p>
    <w:p w:rsidR="00804A9F" w:rsidRDefault="00804A9F">
      <w:pPr>
        <w:autoSpaceDE w:val="0"/>
        <w:autoSpaceDN w:val="0"/>
        <w:adjustRightInd w:val="0"/>
        <w:spacing w:after="0" w:line="240" w:lineRule="auto"/>
        <w:jc w:val="center"/>
        <w:outlineLvl w:val="1"/>
        <w:rPr>
          <w:rFonts w:ascii="Times New Roman" w:eastAsia="Times New Roman" w:hAnsi="Times New Roman" w:cs="Times New Roman"/>
          <w:sz w:val="52"/>
          <w:szCs w:val="52"/>
          <w:lang w:eastAsia="ru-RU"/>
        </w:rPr>
      </w:pPr>
    </w:p>
    <w:p w:rsidR="00804A9F" w:rsidRDefault="002F57CF">
      <w:pPr>
        <w:autoSpaceDE w:val="0"/>
        <w:autoSpaceDN w:val="0"/>
        <w:adjustRightInd w:val="0"/>
        <w:spacing w:after="0" w:line="240" w:lineRule="auto"/>
        <w:jc w:val="center"/>
        <w:outlineLvl w:val="1"/>
        <w:rPr>
          <w:rFonts w:ascii="Times New Roman" w:eastAsia="Times New Roman" w:hAnsi="Times New Roman" w:cs="Times New Roman"/>
          <w:sz w:val="52"/>
          <w:szCs w:val="52"/>
          <w:lang w:eastAsia="ru-RU"/>
        </w:rPr>
      </w:pPr>
      <w:r>
        <w:rPr>
          <w:rFonts w:ascii="Times New Roman" w:eastAsia="Times New Roman" w:hAnsi="Times New Roman" w:cs="Times New Roman"/>
          <w:sz w:val="52"/>
          <w:szCs w:val="52"/>
          <w:lang w:eastAsia="ru-RU"/>
        </w:rPr>
        <w:t>2024 г.</w:t>
      </w:r>
    </w:p>
    <w:p w:rsidR="00804A9F" w:rsidRDefault="00804A9F">
      <w:pPr>
        <w:autoSpaceDE w:val="0"/>
        <w:autoSpaceDN w:val="0"/>
        <w:adjustRightInd w:val="0"/>
        <w:spacing w:after="0" w:line="240" w:lineRule="auto"/>
        <w:jc w:val="center"/>
        <w:outlineLvl w:val="1"/>
        <w:rPr>
          <w:rFonts w:ascii="Times New Roman" w:eastAsia="Times New Roman" w:hAnsi="Times New Roman" w:cs="Times New Roman"/>
          <w:sz w:val="32"/>
          <w:szCs w:val="48"/>
          <w:lang w:eastAsia="ru-RU"/>
        </w:rPr>
      </w:pPr>
    </w:p>
    <w:p w:rsidR="00804A9F" w:rsidRDefault="00804A9F">
      <w:pPr>
        <w:autoSpaceDE w:val="0"/>
        <w:autoSpaceDN w:val="0"/>
        <w:adjustRightInd w:val="0"/>
        <w:spacing w:after="0" w:line="240" w:lineRule="auto"/>
        <w:jc w:val="center"/>
        <w:outlineLvl w:val="1"/>
        <w:rPr>
          <w:rFonts w:ascii="Times New Roman" w:eastAsia="Times New Roman" w:hAnsi="Times New Roman" w:cs="Times New Roman"/>
          <w:sz w:val="32"/>
          <w:szCs w:val="48"/>
          <w:lang w:eastAsia="ru-RU"/>
        </w:rPr>
      </w:pPr>
    </w:p>
    <w:p w:rsidR="00804A9F" w:rsidRDefault="00804A9F">
      <w:pPr>
        <w:autoSpaceDE w:val="0"/>
        <w:autoSpaceDN w:val="0"/>
        <w:adjustRightInd w:val="0"/>
        <w:spacing w:after="0" w:line="240" w:lineRule="auto"/>
        <w:jc w:val="center"/>
        <w:outlineLvl w:val="1"/>
        <w:rPr>
          <w:rFonts w:ascii="Times New Roman" w:eastAsia="Times New Roman" w:hAnsi="Times New Roman" w:cs="Times New Roman"/>
          <w:sz w:val="32"/>
          <w:szCs w:val="48"/>
          <w:lang w:eastAsia="ru-RU"/>
        </w:rPr>
      </w:pPr>
    </w:p>
    <w:p w:rsidR="00804A9F" w:rsidRDefault="00804A9F">
      <w:pPr>
        <w:autoSpaceDE w:val="0"/>
        <w:autoSpaceDN w:val="0"/>
        <w:adjustRightInd w:val="0"/>
        <w:spacing w:after="0" w:line="240" w:lineRule="auto"/>
        <w:jc w:val="center"/>
        <w:outlineLvl w:val="1"/>
        <w:rPr>
          <w:rFonts w:ascii="Times New Roman" w:eastAsia="Times New Roman" w:hAnsi="Times New Roman" w:cs="Times New Roman"/>
          <w:sz w:val="32"/>
          <w:szCs w:val="48"/>
          <w:lang w:eastAsia="ru-RU"/>
        </w:rPr>
      </w:pPr>
    </w:p>
    <w:p w:rsidR="00804A9F" w:rsidRDefault="002F57CF">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32"/>
          <w:szCs w:val="48"/>
          <w:lang w:eastAsia="ru-RU"/>
        </w:rPr>
        <w:t>с. Калмыцкие Мысы</w:t>
      </w:r>
      <w:r>
        <w:rPr>
          <w:rFonts w:ascii="Times New Roman" w:eastAsia="Times New Roman" w:hAnsi="Times New Roman" w:cs="Times New Roman"/>
          <w:sz w:val="28"/>
          <w:szCs w:val="28"/>
          <w:lang w:eastAsia="ru-RU"/>
        </w:rPr>
        <w:br w:type="page"/>
      </w:r>
    </w:p>
    <w:p w:rsidR="00804A9F" w:rsidRDefault="002F57C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СБОРНИК</w:t>
      </w:r>
    </w:p>
    <w:p w:rsidR="00804A9F" w:rsidRDefault="002F57C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муниципальных правовых актов органов местного самоуправления муниципального образования Калмыцко-Мысовской сельсовет Поспелихинского района Алтайского края</w:t>
      </w:r>
    </w:p>
    <w:p w:rsidR="00804A9F" w:rsidRDefault="00804A9F">
      <w:pPr>
        <w:spacing w:after="0" w:line="240" w:lineRule="auto"/>
        <w:ind w:firstLine="709"/>
        <w:jc w:val="center"/>
        <w:rPr>
          <w:rFonts w:ascii="Times New Roman" w:eastAsia="Times New Roman" w:hAnsi="Times New Roman" w:cs="Times New Roman"/>
          <w:sz w:val="28"/>
          <w:szCs w:val="28"/>
          <w:lang w:eastAsia="ru-RU"/>
        </w:rPr>
      </w:pPr>
    </w:p>
    <w:p w:rsidR="00804A9F" w:rsidRDefault="002F57C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33AAC">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 </w:t>
      </w:r>
      <w:r w:rsidRPr="00B33AAC">
        <w:rPr>
          <w:rFonts w:ascii="Times New Roman" w:eastAsia="Times New Roman" w:hAnsi="Times New Roman" w:cs="Times New Roman"/>
          <w:sz w:val="28"/>
          <w:szCs w:val="28"/>
          <w:lang w:eastAsia="ru-RU"/>
        </w:rPr>
        <w:t>30</w:t>
      </w:r>
      <w:r>
        <w:rPr>
          <w:rFonts w:ascii="Times New Roman" w:eastAsia="Times New Roman" w:hAnsi="Times New Roman" w:cs="Times New Roman"/>
          <w:sz w:val="28"/>
          <w:szCs w:val="28"/>
          <w:lang w:eastAsia="ru-RU"/>
        </w:rPr>
        <w:t>" сентября 2024 года</w:t>
      </w:r>
    </w:p>
    <w:p w:rsidR="00804A9F" w:rsidRDefault="00804A9F">
      <w:pPr>
        <w:spacing w:after="0" w:line="240" w:lineRule="auto"/>
        <w:ind w:firstLine="709"/>
        <w:jc w:val="both"/>
        <w:rPr>
          <w:rFonts w:ascii="Times New Roman" w:eastAsia="Times New Roman" w:hAnsi="Times New Roman" w:cs="Times New Roman"/>
          <w:sz w:val="28"/>
          <w:szCs w:val="28"/>
          <w:lang w:eastAsia="ru-RU"/>
        </w:rPr>
      </w:pPr>
    </w:p>
    <w:p w:rsidR="00804A9F" w:rsidRDefault="00804A9F">
      <w:pPr>
        <w:spacing w:after="0" w:line="240" w:lineRule="auto"/>
        <w:ind w:firstLine="709"/>
        <w:jc w:val="both"/>
        <w:rPr>
          <w:rFonts w:ascii="Times New Roman" w:eastAsia="Times New Roman" w:hAnsi="Times New Roman" w:cs="Times New Roman"/>
          <w:sz w:val="28"/>
          <w:szCs w:val="28"/>
          <w:lang w:eastAsia="ru-RU"/>
        </w:rPr>
      </w:pPr>
    </w:p>
    <w:p w:rsidR="00804A9F" w:rsidRDefault="002F57C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Учредители: Совет депутатов </w:t>
      </w:r>
      <w:r>
        <w:rPr>
          <w:rFonts w:ascii="Times New Roman" w:eastAsia="Times New Roman" w:hAnsi="Times New Roman" w:cs="Times New Roman"/>
          <w:color w:val="000000"/>
          <w:sz w:val="28"/>
          <w:szCs w:val="28"/>
          <w:lang w:eastAsia="ru-RU"/>
        </w:rPr>
        <w:t>Калмыцко-Мысовского</w:t>
      </w:r>
      <w:r>
        <w:rPr>
          <w:rFonts w:ascii="Times New Roman" w:eastAsia="Times New Roman" w:hAnsi="Times New Roman" w:cs="Times New Roman"/>
          <w:sz w:val="28"/>
          <w:szCs w:val="28"/>
          <w:lang w:eastAsia="ru-RU"/>
        </w:rPr>
        <w:t xml:space="preserve"> сельсовета Поспелихинского района Алтайского края и Администрация </w:t>
      </w:r>
      <w:r>
        <w:rPr>
          <w:rFonts w:ascii="Times New Roman" w:eastAsia="Times New Roman" w:hAnsi="Times New Roman" w:cs="Times New Roman"/>
          <w:color w:val="000000"/>
          <w:sz w:val="28"/>
          <w:szCs w:val="28"/>
          <w:lang w:eastAsia="ru-RU"/>
        </w:rPr>
        <w:t>Калмыцко-Мысовского</w:t>
      </w:r>
      <w:r>
        <w:rPr>
          <w:rFonts w:ascii="Times New Roman" w:eastAsia="Times New Roman" w:hAnsi="Times New Roman" w:cs="Times New Roman"/>
          <w:sz w:val="28"/>
          <w:szCs w:val="28"/>
          <w:lang w:eastAsia="ru-RU"/>
        </w:rPr>
        <w:t xml:space="preserve"> сельсовета Поспелихинского района Алтайского края.</w:t>
      </w:r>
    </w:p>
    <w:p w:rsidR="00804A9F" w:rsidRDefault="002F57C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учредителя: 659715, Алтайский край,</w:t>
      </w:r>
    </w:p>
    <w:p w:rsidR="00804A9F" w:rsidRDefault="002F57C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Поспелихинский район, с. Калмыцкие Мысы, улица Трактовая, дом 6.</w:t>
      </w:r>
    </w:p>
    <w:p w:rsidR="00804A9F" w:rsidRDefault="00804A9F">
      <w:pPr>
        <w:spacing w:after="0" w:line="240" w:lineRule="auto"/>
        <w:ind w:firstLine="709"/>
        <w:jc w:val="both"/>
        <w:rPr>
          <w:rFonts w:ascii="Times New Roman" w:eastAsia="Times New Roman" w:hAnsi="Times New Roman" w:cs="Times New Roman"/>
          <w:sz w:val="28"/>
          <w:szCs w:val="28"/>
          <w:lang w:eastAsia="ru-RU"/>
        </w:rPr>
      </w:pPr>
    </w:p>
    <w:p w:rsidR="00804A9F" w:rsidRDefault="002F57C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(38556) 28-0-72 ответственный секретарь Администрации Калмыцко-Мысовского сельсовета.</w:t>
      </w:r>
    </w:p>
    <w:p w:rsidR="00804A9F" w:rsidRDefault="00804A9F">
      <w:pPr>
        <w:spacing w:after="0" w:line="240" w:lineRule="auto"/>
        <w:ind w:firstLine="709"/>
        <w:jc w:val="both"/>
        <w:rPr>
          <w:rFonts w:ascii="Times New Roman" w:eastAsia="Times New Roman" w:hAnsi="Times New Roman" w:cs="Times New Roman"/>
          <w:sz w:val="28"/>
          <w:szCs w:val="28"/>
          <w:lang w:eastAsia="ru-RU"/>
        </w:rPr>
      </w:pPr>
    </w:p>
    <w:p w:rsidR="00804A9F" w:rsidRDefault="00804A9F">
      <w:pPr>
        <w:spacing w:after="0" w:line="240" w:lineRule="auto"/>
        <w:ind w:firstLine="709"/>
        <w:jc w:val="both"/>
        <w:rPr>
          <w:rFonts w:ascii="Times New Roman" w:eastAsia="Times New Roman" w:hAnsi="Times New Roman" w:cs="Times New Roman"/>
          <w:sz w:val="28"/>
          <w:szCs w:val="28"/>
          <w:lang w:eastAsia="ru-RU"/>
        </w:rPr>
      </w:pPr>
    </w:p>
    <w:p w:rsidR="00804A9F" w:rsidRDefault="002F57C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Тираж ___экз.</w:t>
      </w:r>
    </w:p>
    <w:p w:rsidR="00804A9F" w:rsidRDefault="002F57C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Распространяется бесплатно.</w:t>
      </w:r>
    </w:p>
    <w:p w:rsidR="00804A9F" w:rsidRDefault="002F57CF">
      <w:pPr>
        <w:jc w:val="center"/>
      </w:pPr>
      <w:r>
        <w:br w:type="column"/>
      </w:r>
    </w:p>
    <w:p w:rsidR="00804A9F" w:rsidRDefault="002F57CF">
      <w:pPr>
        <w:tabs>
          <w:tab w:val="left" w:pos="2655"/>
        </w:tabs>
      </w:pPr>
      <w:r>
        <w:tab/>
      </w:r>
    </w:p>
    <w:p w:rsidR="00804A9F" w:rsidRDefault="00804A9F">
      <w:pPr>
        <w:jc w:val="center"/>
      </w:pPr>
    </w:p>
    <w:p w:rsidR="00804A9F" w:rsidRDefault="00804A9F">
      <w:pPr>
        <w:jc w:val="center"/>
      </w:pPr>
    </w:p>
    <w:p w:rsidR="00804A9F" w:rsidRDefault="00804A9F">
      <w:pPr>
        <w:jc w:val="center"/>
      </w:pPr>
    </w:p>
    <w:p w:rsidR="00804A9F" w:rsidRDefault="002F57CF">
      <w:pPr>
        <w:jc w:val="center"/>
        <w:rPr>
          <w:rFonts w:ascii="Times New Roman" w:eastAsia="Times New Roman" w:hAnsi="Times New Roman" w:cs="Times New Roman"/>
          <w:b/>
          <w:sz w:val="40"/>
          <w:szCs w:val="40"/>
          <w:u w:val="single"/>
          <w:lang w:eastAsia="ru-RU"/>
        </w:rPr>
      </w:pPr>
      <w:r>
        <w:rPr>
          <w:rFonts w:ascii="Times New Roman" w:eastAsia="Times New Roman" w:hAnsi="Times New Roman" w:cs="Times New Roman"/>
          <w:b/>
          <w:sz w:val="40"/>
          <w:szCs w:val="40"/>
          <w:u w:val="single"/>
          <w:lang w:eastAsia="ru-RU"/>
        </w:rPr>
        <w:t>Раздел первый</w:t>
      </w:r>
    </w:p>
    <w:p w:rsidR="00804A9F" w:rsidRDefault="00804A9F">
      <w:pPr>
        <w:jc w:val="center"/>
        <w:rPr>
          <w:rFonts w:ascii="Times New Roman" w:eastAsia="Times New Roman" w:hAnsi="Times New Roman" w:cs="Times New Roman"/>
          <w:b/>
          <w:sz w:val="40"/>
          <w:szCs w:val="40"/>
          <w:u w:val="single"/>
          <w:lang w:eastAsia="ru-RU"/>
        </w:rPr>
      </w:pPr>
    </w:p>
    <w:p w:rsidR="00804A9F" w:rsidRDefault="00804A9F">
      <w:pPr>
        <w:jc w:val="center"/>
        <w:rPr>
          <w:rFonts w:ascii="Times New Roman" w:eastAsia="Times New Roman" w:hAnsi="Times New Roman" w:cs="Times New Roman"/>
          <w:b/>
          <w:sz w:val="40"/>
          <w:szCs w:val="40"/>
          <w:u w:val="single"/>
          <w:lang w:eastAsia="ru-RU"/>
        </w:rPr>
      </w:pPr>
    </w:p>
    <w:p w:rsidR="00804A9F" w:rsidRDefault="002F57CF">
      <w:pPr>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документы, принятые Калмыцко-Мысовским сельским Советом депутатов Поспелихинского района Алтайского края</w:t>
      </w:r>
    </w:p>
    <w:p w:rsidR="00804A9F" w:rsidRDefault="00804A9F">
      <w:pPr>
        <w:jc w:val="center"/>
        <w:rPr>
          <w:rFonts w:ascii="Times New Roman" w:eastAsia="Times New Roman" w:hAnsi="Times New Roman" w:cs="Times New Roman"/>
          <w:b/>
          <w:sz w:val="40"/>
          <w:szCs w:val="40"/>
          <w:u w:val="single"/>
          <w:lang w:eastAsia="ru-RU"/>
        </w:rPr>
      </w:pPr>
    </w:p>
    <w:p w:rsidR="00804A9F" w:rsidRDefault="00804A9F">
      <w:pPr>
        <w:spacing w:after="0"/>
        <w:jc w:val="center"/>
        <w:rPr>
          <w:rFonts w:ascii="Times New Roman" w:eastAsia="Times New Roman" w:hAnsi="Times New Roman" w:cs="Times New Roman"/>
          <w:b/>
          <w:sz w:val="40"/>
          <w:szCs w:val="40"/>
          <w:u w:val="single"/>
          <w:lang w:eastAsia="ru-RU"/>
        </w:rPr>
      </w:pPr>
    </w:p>
    <w:p w:rsidR="00804A9F" w:rsidRDefault="00804A9F">
      <w:pPr>
        <w:spacing w:after="0"/>
        <w:jc w:val="center"/>
        <w:rPr>
          <w:rFonts w:ascii="Times New Roman" w:eastAsia="Times New Roman" w:hAnsi="Times New Roman" w:cs="Times New Roman"/>
          <w:b/>
          <w:sz w:val="40"/>
          <w:szCs w:val="40"/>
          <w:u w:val="single"/>
          <w:lang w:eastAsia="ru-RU"/>
        </w:rPr>
      </w:pPr>
    </w:p>
    <w:p w:rsidR="00804A9F" w:rsidRDefault="002F57CF">
      <w:pPr>
        <w:spacing w:after="0" w:line="240" w:lineRule="auto"/>
        <w:jc w:val="center"/>
        <w:rPr>
          <w:rFonts w:ascii="Times New Roman" w:eastAsia="Times New Roman" w:hAnsi="Times New Roman" w:cs="Times New Roman"/>
          <w:sz w:val="28"/>
          <w:szCs w:val="28"/>
          <w:lang w:eastAsia="ru-RU"/>
        </w:rPr>
      </w:pPr>
      <w:r>
        <w:rPr>
          <w:rFonts w:ascii="Times New Roman" w:hAnsi="Times New Roman" w:cs="Times New Roman"/>
          <w:b/>
          <w:sz w:val="40"/>
          <w:szCs w:val="40"/>
          <w:lang w:eastAsia="ru-RU"/>
        </w:rPr>
        <w:br w:type="column"/>
      </w:r>
      <w:r>
        <w:rPr>
          <w:rFonts w:ascii="Times New Roman" w:eastAsia="Times New Roman" w:hAnsi="Times New Roman" w:cs="Times New Roman"/>
          <w:sz w:val="28"/>
          <w:szCs w:val="28"/>
          <w:lang w:eastAsia="ru-RU"/>
        </w:rPr>
        <w:lastRenderedPageBreak/>
        <w:t>КАЛМЫЦКО-МЫСОВСКОЙ СЕЛЬСКИЙ СОВЕТ ДЕПУТАТОВ</w:t>
      </w:r>
    </w:p>
    <w:p w:rsidR="00804A9F" w:rsidRDefault="002F57C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ПОСПЕЛИХИНСКОГО РАЙОНА АЛТАЙСКОГО КРАЯ</w:t>
      </w:r>
    </w:p>
    <w:p w:rsidR="00804A9F" w:rsidRDefault="00804A9F">
      <w:pPr>
        <w:spacing w:after="0" w:line="240" w:lineRule="auto"/>
        <w:jc w:val="center"/>
        <w:rPr>
          <w:rFonts w:ascii="Times New Roman" w:eastAsia="Times New Roman" w:hAnsi="Times New Roman" w:cs="Times New Roman"/>
          <w:sz w:val="28"/>
          <w:szCs w:val="28"/>
          <w:lang w:eastAsia="ru-RU"/>
        </w:rPr>
      </w:pPr>
    </w:p>
    <w:p w:rsidR="00804A9F" w:rsidRDefault="00804A9F">
      <w:pPr>
        <w:spacing w:after="0" w:line="240" w:lineRule="auto"/>
        <w:jc w:val="center"/>
        <w:rPr>
          <w:rFonts w:ascii="Times New Roman" w:eastAsia="Times New Roman" w:hAnsi="Times New Roman" w:cs="Times New Roman"/>
          <w:sz w:val="28"/>
          <w:szCs w:val="28"/>
          <w:lang w:eastAsia="ru-RU"/>
        </w:rPr>
      </w:pPr>
    </w:p>
    <w:p w:rsidR="00804A9F" w:rsidRDefault="002F57CF">
      <w:pPr>
        <w:keepNext/>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w:t>
      </w:r>
    </w:p>
    <w:p w:rsidR="00804A9F" w:rsidRDefault="00804A9F">
      <w:pPr>
        <w:spacing w:after="0" w:line="240" w:lineRule="auto"/>
        <w:rPr>
          <w:rFonts w:ascii="Times New Roman" w:eastAsia="Times New Roman" w:hAnsi="Times New Roman" w:cs="Times New Roman"/>
          <w:sz w:val="28"/>
          <w:szCs w:val="28"/>
          <w:lang w:eastAsia="ru-RU"/>
        </w:rPr>
      </w:pPr>
    </w:p>
    <w:p w:rsidR="00804A9F" w:rsidRPr="00B33AAC" w:rsidRDefault="002F57CF">
      <w:pPr>
        <w:spacing w:after="0" w:line="240" w:lineRule="auto"/>
        <w:rPr>
          <w:rFonts w:ascii="Times New Roman" w:eastAsia="Times New Roman" w:hAnsi="Times New Roman" w:cs="Times New Roman"/>
          <w:sz w:val="28"/>
          <w:szCs w:val="28"/>
          <w:lang w:eastAsia="ru-RU"/>
        </w:rPr>
      </w:pPr>
      <w:r w:rsidRPr="00B33AAC">
        <w:rPr>
          <w:rFonts w:ascii="Times New Roman" w:eastAsia="Times New Roman" w:hAnsi="Times New Roman" w:cs="Times New Roman"/>
          <w:sz w:val="28"/>
          <w:szCs w:val="28"/>
          <w:lang w:eastAsia="ru-RU"/>
        </w:rPr>
        <w:t>16.09.2024</w:t>
      </w:r>
      <w:r>
        <w:rPr>
          <w:rFonts w:ascii="Times New Roman" w:eastAsia="Times New Roman" w:hAnsi="Times New Roman" w:cs="Times New Roman"/>
          <w:sz w:val="28"/>
          <w:szCs w:val="28"/>
          <w:lang w:eastAsia="ru-RU"/>
        </w:rPr>
        <w:t xml:space="preserve">                                                                                   </w:t>
      </w:r>
      <w:r w:rsidRPr="00B33A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r w:rsidRPr="00B33AAC">
        <w:rPr>
          <w:rFonts w:ascii="Times New Roman" w:eastAsia="Times New Roman" w:hAnsi="Times New Roman" w:cs="Times New Roman"/>
          <w:sz w:val="28"/>
          <w:szCs w:val="28"/>
          <w:lang w:eastAsia="ru-RU"/>
        </w:rPr>
        <w:t>15</w:t>
      </w:r>
    </w:p>
    <w:p w:rsidR="00804A9F" w:rsidRDefault="002F57C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Калмыцкие Мысы</w:t>
      </w:r>
    </w:p>
    <w:p w:rsidR="00804A9F" w:rsidRDefault="00804A9F">
      <w:pPr>
        <w:spacing w:after="0" w:line="240" w:lineRule="auto"/>
        <w:jc w:val="center"/>
        <w:rPr>
          <w:rFonts w:ascii="Times New Roman" w:eastAsia="Times New Roman" w:hAnsi="Times New Roman" w:cs="Times New Roman"/>
          <w:sz w:val="28"/>
          <w:szCs w:val="28"/>
          <w:lang w:eastAsia="ru-RU"/>
        </w:rPr>
      </w:pPr>
    </w:p>
    <w:p w:rsidR="00804A9F" w:rsidRDefault="00804A9F">
      <w:pPr>
        <w:spacing w:after="0" w:line="240" w:lineRule="auto"/>
        <w:jc w:val="center"/>
        <w:rPr>
          <w:rFonts w:ascii="Times New Roman" w:eastAsia="Times New Roman" w:hAnsi="Times New Roman" w:cs="Times New Roman"/>
          <w:sz w:val="28"/>
          <w:szCs w:val="28"/>
          <w:lang w:eastAsia="ru-RU"/>
        </w:rPr>
      </w:pPr>
    </w:p>
    <w:p w:rsidR="00804A9F" w:rsidRDefault="002F57CF">
      <w:pPr>
        <w:spacing w:after="0" w:line="240" w:lineRule="auto"/>
        <w:ind w:right="50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признании полномочий главы Калмыцко-Мысовского сельсовета  Поспелихинского района Алтайского края и вступлении его в должность</w:t>
      </w:r>
    </w:p>
    <w:p w:rsidR="00804A9F" w:rsidRDefault="00804A9F">
      <w:pPr>
        <w:spacing w:after="0" w:line="240" w:lineRule="auto"/>
        <w:rPr>
          <w:rFonts w:ascii="Times New Roman" w:eastAsia="Times New Roman" w:hAnsi="Times New Roman" w:cs="Times New Roman"/>
          <w:sz w:val="28"/>
          <w:szCs w:val="28"/>
          <w:lang w:eastAsia="ru-RU"/>
        </w:rPr>
      </w:pPr>
    </w:p>
    <w:p w:rsidR="00804A9F" w:rsidRDefault="00804A9F">
      <w:pPr>
        <w:spacing w:after="0" w:line="240" w:lineRule="auto"/>
        <w:rPr>
          <w:rFonts w:ascii="Times New Roman" w:eastAsia="Times New Roman" w:hAnsi="Times New Roman" w:cs="Times New Roman"/>
          <w:sz w:val="28"/>
          <w:szCs w:val="28"/>
          <w:lang w:eastAsia="ru-RU"/>
        </w:rPr>
      </w:pPr>
    </w:p>
    <w:p w:rsidR="00804A9F" w:rsidRDefault="002F57CF">
      <w:pPr>
        <w:spacing w:after="0" w:line="240" w:lineRule="auto"/>
        <w:ind w:firstLine="7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основании доклада председателя Участковой избирательной комиссии избирательного участка №1334 Кудрявцевой Веры Михайловны и доклада председателя Мандатной комиссии Калмыцко-Мысовского сельсовета об итогах выборов главы Калмыцко-Мысовского сельсовета Поспелихинского района Алтайского края, в соответствии со статьей 33 Устава муниципального образования Калмыцко-Мысовской сельсовет Совета депутатов Калмыцко-Мысовской сельский Совет депутатов Поспелихинского района Алтайского края, Калмыцко -</w:t>
      </w:r>
      <w:r w:rsidR="0005664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Мысовской сельский Совет депутатов </w:t>
      </w:r>
      <w:r>
        <w:rPr>
          <w:rFonts w:ascii="Times New Roman" w:eastAsia="Times New Roman" w:hAnsi="Times New Roman" w:cs="Times New Roman"/>
          <w:sz w:val="32"/>
          <w:szCs w:val="32"/>
          <w:lang w:eastAsia="ru-RU"/>
        </w:rPr>
        <w:t>Р</w:t>
      </w:r>
      <w:r w:rsidR="0005664A">
        <w:rPr>
          <w:rFonts w:ascii="Times New Roman" w:eastAsia="Times New Roman" w:hAnsi="Times New Roman" w:cs="Times New Roman"/>
          <w:sz w:val="32"/>
          <w:szCs w:val="32"/>
          <w:lang w:eastAsia="ru-RU"/>
        </w:rPr>
        <w:t>ЕШИЛ</w:t>
      </w:r>
      <w:r>
        <w:rPr>
          <w:rFonts w:ascii="Times New Roman" w:eastAsia="Times New Roman" w:hAnsi="Times New Roman" w:cs="Times New Roman"/>
          <w:sz w:val="28"/>
          <w:szCs w:val="28"/>
          <w:lang w:eastAsia="ru-RU"/>
        </w:rPr>
        <w:t>:</w:t>
      </w:r>
    </w:p>
    <w:p w:rsidR="00804A9F" w:rsidRDefault="002F57CF">
      <w:pPr>
        <w:numPr>
          <w:ilvl w:val="0"/>
          <w:numId w:val="2"/>
        </w:numPr>
        <w:spacing w:after="0" w:line="240" w:lineRule="auto"/>
        <w:ind w:firstLine="7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Признать выборы главы сельсовета состоявшимися.</w:t>
      </w:r>
    </w:p>
    <w:p w:rsidR="00804A9F" w:rsidRDefault="002F57CF">
      <w:pPr>
        <w:numPr>
          <w:ilvl w:val="0"/>
          <w:numId w:val="2"/>
        </w:numPr>
        <w:spacing w:after="0" w:line="240" w:lineRule="auto"/>
        <w:ind w:firstLine="7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Признать результаты выборов главы сельсовета действительными. </w:t>
      </w:r>
    </w:p>
    <w:p w:rsidR="00804A9F" w:rsidRDefault="002F57CF">
      <w:pPr>
        <w:numPr>
          <w:ilvl w:val="0"/>
          <w:numId w:val="2"/>
        </w:numPr>
        <w:spacing w:after="0" w:line="240" w:lineRule="auto"/>
        <w:ind w:firstLine="7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Признать избранным главой сельсовета Альт Маргариту Михайловну, получившей наибольшее число голосов избирателей, принявших участие в голосовании.</w:t>
      </w:r>
    </w:p>
    <w:p w:rsidR="00804A9F" w:rsidRDefault="002F57CF">
      <w:pPr>
        <w:numPr>
          <w:ilvl w:val="0"/>
          <w:numId w:val="2"/>
        </w:numPr>
        <w:spacing w:after="0" w:line="240" w:lineRule="auto"/>
        <w:ind w:firstLine="7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Настоящее решение вступает в силу с момента его принятия.</w:t>
      </w:r>
    </w:p>
    <w:p w:rsidR="00804A9F" w:rsidRDefault="002F57CF">
      <w:pPr>
        <w:spacing w:after="0" w:line="240" w:lineRule="auto"/>
        <w:ind w:firstLine="7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Обнародовать настоящее решение в установленном порядке.</w:t>
      </w:r>
    </w:p>
    <w:p w:rsidR="00804A9F" w:rsidRDefault="00804A9F">
      <w:pPr>
        <w:outlineLvl w:val="0"/>
        <w:rPr>
          <w:rFonts w:ascii="Times New Roman" w:eastAsia="Times New Roman" w:hAnsi="Times New Roman" w:cs="Times New Roman"/>
          <w:sz w:val="28"/>
          <w:szCs w:val="20"/>
          <w:lang w:eastAsia="ru-RU"/>
        </w:rPr>
      </w:pPr>
    </w:p>
    <w:p w:rsidR="00804A9F" w:rsidRDefault="00804A9F">
      <w:pPr>
        <w:outlineLvl w:val="0"/>
        <w:rPr>
          <w:rFonts w:ascii="Times New Roman" w:eastAsia="Times New Roman" w:hAnsi="Times New Roman" w:cs="Times New Roman"/>
          <w:sz w:val="28"/>
          <w:szCs w:val="20"/>
          <w:lang w:eastAsia="ru-RU"/>
        </w:rPr>
      </w:pPr>
    </w:p>
    <w:p w:rsidR="00804A9F" w:rsidRDefault="002F57C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Председательствующий на первой </w:t>
      </w:r>
    </w:p>
    <w:p w:rsidR="00804A9F" w:rsidRDefault="002F57C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сессии сельского Совета депутатов</w:t>
      </w: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А.В. Кондрашов</w:t>
      </w:r>
    </w:p>
    <w:p w:rsidR="00804A9F" w:rsidRDefault="00804A9F">
      <w:pPr>
        <w:spacing w:after="0" w:line="240" w:lineRule="auto"/>
        <w:rPr>
          <w:rFonts w:ascii="Times New Roman" w:eastAsia="Times New Roman" w:hAnsi="Times New Roman" w:cs="Times New Roman"/>
          <w:sz w:val="24"/>
          <w:szCs w:val="24"/>
          <w:lang w:eastAsia="ru-RU"/>
        </w:rPr>
      </w:pPr>
    </w:p>
    <w:p w:rsidR="00804A9F" w:rsidRDefault="002F57C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04A9F" w:rsidRDefault="002F57C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КАЛМЫЦКО-МЫСОВСКОЙ СЕЛЬСКИЙ СОВЕТ ДЕПУТАТОВ</w:t>
      </w:r>
    </w:p>
    <w:p w:rsidR="00804A9F" w:rsidRDefault="002F57C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ПОСПЕЛИХИНСКОГО РАЙОНА АЛТАЙСКОГО КРАЯ</w:t>
      </w:r>
    </w:p>
    <w:p w:rsidR="00804A9F" w:rsidRDefault="00804A9F">
      <w:pPr>
        <w:spacing w:after="0" w:line="240" w:lineRule="auto"/>
        <w:jc w:val="center"/>
        <w:rPr>
          <w:rFonts w:ascii="Times New Roman" w:eastAsia="Times New Roman" w:hAnsi="Times New Roman" w:cs="Times New Roman"/>
          <w:sz w:val="28"/>
          <w:szCs w:val="28"/>
          <w:lang w:eastAsia="ru-RU"/>
        </w:rPr>
      </w:pPr>
    </w:p>
    <w:p w:rsidR="00804A9F" w:rsidRDefault="00804A9F">
      <w:pPr>
        <w:spacing w:after="0" w:line="240" w:lineRule="auto"/>
        <w:jc w:val="center"/>
        <w:rPr>
          <w:rFonts w:ascii="Times New Roman" w:eastAsia="Times New Roman" w:hAnsi="Times New Roman" w:cs="Times New Roman"/>
          <w:sz w:val="28"/>
          <w:szCs w:val="28"/>
          <w:lang w:eastAsia="ru-RU"/>
        </w:rPr>
      </w:pPr>
    </w:p>
    <w:p w:rsidR="00804A9F" w:rsidRDefault="002F57CF">
      <w:pPr>
        <w:keepNext/>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w:t>
      </w:r>
    </w:p>
    <w:p w:rsidR="00804A9F" w:rsidRDefault="00804A9F">
      <w:pPr>
        <w:spacing w:after="0" w:line="240" w:lineRule="auto"/>
        <w:rPr>
          <w:rFonts w:ascii="Times New Roman" w:eastAsia="Times New Roman" w:hAnsi="Times New Roman" w:cs="Times New Roman"/>
          <w:sz w:val="28"/>
          <w:szCs w:val="28"/>
          <w:lang w:eastAsia="ru-RU"/>
        </w:rPr>
      </w:pPr>
    </w:p>
    <w:p w:rsidR="00804A9F" w:rsidRPr="00B33AAC" w:rsidRDefault="002F57CF">
      <w:pPr>
        <w:spacing w:after="0" w:line="240" w:lineRule="auto"/>
        <w:rPr>
          <w:rFonts w:ascii="Times New Roman" w:eastAsia="Times New Roman" w:hAnsi="Times New Roman" w:cs="Times New Roman"/>
          <w:sz w:val="28"/>
          <w:szCs w:val="28"/>
          <w:lang w:eastAsia="ru-RU"/>
        </w:rPr>
      </w:pPr>
      <w:r w:rsidRPr="00B33AAC">
        <w:rPr>
          <w:rFonts w:ascii="Times New Roman" w:eastAsia="Times New Roman" w:hAnsi="Times New Roman" w:cs="Times New Roman"/>
          <w:sz w:val="28"/>
          <w:szCs w:val="28"/>
          <w:lang w:eastAsia="ru-RU"/>
        </w:rPr>
        <w:t>16.09.2024</w:t>
      </w:r>
      <w:r>
        <w:rPr>
          <w:rFonts w:ascii="Times New Roman" w:eastAsia="Times New Roman" w:hAnsi="Times New Roman" w:cs="Times New Roman"/>
          <w:sz w:val="28"/>
          <w:szCs w:val="28"/>
          <w:lang w:eastAsia="ru-RU"/>
        </w:rPr>
        <w:t xml:space="preserve">                                                                                   </w:t>
      </w:r>
      <w:r w:rsidRPr="00B33A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r w:rsidRPr="00B33AAC">
        <w:rPr>
          <w:rFonts w:ascii="Times New Roman" w:eastAsia="Times New Roman" w:hAnsi="Times New Roman" w:cs="Times New Roman"/>
          <w:sz w:val="28"/>
          <w:szCs w:val="28"/>
          <w:lang w:eastAsia="ru-RU"/>
        </w:rPr>
        <w:t>16</w:t>
      </w:r>
    </w:p>
    <w:p w:rsidR="00804A9F" w:rsidRDefault="002F57C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Калмыцкие Мысы</w:t>
      </w:r>
    </w:p>
    <w:p w:rsidR="00804A9F" w:rsidRDefault="00804A9F">
      <w:pPr>
        <w:spacing w:after="0" w:line="240" w:lineRule="auto"/>
        <w:jc w:val="center"/>
        <w:rPr>
          <w:rFonts w:ascii="Times New Roman" w:eastAsia="Times New Roman" w:hAnsi="Times New Roman" w:cs="Times New Roman"/>
          <w:sz w:val="28"/>
          <w:szCs w:val="28"/>
          <w:lang w:eastAsia="ru-RU"/>
        </w:rPr>
      </w:pPr>
    </w:p>
    <w:p w:rsidR="00804A9F" w:rsidRDefault="00804A9F">
      <w:pPr>
        <w:spacing w:after="0" w:line="240" w:lineRule="auto"/>
        <w:jc w:val="center"/>
        <w:rPr>
          <w:rFonts w:ascii="Times New Roman" w:eastAsia="Times New Roman" w:hAnsi="Times New Roman" w:cs="Times New Roman"/>
          <w:sz w:val="28"/>
          <w:szCs w:val="28"/>
          <w:lang w:eastAsia="ru-RU"/>
        </w:rPr>
      </w:pPr>
    </w:p>
    <w:p w:rsidR="00804A9F" w:rsidRDefault="002F57CF">
      <w:pPr>
        <w:spacing w:after="0" w:line="240" w:lineRule="auto"/>
        <w:ind w:right="50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признании полномочий депутатов Калмыцко-Мысовского сельского Совета депутатов избранных по избирательным округам № 5 и № 6 Калмыцко-Мысовского сельского Совета депутатов Поспелихинского района Алтайского края восьмого созыва</w:t>
      </w:r>
    </w:p>
    <w:p w:rsidR="00804A9F" w:rsidRDefault="00804A9F">
      <w:pPr>
        <w:spacing w:after="0" w:line="240" w:lineRule="auto"/>
        <w:rPr>
          <w:rFonts w:ascii="Times New Roman" w:eastAsia="Times New Roman" w:hAnsi="Times New Roman" w:cs="Times New Roman"/>
          <w:sz w:val="28"/>
          <w:szCs w:val="28"/>
          <w:lang w:eastAsia="ru-RU"/>
        </w:rPr>
      </w:pPr>
    </w:p>
    <w:p w:rsidR="00804A9F" w:rsidRDefault="00804A9F">
      <w:pPr>
        <w:spacing w:after="0" w:line="240" w:lineRule="auto"/>
        <w:rPr>
          <w:rFonts w:ascii="Times New Roman" w:eastAsia="Times New Roman" w:hAnsi="Times New Roman" w:cs="Times New Roman"/>
          <w:sz w:val="28"/>
          <w:szCs w:val="28"/>
          <w:lang w:eastAsia="ru-RU"/>
        </w:rPr>
      </w:pPr>
    </w:p>
    <w:p w:rsidR="00804A9F" w:rsidRDefault="002F57CF">
      <w:pPr>
        <w:spacing w:after="0" w:line="240" w:lineRule="auto"/>
        <w:ind w:firstLine="7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основании доклада председателя Участковой избирательной комиссии избирательного участка №1334 Кудрявцевой Веры Михайловны и доклада председателя Мандатной комиссии Калмыцко-Мысовского сельского Совета депутатов Поспелихинского района Алтайского края восьмого созыва об итогах выборов депутатов Калмыцко-Мысовского сельского Совета депутатов Поспелихинского района Алтайского края восьмого созыва, в соответствии с п. 12 статьи 15 Регламента Калмыцко-Мысовского сельского Совета депутатов Калмыцко-Мысовской сельский Совет депутатов Поспелихинского района Алтайского края восьмого созыва РЕШИЛ:</w:t>
      </w:r>
    </w:p>
    <w:p w:rsidR="00804A9F" w:rsidRDefault="002F57CF">
      <w:pPr>
        <w:numPr>
          <w:ilvl w:val="0"/>
          <w:numId w:val="3"/>
        </w:numPr>
        <w:spacing w:after="0" w:line="240" w:lineRule="auto"/>
        <w:ind w:firstLine="7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Признать полномочия депутатов Калмыцко-Мысовского сельского Совета депутатов Поспелихинского района Алтайского края восьмого созыва, избранных по избирательным округам № 5 и № 6</w:t>
      </w:r>
    </w:p>
    <w:p w:rsidR="00804A9F" w:rsidRDefault="002F57CF">
      <w:pPr>
        <w:spacing w:after="0" w:line="240" w:lineRule="auto"/>
        <w:ind w:firstLine="7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Настоящее решение вступает в силу с момента его принятия.</w:t>
      </w:r>
    </w:p>
    <w:p w:rsidR="00804A9F" w:rsidRDefault="002F57CF">
      <w:pPr>
        <w:spacing w:after="0" w:line="240" w:lineRule="auto"/>
        <w:ind w:firstLine="7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Обнародовать настоящее решение в установленном порядке.</w:t>
      </w:r>
    </w:p>
    <w:p w:rsidR="00804A9F" w:rsidRDefault="00804A9F">
      <w:pPr>
        <w:outlineLvl w:val="0"/>
        <w:rPr>
          <w:rFonts w:ascii="Times New Roman" w:eastAsia="Times New Roman" w:hAnsi="Times New Roman" w:cs="Times New Roman"/>
          <w:sz w:val="28"/>
          <w:szCs w:val="20"/>
          <w:lang w:eastAsia="ru-RU"/>
        </w:rPr>
      </w:pPr>
    </w:p>
    <w:p w:rsidR="00804A9F" w:rsidRDefault="00804A9F">
      <w:pPr>
        <w:outlineLvl w:val="0"/>
        <w:rPr>
          <w:rFonts w:ascii="Times New Roman" w:eastAsia="Times New Roman" w:hAnsi="Times New Roman" w:cs="Times New Roman"/>
          <w:sz w:val="28"/>
          <w:szCs w:val="20"/>
          <w:lang w:eastAsia="ru-RU"/>
        </w:rPr>
      </w:pPr>
    </w:p>
    <w:p w:rsidR="00804A9F" w:rsidRDefault="002F57C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Председательствующий на восьмой </w:t>
      </w:r>
    </w:p>
    <w:p w:rsidR="00804A9F" w:rsidRDefault="002F57C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сессии сельского Совета депутатов</w:t>
      </w: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А.В. Кондрашов</w:t>
      </w:r>
    </w:p>
    <w:p w:rsidR="00804A9F" w:rsidRDefault="00804A9F">
      <w:pPr>
        <w:spacing w:after="0" w:line="240" w:lineRule="auto"/>
        <w:rPr>
          <w:rFonts w:ascii="Times New Roman" w:eastAsia="Times New Roman" w:hAnsi="Times New Roman" w:cs="Times New Roman"/>
          <w:sz w:val="24"/>
          <w:szCs w:val="24"/>
          <w:lang w:eastAsia="ru-RU"/>
        </w:rPr>
      </w:pPr>
    </w:p>
    <w:p w:rsidR="00804A9F" w:rsidRDefault="00804A9F">
      <w:pPr>
        <w:jc w:val="center"/>
        <w:rPr>
          <w:rFonts w:ascii="Times New Roman" w:eastAsia="Times New Roman" w:hAnsi="Times New Roman" w:cs="Times New Roman"/>
          <w:sz w:val="28"/>
          <w:szCs w:val="28"/>
          <w:lang w:eastAsia="ru-RU"/>
        </w:rPr>
      </w:pPr>
    </w:p>
    <w:p w:rsidR="00804A9F" w:rsidRDefault="002F57C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04A9F" w:rsidRDefault="002F57CF">
      <w:pPr>
        <w:spacing w:after="0" w:line="240" w:lineRule="auto"/>
        <w:jc w:val="center"/>
        <w:outlineLvl w:val="0"/>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КАЛМЫЦКО-МЫСОВСКОЙ СЕЛЬСКИЙ СОВЕТ ДЕПУТАТОВ ПОСПЕЛИХИНСКОГО РАЙОНА АЛТАЙСКОГО КРАЯ</w:t>
      </w:r>
    </w:p>
    <w:p w:rsidR="00804A9F" w:rsidRDefault="00804A9F">
      <w:pPr>
        <w:spacing w:after="0" w:line="240" w:lineRule="auto"/>
        <w:jc w:val="center"/>
        <w:rPr>
          <w:rFonts w:ascii="Times New Roman" w:eastAsia="Times New Roman" w:hAnsi="Times New Roman" w:cs="Times New Roman"/>
          <w:sz w:val="28"/>
          <w:szCs w:val="20"/>
          <w:lang w:eastAsia="ru-RU"/>
        </w:rPr>
      </w:pPr>
    </w:p>
    <w:p w:rsidR="00804A9F" w:rsidRDefault="00804A9F">
      <w:pPr>
        <w:spacing w:after="0" w:line="240" w:lineRule="auto"/>
        <w:jc w:val="center"/>
        <w:rPr>
          <w:rFonts w:ascii="Times New Roman" w:eastAsia="Times New Roman" w:hAnsi="Times New Roman" w:cs="Times New Roman"/>
          <w:sz w:val="28"/>
          <w:szCs w:val="20"/>
          <w:lang w:eastAsia="ru-RU"/>
        </w:rPr>
      </w:pPr>
    </w:p>
    <w:p w:rsidR="00804A9F" w:rsidRDefault="002F57CF">
      <w:pPr>
        <w:spacing w:after="0" w:line="240" w:lineRule="auto"/>
        <w:jc w:val="center"/>
        <w:outlineLvl w:val="0"/>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РЕШЕНИЕ</w:t>
      </w:r>
    </w:p>
    <w:p w:rsidR="00804A9F" w:rsidRDefault="00804A9F">
      <w:pPr>
        <w:pStyle w:val="25"/>
        <w:jc w:val="center"/>
        <w:rPr>
          <w:sz w:val="28"/>
          <w:szCs w:val="28"/>
          <w:lang w:val="ru-RU"/>
        </w:rPr>
      </w:pPr>
    </w:p>
    <w:p w:rsidR="00804A9F" w:rsidRDefault="00804A9F">
      <w:pPr>
        <w:tabs>
          <w:tab w:val="left" w:pos="2268"/>
          <w:tab w:val="left" w:pos="2300"/>
          <w:tab w:val="left" w:pos="8500"/>
        </w:tabs>
        <w:spacing w:after="0" w:line="240" w:lineRule="auto"/>
        <w:ind w:right="185"/>
        <w:rPr>
          <w:rFonts w:ascii="Times New Roman" w:eastAsia="Times New Roman" w:hAnsi="Times New Roman" w:cs="Times New Roman"/>
          <w:sz w:val="28"/>
          <w:szCs w:val="28"/>
        </w:rPr>
      </w:pPr>
    </w:p>
    <w:p w:rsidR="00804A9F" w:rsidRPr="00B33AAC" w:rsidRDefault="002F57CF">
      <w:pPr>
        <w:spacing w:after="0" w:line="240" w:lineRule="auto"/>
        <w:rPr>
          <w:rFonts w:ascii="Times New Roman" w:eastAsia="Times New Roman" w:hAnsi="Times New Roman" w:cs="Times New Roman"/>
          <w:sz w:val="28"/>
          <w:szCs w:val="28"/>
          <w:lang w:eastAsia="ru-RU"/>
        </w:rPr>
      </w:pPr>
      <w:r w:rsidRPr="00B33AAC">
        <w:rPr>
          <w:rFonts w:ascii="Times New Roman" w:eastAsia="Times New Roman" w:hAnsi="Times New Roman" w:cs="Times New Roman"/>
          <w:sz w:val="28"/>
          <w:szCs w:val="28"/>
          <w:lang w:eastAsia="ru-RU"/>
        </w:rPr>
        <w:t>16.09.2024</w:t>
      </w:r>
      <w:r>
        <w:rPr>
          <w:rFonts w:ascii="Times New Roman" w:eastAsia="Times New Roman" w:hAnsi="Times New Roman" w:cs="Times New Roman"/>
          <w:sz w:val="28"/>
          <w:szCs w:val="28"/>
          <w:lang w:eastAsia="ru-RU"/>
        </w:rPr>
        <w:t xml:space="preserve">                                                                                   </w:t>
      </w:r>
      <w:r w:rsidRPr="00B33A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r w:rsidRPr="00B33AAC">
        <w:rPr>
          <w:rFonts w:ascii="Times New Roman" w:eastAsia="Times New Roman" w:hAnsi="Times New Roman" w:cs="Times New Roman"/>
          <w:sz w:val="28"/>
          <w:szCs w:val="28"/>
          <w:lang w:eastAsia="ru-RU"/>
        </w:rPr>
        <w:t>17</w:t>
      </w:r>
    </w:p>
    <w:p w:rsidR="00804A9F" w:rsidRDefault="002F57CF">
      <w:pPr>
        <w:tabs>
          <w:tab w:val="left" w:pos="2268"/>
          <w:tab w:val="left" w:pos="2300"/>
          <w:tab w:val="left" w:pos="8500"/>
        </w:tabs>
        <w:spacing w:after="0" w:line="240" w:lineRule="auto"/>
        <w:ind w:right="185"/>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с. Калмыцкие Мысы</w:t>
      </w:r>
    </w:p>
    <w:p w:rsidR="00804A9F" w:rsidRDefault="00804A9F">
      <w:pPr>
        <w:spacing w:after="0" w:line="240" w:lineRule="auto"/>
        <w:rPr>
          <w:rFonts w:ascii="Times New Roman" w:eastAsia="Times New Roman" w:hAnsi="Times New Roman" w:cs="Times New Roman"/>
          <w:sz w:val="28"/>
          <w:szCs w:val="28"/>
          <w:lang w:eastAsia="ru-RU"/>
        </w:rPr>
      </w:pPr>
    </w:p>
    <w:p w:rsidR="00804A9F" w:rsidRDefault="00804A9F">
      <w:pPr>
        <w:spacing w:after="0" w:line="240" w:lineRule="auto"/>
        <w:rPr>
          <w:rFonts w:ascii="Times New Roman" w:eastAsia="Times New Roman" w:hAnsi="Times New Roman" w:cs="Times New Roman"/>
          <w:sz w:val="28"/>
          <w:szCs w:val="28"/>
          <w:lang w:eastAsia="ru-RU"/>
        </w:rPr>
      </w:pPr>
    </w:p>
    <w:p w:rsidR="00804A9F" w:rsidRDefault="002F57CF">
      <w:pPr>
        <w:tabs>
          <w:tab w:val="left" w:pos="4600"/>
        </w:tabs>
        <w:spacing w:after="0" w:line="240" w:lineRule="auto"/>
        <w:ind w:right="4955"/>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О внесении изменений в решение Калмыцко-Мысовского сельского Совета депутатов Поспелихинского района Алтайского края от 30.09.2019 № 18 «О налоге на имущество физических лиц на территории Калмыцко-Мысовского сельсовета Поспелихинского района Алтайского края»</w:t>
      </w:r>
    </w:p>
    <w:p w:rsidR="00804A9F" w:rsidRDefault="00804A9F">
      <w:pPr>
        <w:spacing w:after="0" w:line="240" w:lineRule="auto"/>
        <w:rPr>
          <w:rFonts w:ascii="Times New Roman" w:eastAsia="Times New Roman" w:hAnsi="Times New Roman" w:cs="Times New Roman"/>
          <w:sz w:val="28"/>
          <w:szCs w:val="20"/>
          <w:lang w:eastAsia="ru-RU"/>
        </w:rPr>
      </w:pPr>
    </w:p>
    <w:p w:rsidR="00804A9F" w:rsidRDefault="00804A9F">
      <w:pPr>
        <w:spacing w:after="0" w:line="240" w:lineRule="auto"/>
        <w:rPr>
          <w:rFonts w:ascii="Times New Roman" w:eastAsia="Times New Roman" w:hAnsi="Times New Roman" w:cs="Times New Roman"/>
          <w:sz w:val="28"/>
          <w:szCs w:val="20"/>
          <w:lang w:eastAsia="ru-RU"/>
        </w:rPr>
      </w:pPr>
    </w:p>
    <w:p w:rsidR="00804A9F" w:rsidRDefault="002F57CF">
      <w:pPr>
        <w:spacing w:after="0" w:line="240" w:lineRule="auto"/>
        <w:ind w:firstLine="70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В соответствии с Федеральным законом от 12.07.2024 N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Федеральным законом от 6 октября 2003 года № 131-ФЗ «Об общих принципах организации местного самоуправления в Российской Федерации» и на основании ст. 21 Устава муниципального образования Калмыцко-Мысовской сельсовет Поспелихинского района Алтайского края, Калмыцко-Мысовской сельский Совет депутатов Поспелихинского района Алтайского края РЕШИЛ:</w:t>
      </w:r>
    </w:p>
    <w:p w:rsidR="00804A9F" w:rsidRDefault="002F57CF">
      <w:pPr>
        <w:numPr>
          <w:ilvl w:val="0"/>
          <w:numId w:val="4"/>
        </w:num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4"/>
          <w:sz w:val="28"/>
          <w:szCs w:val="28"/>
          <w:lang w:eastAsia="ru-RU"/>
        </w:rPr>
        <w:t xml:space="preserve">Внести изменения в </w:t>
      </w:r>
      <w:r>
        <w:rPr>
          <w:rFonts w:ascii="Times New Roman" w:eastAsia="Times New Roman" w:hAnsi="Times New Roman" w:cs="Times New Roman"/>
          <w:sz w:val="28"/>
          <w:szCs w:val="28"/>
          <w:lang w:eastAsia="ru-RU"/>
        </w:rPr>
        <w:t>решение Калмыцко-Мысовского сельского Совета депутатов Поспелихинского района Алтайского края от 30.09.2019 № 18 «О налоге на имущество физических лиц на территории Калмыцко-Мысовского сельсовета Поспелихинского района Алтайского края»:</w:t>
      </w:r>
    </w:p>
    <w:p w:rsidR="00804A9F" w:rsidRDefault="002F57C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В пункте 3 подпункта 2 решения слова «а также в отношении объектов налогообложения, кадастровая стоимость каждого из которых превышает 300 миллионов рублей» исключить;</w:t>
      </w:r>
    </w:p>
    <w:p w:rsidR="00804A9F" w:rsidRDefault="002F57C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Пункт 3 дополнить подпунктом 2.1 следующего содержания: </w:t>
      </w:r>
    </w:p>
    <w:p w:rsidR="00804A9F" w:rsidRDefault="002F57C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«2.1 2,5 процента в отношении объектов налогообложения, кадастровая стоимость каждого из которых превышает 300 миллионов рублей.».</w:t>
      </w:r>
    </w:p>
    <w:p w:rsidR="00804A9F" w:rsidRDefault="002F57CF">
      <w:pPr>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8"/>
          <w:szCs w:val="20"/>
          <w:lang w:eastAsia="ru-RU"/>
        </w:rPr>
        <w:t xml:space="preserve"> Контроль за исполнением настоящего решения возложить на постоянную комиссию по социально-экономическому развитию, бюджету и </w:t>
      </w:r>
      <w:r>
        <w:rPr>
          <w:rFonts w:ascii="Times New Roman" w:eastAsia="Times New Roman" w:hAnsi="Times New Roman" w:cs="Times New Roman"/>
          <w:sz w:val="28"/>
          <w:szCs w:val="20"/>
          <w:lang w:eastAsia="ru-RU"/>
        </w:rPr>
        <w:lastRenderedPageBreak/>
        <w:t>налоговой политике, благоустройству и санитарному состоянию (Корягина Ю.М.).</w:t>
      </w:r>
    </w:p>
    <w:p w:rsidR="00804A9F" w:rsidRDefault="002F57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0"/>
          <w:lang w:eastAsia="ru-RU"/>
        </w:rPr>
        <w:tab/>
        <w:t xml:space="preserve">3. Настоящее Решение вступает в силу с 1 января 2025 года, но не ранее чем по истечении одного месяца со дня его официального опубликования в </w:t>
      </w:r>
      <w:r>
        <w:rPr>
          <w:rFonts w:ascii="Times New Roman" w:eastAsia="Times New Roman" w:hAnsi="Times New Roman" w:cs="Times New Roman"/>
          <w:sz w:val="28"/>
          <w:szCs w:val="28"/>
          <w:lang w:eastAsia="ru-RU"/>
        </w:rPr>
        <w:t>Сборнике НПА Калмыцко-Мысовского сельсовета Поспелихинского района Алтайского края.</w:t>
      </w:r>
    </w:p>
    <w:p w:rsidR="00804A9F" w:rsidRDefault="00804A9F">
      <w:pPr>
        <w:spacing w:after="0" w:line="240" w:lineRule="auto"/>
        <w:ind w:firstLine="709"/>
        <w:jc w:val="both"/>
        <w:rPr>
          <w:rFonts w:ascii="Times New Roman" w:eastAsia="Times New Roman" w:hAnsi="Times New Roman" w:cs="Times New Roman"/>
          <w:sz w:val="28"/>
          <w:szCs w:val="28"/>
          <w:lang w:eastAsia="ru-RU"/>
        </w:rPr>
      </w:pPr>
    </w:p>
    <w:p w:rsidR="00804A9F" w:rsidRDefault="00804A9F">
      <w:pPr>
        <w:spacing w:after="0" w:line="240" w:lineRule="auto"/>
        <w:ind w:firstLine="709"/>
        <w:jc w:val="both"/>
        <w:rPr>
          <w:rFonts w:ascii="Times New Roman" w:eastAsia="Times New Roman" w:hAnsi="Times New Roman" w:cs="Times New Roman"/>
          <w:sz w:val="28"/>
          <w:szCs w:val="28"/>
          <w:lang w:eastAsia="ru-RU"/>
        </w:rPr>
      </w:pPr>
    </w:p>
    <w:p w:rsidR="00804A9F" w:rsidRDefault="002F57C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Председатель сельского </w:t>
      </w:r>
    </w:p>
    <w:p w:rsidR="00804A9F" w:rsidRDefault="002F57C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Совета депутатов                                                                             А.В. Кондрашов </w:t>
      </w:r>
    </w:p>
    <w:p w:rsidR="00804A9F" w:rsidRDefault="00804A9F">
      <w:pPr>
        <w:spacing w:after="0" w:line="240" w:lineRule="auto"/>
        <w:jc w:val="both"/>
        <w:rPr>
          <w:rFonts w:ascii="Times New Roman" w:eastAsia="Times New Roman" w:hAnsi="Times New Roman" w:cs="Times New Roman"/>
          <w:sz w:val="28"/>
          <w:szCs w:val="28"/>
          <w:lang w:eastAsia="ru-RU"/>
        </w:rPr>
      </w:pPr>
    </w:p>
    <w:p w:rsidR="00804A9F" w:rsidRDefault="00804A9F">
      <w:pPr>
        <w:spacing w:after="0" w:line="240" w:lineRule="auto"/>
        <w:jc w:val="both"/>
        <w:rPr>
          <w:rFonts w:ascii="Times New Roman" w:eastAsia="Times New Roman" w:hAnsi="Times New Roman" w:cs="Times New Roman"/>
          <w:sz w:val="28"/>
          <w:szCs w:val="28"/>
          <w:lang w:eastAsia="ru-RU"/>
        </w:rPr>
      </w:pPr>
    </w:p>
    <w:p w:rsidR="00804A9F" w:rsidRDefault="002F57CF">
      <w:pPr>
        <w:tabs>
          <w:tab w:val="left" w:pos="1825"/>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8"/>
          <w:szCs w:val="28"/>
          <w:lang w:eastAsia="ru-RU"/>
        </w:rPr>
        <w:t xml:space="preserve">Глава сельсовета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М.М. Альт</w:t>
      </w:r>
    </w:p>
    <w:p w:rsidR="00804A9F" w:rsidRDefault="00804A9F">
      <w:pPr>
        <w:spacing w:after="0" w:line="240" w:lineRule="auto"/>
        <w:jc w:val="both"/>
        <w:rPr>
          <w:rFonts w:ascii="Times New Roman" w:eastAsia="Times New Roman" w:hAnsi="Times New Roman" w:cs="Times New Roman"/>
          <w:sz w:val="28"/>
          <w:szCs w:val="28"/>
          <w:lang w:eastAsia="ru-RU"/>
        </w:rPr>
      </w:pPr>
    </w:p>
    <w:p w:rsidR="00804A9F" w:rsidRDefault="00804A9F">
      <w:pPr>
        <w:jc w:val="center"/>
        <w:rPr>
          <w:rFonts w:ascii="Times New Roman" w:eastAsia="Times New Roman" w:hAnsi="Times New Roman" w:cs="Times New Roman"/>
          <w:sz w:val="28"/>
          <w:szCs w:val="28"/>
          <w:lang w:eastAsia="ru-RU"/>
        </w:rPr>
      </w:pPr>
    </w:p>
    <w:p w:rsidR="00804A9F" w:rsidRDefault="002F57C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04A9F" w:rsidRDefault="002F57CF">
      <w:pPr>
        <w:pStyle w:val="ConsTitle"/>
        <w:widowControl/>
        <w:ind w:right="0"/>
        <w:jc w:val="center"/>
        <w:rPr>
          <w:rFonts w:ascii="Times New Roman" w:hAnsi="Times New Roman" w:cs="Times New Roman"/>
          <w:b w:val="0"/>
          <w:sz w:val="28"/>
          <w:szCs w:val="28"/>
        </w:rPr>
      </w:pPr>
      <w:r>
        <w:rPr>
          <w:rFonts w:ascii="Times New Roman" w:hAnsi="Times New Roman" w:cs="Times New Roman"/>
          <w:b w:val="0"/>
          <w:sz w:val="28"/>
          <w:szCs w:val="28"/>
        </w:rPr>
        <w:lastRenderedPageBreak/>
        <w:t xml:space="preserve">КАЛМЫЦКО-МЫСОВСКОЙСЕЛЬСКИЙ СОВЕТ ДЕПУТАТОВ </w:t>
      </w:r>
    </w:p>
    <w:p w:rsidR="00804A9F" w:rsidRDefault="002F57CF">
      <w:pPr>
        <w:pStyle w:val="ConsTitle"/>
        <w:widowControl/>
        <w:ind w:right="0"/>
        <w:jc w:val="center"/>
        <w:rPr>
          <w:rFonts w:ascii="Times New Roman" w:hAnsi="Times New Roman" w:cs="Times New Roman"/>
          <w:b w:val="0"/>
          <w:sz w:val="28"/>
          <w:szCs w:val="28"/>
        </w:rPr>
      </w:pPr>
      <w:r>
        <w:rPr>
          <w:rFonts w:ascii="Times New Roman" w:hAnsi="Times New Roman" w:cs="Times New Roman"/>
          <w:b w:val="0"/>
          <w:sz w:val="28"/>
          <w:szCs w:val="28"/>
        </w:rPr>
        <w:t>ПОСПЕЛИХИНСКОГО РАЙОНА АЛТАЙСКОГО КРАЯ</w:t>
      </w:r>
    </w:p>
    <w:p w:rsidR="00804A9F" w:rsidRDefault="00804A9F">
      <w:pPr>
        <w:pStyle w:val="ConsTitle"/>
        <w:widowControl/>
        <w:ind w:right="0"/>
        <w:jc w:val="center"/>
        <w:rPr>
          <w:rFonts w:ascii="Times New Roman" w:hAnsi="Times New Roman" w:cs="Times New Roman"/>
          <w:sz w:val="28"/>
          <w:szCs w:val="28"/>
        </w:rPr>
      </w:pPr>
    </w:p>
    <w:p w:rsidR="00804A9F" w:rsidRDefault="00804A9F">
      <w:pPr>
        <w:pStyle w:val="ConsTitle"/>
        <w:widowControl/>
        <w:ind w:right="0"/>
        <w:jc w:val="center"/>
        <w:rPr>
          <w:rFonts w:ascii="Times New Roman" w:hAnsi="Times New Roman" w:cs="Times New Roman"/>
          <w:sz w:val="28"/>
          <w:szCs w:val="28"/>
        </w:rPr>
      </w:pPr>
    </w:p>
    <w:p w:rsidR="00804A9F" w:rsidRDefault="002F57CF">
      <w:pPr>
        <w:pStyle w:val="ConsTitle"/>
        <w:widowControl/>
        <w:ind w:right="0"/>
        <w:jc w:val="center"/>
        <w:rPr>
          <w:rFonts w:ascii="Times New Roman" w:hAnsi="Times New Roman" w:cs="Times New Roman"/>
          <w:b w:val="0"/>
          <w:sz w:val="28"/>
          <w:szCs w:val="28"/>
        </w:rPr>
      </w:pPr>
      <w:r>
        <w:rPr>
          <w:rFonts w:ascii="Times New Roman" w:hAnsi="Times New Roman" w:cs="Times New Roman"/>
          <w:b w:val="0"/>
          <w:sz w:val="28"/>
          <w:szCs w:val="28"/>
        </w:rPr>
        <w:t>РЕШЕНИЕ</w:t>
      </w:r>
    </w:p>
    <w:p w:rsidR="00804A9F" w:rsidRDefault="00804A9F">
      <w:pPr>
        <w:pStyle w:val="ConsTitle"/>
        <w:widowControl/>
        <w:ind w:right="0"/>
        <w:jc w:val="center"/>
        <w:rPr>
          <w:rFonts w:ascii="Times New Roman" w:hAnsi="Times New Roman" w:cs="Times New Roman"/>
          <w:b w:val="0"/>
          <w:sz w:val="28"/>
          <w:szCs w:val="28"/>
        </w:rPr>
      </w:pPr>
    </w:p>
    <w:p w:rsidR="00804A9F" w:rsidRPr="00B33AAC" w:rsidRDefault="002F57CF">
      <w:pPr>
        <w:spacing w:after="0" w:line="240" w:lineRule="auto"/>
        <w:rPr>
          <w:rFonts w:ascii="Times New Roman" w:eastAsia="Times New Roman" w:hAnsi="Times New Roman" w:cs="Times New Roman"/>
          <w:sz w:val="28"/>
          <w:szCs w:val="28"/>
          <w:lang w:eastAsia="ru-RU"/>
        </w:rPr>
      </w:pPr>
      <w:r w:rsidRPr="00B33AAC">
        <w:rPr>
          <w:rFonts w:ascii="Times New Roman" w:eastAsia="Times New Roman" w:hAnsi="Times New Roman" w:cs="Times New Roman"/>
          <w:sz w:val="28"/>
          <w:szCs w:val="28"/>
          <w:lang w:eastAsia="ru-RU"/>
        </w:rPr>
        <w:t>16.09.2024</w:t>
      </w:r>
      <w:r>
        <w:rPr>
          <w:rFonts w:ascii="Times New Roman" w:eastAsia="Times New Roman" w:hAnsi="Times New Roman" w:cs="Times New Roman"/>
          <w:sz w:val="28"/>
          <w:szCs w:val="28"/>
          <w:lang w:eastAsia="ru-RU"/>
        </w:rPr>
        <w:t xml:space="preserve">                                                                                   </w:t>
      </w:r>
      <w:r w:rsidRPr="00B33A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r w:rsidRPr="00B33AAC">
        <w:rPr>
          <w:rFonts w:ascii="Times New Roman" w:eastAsia="Times New Roman" w:hAnsi="Times New Roman" w:cs="Times New Roman"/>
          <w:sz w:val="28"/>
          <w:szCs w:val="28"/>
          <w:lang w:eastAsia="ru-RU"/>
        </w:rPr>
        <w:t>18</w:t>
      </w:r>
    </w:p>
    <w:p w:rsidR="00804A9F" w:rsidRDefault="002F57C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 Калмыцкие Мысы</w:t>
      </w:r>
    </w:p>
    <w:p w:rsidR="00804A9F" w:rsidRDefault="00804A9F">
      <w:pPr>
        <w:spacing w:after="0" w:line="240" w:lineRule="auto"/>
        <w:jc w:val="center"/>
        <w:rPr>
          <w:rFonts w:ascii="Times New Roman" w:eastAsia="Times New Roman" w:hAnsi="Times New Roman" w:cs="Times New Roman"/>
          <w:sz w:val="28"/>
          <w:szCs w:val="28"/>
        </w:rPr>
      </w:pPr>
    </w:p>
    <w:p w:rsidR="00804A9F" w:rsidRDefault="00804A9F">
      <w:pPr>
        <w:spacing w:after="0" w:line="240" w:lineRule="auto"/>
        <w:jc w:val="center"/>
        <w:rPr>
          <w:rFonts w:ascii="Times New Roman" w:eastAsia="Times New Roman" w:hAnsi="Times New Roman" w:cs="Times New Roman"/>
          <w:sz w:val="28"/>
          <w:szCs w:val="28"/>
        </w:rPr>
      </w:pPr>
    </w:p>
    <w:p w:rsidR="00804A9F" w:rsidRDefault="002F57CF">
      <w:pPr>
        <w:pStyle w:val="ConsTitle"/>
        <w:widowControl/>
        <w:ind w:rightChars="1897" w:right="4173"/>
        <w:jc w:val="both"/>
        <w:rPr>
          <w:sz w:val="28"/>
          <w:szCs w:val="28"/>
        </w:rPr>
      </w:pPr>
      <w:r>
        <w:rPr>
          <w:rFonts w:ascii="Times New Roman" w:hAnsi="Times New Roman" w:cs="Times New Roman"/>
          <w:b w:val="0"/>
          <w:sz w:val="28"/>
          <w:szCs w:val="28"/>
        </w:rPr>
        <w:t xml:space="preserve">О внесении изменений в решение </w:t>
      </w:r>
      <w:r>
        <w:rPr>
          <w:rFonts w:ascii="Times New Roman" w:hAnsi="Times New Roman"/>
          <w:b w:val="0"/>
          <w:sz w:val="28"/>
          <w:szCs w:val="28"/>
        </w:rPr>
        <w:t>Калмыцко-Мысовского сельского Совета депутатов Поспелихинского района Алтайского края от 28.10.2019 № 21 «</w:t>
      </w:r>
      <w:r>
        <w:rPr>
          <w:rFonts w:ascii="Times New Roman" w:hAnsi="Times New Roman" w:cs="Times New Roman"/>
          <w:b w:val="0"/>
          <w:sz w:val="28"/>
          <w:szCs w:val="28"/>
        </w:rPr>
        <w:t xml:space="preserve">О земельном налоге на территории Калмыцко-Мысовского сельсовета </w:t>
      </w:r>
      <w:r>
        <w:rPr>
          <w:rFonts w:ascii="Times New Roman" w:hAnsi="Times New Roman" w:cs="Times New Roman"/>
          <w:b w:val="0"/>
          <w:bCs w:val="0"/>
          <w:sz w:val="28"/>
          <w:szCs w:val="28"/>
        </w:rPr>
        <w:t>Поспелихинского района Алтайского края»</w:t>
      </w:r>
    </w:p>
    <w:p w:rsidR="00804A9F" w:rsidRDefault="00804A9F">
      <w:pPr>
        <w:spacing w:after="0" w:line="240" w:lineRule="auto"/>
        <w:ind w:firstLine="709"/>
        <w:rPr>
          <w:rFonts w:ascii="Times New Roman" w:eastAsia="Times New Roman" w:hAnsi="Times New Roman" w:cs="Times New Roman"/>
          <w:sz w:val="28"/>
          <w:szCs w:val="28"/>
        </w:rPr>
      </w:pPr>
    </w:p>
    <w:p w:rsidR="00804A9F" w:rsidRDefault="00804A9F">
      <w:pPr>
        <w:spacing w:after="0" w:line="240" w:lineRule="auto"/>
        <w:ind w:firstLine="708"/>
        <w:jc w:val="both"/>
        <w:rPr>
          <w:rFonts w:ascii="Times New Roman" w:eastAsia="Times New Roman" w:hAnsi="Times New Roman" w:cs="Times New Roman"/>
          <w:bCs/>
          <w:spacing w:val="-4"/>
          <w:sz w:val="28"/>
          <w:szCs w:val="28"/>
        </w:rPr>
      </w:pPr>
    </w:p>
    <w:p w:rsidR="00804A9F" w:rsidRDefault="002F57CF">
      <w:pPr>
        <w:spacing w:after="0" w:line="240" w:lineRule="auto"/>
        <w:ind w:firstLine="708"/>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 xml:space="preserve">В соответствии с Федеральным законом от 12.07.2024 N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Федеральным законом от 6 октября 2003 года № 131-ФЗ «Об общих принципах организации местного самоуправления в Российской Федерации» и на основании ст. 21 Устава муниципального образования Калмыцко-Мысовской </w:t>
      </w:r>
      <w:r>
        <w:rPr>
          <w:rFonts w:ascii="Times New Roman" w:eastAsia="Times New Roman" w:hAnsi="Times New Roman" w:cs="Times New Roman"/>
          <w:sz w:val="28"/>
          <w:szCs w:val="28"/>
        </w:rPr>
        <w:t>сельсовет Поспелихинского района Алтайского края, Калмыцко-Мысовской сельский</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Совет депутатов</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Поспелихинского района Алтайского края РЕШИЛ</w:t>
      </w:r>
      <w:r>
        <w:rPr>
          <w:rFonts w:ascii="Times New Roman" w:eastAsia="Times New Roman" w:hAnsi="Times New Roman" w:cs="Times New Roman"/>
          <w:spacing w:val="-4"/>
          <w:sz w:val="28"/>
          <w:szCs w:val="28"/>
        </w:rPr>
        <w:t>:</w:t>
      </w:r>
    </w:p>
    <w:p w:rsidR="00804A9F" w:rsidRDefault="002F57CF" w:rsidP="00B33AAC">
      <w:pPr>
        <w:numPr>
          <w:ilvl w:val="0"/>
          <w:numId w:val="5"/>
        </w:numPr>
        <w:tabs>
          <w:tab w:val="left" w:pos="4500"/>
          <w:tab w:val="left" w:pos="9360"/>
        </w:tabs>
        <w:spacing w:after="0" w:line="240" w:lineRule="auto"/>
        <w:ind w:right="-5" w:firstLineChars="264" w:firstLine="729"/>
        <w:jc w:val="both"/>
        <w:rPr>
          <w:rFonts w:ascii="Times New Roman" w:eastAsia="Times New Roman" w:hAnsi="Times New Roman" w:cs="Times New Roman"/>
          <w:sz w:val="28"/>
          <w:szCs w:val="28"/>
        </w:rPr>
      </w:pPr>
      <w:r>
        <w:rPr>
          <w:rFonts w:ascii="Times New Roman" w:eastAsia="Times New Roman" w:hAnsi="Times New Roman" w:cs="Times New Roman"/>
          <w:spacing w:val="-4"/>
          <w:sz w:val="28"/>
          <w:szCs w:val="28"/>
        </w:rPr>
        <w:t xml:space="preserve">Внести изменения в </w:t>
      </w:r>
      <w:r>
        <w:rPr>
          <w:rFonts w:ascii="Times New Roman" w:eastAsia="Times New Roman" w:hAnsi="Times New Roman" w:cs="Times New Roman"/>
          <w:sz w:val="28"/>
          <w:szCs w:val="28"/>
        </w:rPr>
        <w:t xml:space="preserve">решение Калмыцко-Мысовского сельского Совета депутатов Поспелихинского района Алтайского края от 28.10.2019 № 21 «О земельном налоге на территории Калмыцко-Мысовского сельсовета Поспелихинского района Алтайского края». </w:t>
      </w:r>
    </w:p>
    <w:p w:rsidR="00804A9F" w:rsidRDefault="002F57CF" w:rsidP="00B33AAC">
      <w:pPr>
        <w:tabs>
          <w:tab w:val="left" w:pos="4500"/>
          <w:tab w:val="left" w:pos="9360"/>
        </w:tabs>
        <w:spacing w:after="0" w:line="240" w:lineRule="auto"/>
        <w:ind w:leftChars="5" w:left="11" w:right="-5" w:firstLineChars="221" w:firstLine="61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Пункт </w:t>
      </w:r>
      <w:r w:rsidR="0005664A">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подпункт 1 абзац 2 и абзац З решения читать в новой редакции:</w:t>
      </w:r>
    </w:p>
    <w:p w:rsidR="00804A9F" w:rsidRDefault="002F57CF" w:rsidP="00B33AAC">
      <w:pPr>
        <w:tabs>
          <w:tab w:val="left" w:pos="4500"/>
          <w:tab w:val="left" w:pos="9360"/>
        </w:tabs>
        <w:spacing w:after="0" w:line="240" w:lineRule="auto"/>
        <w:ind w:leftChars="5" w:left="11" w:right="-5" w:firstLineChars="221" w:firstLine="61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занятых жилищным фондом и (или) объектами инженерной инфраструктуры жилищно-коммунального комплекса (за исключением части земельного участка, приходящейся на объект недвижимого имущества, не относящиися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 за исключением указанных в настоящем абзаце земельных участков, приобретенных (предоставленных) для индивидуального жилищного строительства, используемых в предпринимательской деятельности, и земельных участков, кадастровая стоимость каждого из которых превышает 300 миллионов рублей; </w:t>
      </w:r>
    </w:p>
    <w:p w:rsidR="00804A9F" w:rsidRDefault="002F57CF" w:rsidP="00B33AAC">
      <w:pPr>
        <w:tabs>
          <w:tab w:val="left" w:pos="4500"/>
          <w:tab w:val="left" w:pos="9360"/>
        </w:tabs>
        <w:spacing w:after="0" w:line="240" w:lineRule="auto"/>
        <w:ind w:leftChars="5" w:left="11" w:right="-5" w:firstLineChars="221" w:firstLine="61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законом от 29 июля 2017 года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за исключением указанных в настоящем абзаце земельных участков кадастровая стоимость каждого из которых превышает 300 миллионов рублей.».</w:t>
      </w:r>
    </w:p>
    <w:p w:rsidR="00804A9F" w:rsidRDefault="002F57CF">
      <w:pPr>
        <w:numPr>
          <w:ilvl w:val="0"/>
          <w:numId w:val="5"/>
        </w:numPr>
        <w:tabs>
          <w:tab w:val="left" w:pos="4500"/>
          <w:tab w:val="left" w:pos="9360"/>
        </w:tabs>
        <w:spacing w:after="0" w:line="240" w:lineRule="auto"/>
        <w:ind w:right="-5" w:firstLineChars="264" w:firstLine="739"/>
        <w:jc w:val="both"/>
        <w:rPr>
          <w:rFonts w:ascii="Times New Roman" w:eastAsia="Times New Roman" w:hAnsi="Times New Roman" w:cs="Times New Roman"/>
          <w:sz w:val="28"/>
          <w:szCs w:val="24"/>
        </w:rPr>
      </w:pPr>
      <w:r>
        <w:rPr>
          <w:rFonts w:ascii="Times New Roman" w:eastAsia="Times New Roman" w:hAnsi="Times New Roman" w:cs="Times New Roman"/>
          <w:sz w:val="28"/>
          <w:szCs w:val="28"/>
        </w:rPr>
        <w:t xml:space="preserve">Контроль за исполнением настоящего решения возложить на </w:t>
      </w:r>
      <w:r>
        <w:rPr>
          <w:rFonts w:ascii="Times New Roman" w:eastAsia="Times New Roman" w:hAnsi="Times New Roman" w:cs="Times New Roman"/>
          <w:sz w:val="28"/>
          <w:szCs w:val="24"/>
        </w:rPr>
        <w:t xml:space="preserve">постоянную комиссию по социально-экономическому развитию, бюджету и налоговой политике, благоустройству и санитарному состоянию </w:t>
      </w:r>
      <w:r>
        <w:rPr>
          <w:rFonts w:ascii="Times New Roman" w:eastAsia="Times New Roman" w:hAnsi="Times New Roman" w:cs="Times New Roman"/>
          <w:sz w:val="28"/>
          <w:szCs w:val="24"/>
          <w:lang w:val="en-US"/>
        </w:rPr>
        <w:t>(</w:t>
      </w:r>
      <w:r>
        <w:rPr>
          <w:rFonts w:ascii="Times New Roman" w:eastAsia="Times New Roman" w:hAnsi="Times New Roman" w:cs="Times New Roman"/>
          <w:sz w:val="28"/>
          <w:szCs w:val="24"/>
        </w:rPr>
        <w:t>Корягина Ю.М</w:t>
      </w:r>
      <w:r>
        <w:rPr>
          <w:rFonts w:ascii="Times New Roman" w:eastAsia="Times New Roman" w:hAnsi="Times New Roman" w:cs="Times New Roman"/>
          <w:sz w:val="28"/>
          <w:szCs w:val="24"/>
          <w:lang w:val="en-US"/>
        </w:rPr>
        <w:t>.).</w:t>
      </w:r>
    </w:p>
    <w:p w:rsidR="00804A9F" w:rsidRDefault="002F57CF">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Настоящее Решение вступает в силу с 1 января</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2025</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года, но не ранее чем по истечении одного месяца со дня его официального опубликования в Сборнике НПА Калмыцко-Мысовского сельсовета Поспелихинского района Алтайского края.</w:t>
      </w:r>
    </w:p>
    <w:p w:rsidR="00804A9F" w:rsidRDefault="00804A9F">
      <w:pPr>
        <w:spacing w:after="0" w:line="240" w:lineRule="auto"/>
        <w:ind w:firstLine="709"/>
        <w:jc w:val="both"/>
        <w:rPr>
          <w:rFonts w:ascii="Times New Roman" w:eastAsia="Times New Roman" w:hAnsi="Times New Roman" w:cs="Times New Roman"/>
          <w:sz w:val="28"/>
          <w:szCs w:val="28"/>
        </w:rPr>
      </w:pPr>
    </w:p>
    <w:p w:rsidR="00804A9F" w:rsidRDefault="00804A9F">
      <w:pPr>
        <w:spacing w:after="0" w:line="240" w:lineRule="auto"/>
        <w:ind w:firstLine="709"/>
        <w:jc w:val="both"/>
        <w:rPr>
          <w:rFonts w:ascii="Times New Roman" w:eastAsia="Times New Roman" w:hAnsi="Times New Roman" w:cs="Times New Roman"/>
          <w:sz w:val="28"/>
          <w:szCs w:val="28"/>
        </w:rPr>
      </w:pPr>
    </w:p>
    <w:p w:rsidR="00804A9F" w:rsidRDefault="002F57C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Председатель сельского </w:t>
      </w:r>
    </w:p>
    <w:p w:rsidR="00804A9F" w:rsidRDefault="002F57C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Совета депутатов                                                                          А.В. Кондрашов </w:t>
      </w:r>
    </w:p>
    <w:p w:rsidR="00804A9F" w:rsidRDefault="00804A9F">
      <w:pPr>
        <w:spacing w:after="0" w:line="240" w:lineRule="auto"/>
        <w:jc w:val="both"/>
        <w:rPr>
          <w:rFonts w:ascii="Times New Roman" w:eastAsia="Times New Roman" w:hAnsi="Times New Roman" w:cs="Times New Roman"/>
          <w:sz w:val="28"/>
          <w:szCs w:val="28"/>
        </w:rPr>
      </w:pPr>
    </w:p>
    <w:p w:rsidR="00804A9F" w:rsidRDefault="00804A9F">
      <w:pPr>
        <w:spacing w:after="0" w:line="240" w:lineRule="auto"/>
        <w:jc w:val="both"/>
        <w:rPr>
          <w:rFonts w:ascii="Times New Roman" w:eastAsia="Times New Roman" w:hAnsi="Times New Roman" w:cs="Times New Roman"/>
          <w:sz w:val="28"/>
          <w:szCs w:val="28"/>
        </w:rPr>
      </w:pPr>
    </w:p>
    <w:p w:rsidR="00804A9F" w:rsidRDefault="002F57CF">
      <w:pPr>
        <w:tabs>
          <w:tab w:val="left" w:pos="182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Глава сельсовета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М.М. Альт</w:t>
      </w:r>
    </w:p>
    <w:p w:rsidR="00804A9F" w:rsidRDefault="00804A9F">
      <w:pPr>
        <w:jc w:val="center"/>
        <w:rPr>
          <w:rFonts w:ascii="Times New Roman" w:eastAsia="Times New Roman" w:hAnsi="Times New Roman" w:cs="Times New Roman"/>
          <w:sz w:val="28"/>
          <w:szCs w:val="28"/>
          <w:lang w:eastAsia="ru-RU"/>
        </w:rPr>
      </w:pPr>
    </w:p>
    <w:p w:rsidR="00804A9F" w:rsidRDefault="002F57C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04A9F" w:rsidRDefault="002F57CF">
      <w:pPr>
        <w:widowControl w:val="0"/>
        <w:autoSpaceDE w:val="0"/>
        <w:autoSpaceDN w:val="0"/>
        <w:adjustRightInd w:val="0"/>
        <w:spacing w:after="0" w:line="240" w:lineRule="auto"/>
        <w:ind w:firstLine="720"/>
        <w:jc w:val="center"/>
        <w:outlineLvl w:val="0"/>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lastRenderedPageBreak/>
        <w:t>КАЛМЫЦКО-МЫСОВСКОЙ СЕЛЬСКИЙ СОВЕТ ДЕПУТАТОВ</w:t>
      </w:r>
    </w:p>
    <w:p w:rsidR="00804A9F" w:rsidRDefault="002F57CF">
      <w:pPr>
        <w:widowControl w:val="0"/>
        <w:autoSpaceDE w:val="0"/>
        <w:autoSpaceDN w:val="0"/>
        <w:adjustRightInd w:val="0"/>
        <w:spacing w:after="0" w:line="240" w:lineRule="auto"/>
        <w:ind w:firstLine="720"/>
        <w:jc w:val="center"/>
        <w:outlineLvl w:val="0"/>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ПОСПЕЛИХИНСКОГО РАЙОНА АЛТАЙСКОГО КРАЯ</w:t>
      </w:r>
    </w:p>
    <w:p w:rsidR="00804A9F" w:rsidRDefault="00804A9F">
      <w:pPr>
        <w:autoSpaceDE w:val="0"/>
        <w:autoSpaceDN w:val="0"/>
        <w:adjustRightInd w:val="0"/>
        <w:jc w:val="center"/>
        <w:rPr>
          <w:rFonts w:ascii="Times New Roman" w:eastAsia="Times New Roman" w:hAnsi="Times New Roman" w:cs="Times New Roman"/>
          <w:color w:val="000000"/>
          <w:sz w:val="28"/>
          <w:szCs w:val="28"/>
        </w:rPr>
      </w:pPr>
    </w:p>
    <w:p w:rsidR="00804A9F" w:rsidRDefault="002F57CF">
      <w:pPr>
        <w:autoSpaceDE w:val="0"/>
        <w:autoSpaceDN w:val="0"/>
        <w:adjustRightInd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РЕШЕНИЕ</w:t>
      </w:r>
    </w:p>
    <w:p w:rsidR="00804A9F" w:rsidRPr="00B33AAC" w:rsidRDefault="002F57CF">
      <w:pPr>
        <w:spacing w:after="0" w:line="240" w:lineRule="auto"/>
        <w:rPr>
          <w:rFonts w:ascii="Times New Roman" w:eastAsia="Times New Roman" w:hAnsi="Times New Roman" w:cs="Times New Roman"/>
          <w:sz w:val="28"/>
          <w:szCs w:val="28"/>
          <w:lang w:eastAsia="ru-RU"/>
        </w:rPr>
      </w:pPr>
      <w:r w:rsidRPr="00B33AAC">
        <w:rPr>
          <w:rFonts w:ascii="Times New Roman" w:eastAsia="Times New Roman" w:hAnsi="Times New Roman" w:cs="Times New Roman"/>
          <w:sz w:val="28"/>
          <w:szCs w:val="28"/>
          <w:lang w:eastAsia="ru-RU"/>
        </w:rPr>
        <w:t>16.09.2024</w:t>
      </w:r>
      <w:r>
        <w:rPr>
          <w:rFonts w:ascii="Times New Roman" w:eastAsia="Times New Roman" w:hAnsi="Times New Roman" w:cs="Times New Roman"/>
          <w:sz w:val="28"/>
          <w:szCs w:val="28"/>
          <w:lang w:eastAsia="ru-RU"/>
        </w:rPr>
        <w:t xml:space="preserve">                                                                                   </w:t>
      </w:r>
      <w:r w:rsidRPr="00B33A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r w:rsidRPr="00B33AAC">
        <w:rPr>
          <w:rFonts w:ascii="Times New Roman" w:eastAsia="Times New Roman" w:hAnsi="Times New Roman" w:cs="Times New Roman"/>
          <w:sz w:val="28"/>
          <w:szCs w:val="28"/>
          <w:lang w:eastAsia="ru-RU"/>
        </w:rPr>
        <w:t>19</w:t>
      </w:r>
    </w:p>
    <w:p w:rsidR="00804A9F" w:rsidRDefault="002F57CF">
      <w:pPr>
        <w:widowControl w:val="0"/>
        <w:tabs>
          <w:tab w:val="right" w:pos="9355"/>
        </w:tabs>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с. Калмыцкие Мысы</w:t>
      </w:r>
    </w:p>
    <w:p w:rsidR="00804A9F" w:rsidRDefault="00804A9F">
      <w:pPr>
        <w:widowControl w:val="0"/>
        <w:autoSpaceDE w:val="0"/>
        <w:autoSpaceDN w:val="0"/>
        <w:adjustRightInd w:val="0"/>
        <w:spacing w:before="108" w:after="108"/>
        <w:jc w:val="both"/>
        <w:outlineLvl w:val="0"/>
        <w:rPr>
          <w:rFonts w:ascii="Times New Roman" w:eastAsia="Times New Roman" w:hAnsi="Times New Roman" w:cs="Times New Roman"/>
          <w:color w:val="000000"/>
          <w:sz w:val="28"/>
          <w:szCs w:val="28"/>
          <w:lang w:eastAsia="ru-RU"/>
        </w:rPr>
      </w:pPr>
    </w:p>
    <w:p w:rsidR="00804A9F" w:rsidRDefault="002F57CF">
      <w:pPr>
        <w:widowControl w:val="0"/>
        <w:tabs>
          <w:tab w:val="left" w:pos="4536"/>
        </w:tabs>
        <w:autoSpaceDE w:val="0"/>
        <w:autoSpaceDN w:val="0"/>
        <w:adjustRightInd w:val="0"/>
        <w:spacing w:after="0" w:line="240" w:lineRule="auto"/>
        <w:ind w:right="481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 утверждении Положения о порядке и условиях командирования, возмещения расходов, связанных со служебными командировками главы Калмыцко-Мысовского сельсовета Поспелихинского района Алтайского края</w:t>
      </w:r>
    </w:p>
    <w:p w:rsidR="00804A9F" w:rsidRDefault="00804A9F">
      <w:pPr>
        <w:widowControl w:val="0"/>
        <w:tabs>
          <w:tab w:val="left" w:pos="4536"/>
        </w:tabs>
        <w:autoSpaceDE w:val="0"/>
        <w:autoSpaceDN w:val="0"/>
        <w:adjustRightInd w:val="0"/>
        <w:spacing w:after="0" w:line="240" w:lineRule="auto"/>
        <w:ind w:right="4819"/>
        <w:jc w:val="both"/>
        <w:rPr>
          <w:rFonts w:ascii="Times New Roman" w:eastAsia="Times New Roman" w:hAnsi="Times New Roman" w:cs="Times New Roman"/>
          <w:sz w:val="28"/>
          <w:szCs w:val="28"/>
          <w:lang w:eastAsia="ru-RU"/>
        </w:rPr>
      </w:pPr>
    </w:p>
    <w:p w:rsidR="00804A9F" w:rsidRDefault="00804A9F">
      <w:pPr>
        <w:widowControl w:val="0"/>
        <w:tabs>
          <w:tab w:val="left" w:pos="4536"/>
        </w:tabs>
        <w:autoSpaceDE w:val="0"/>
        <w:autoSpaceDN w:val="0"/>
        <w:adjustRightInd w:val="0"/>
        <w:spacing w:after="0" w:line="240" w:lineRule="auto"/>
        <w:ind w:right="4819"/>
        <w:jc w:val="both"/>
        <w:rPr>
          <w:rFonts w:ascii="Times New Roman" w:eastAsia="Times New Roman" w:hAnsi="Times New Roman" w:cs="Times New Roman"/>
          <w:sz w:val="28"/>
          <w:szCs w:val="28"/>
          <w:lang w:eastAsia="ru-RU"/>
        </w:rPr>
      </w:pPr>
    </w:p>
    <w:p w:rsidR="00804A9F" w:rsidRDefault="002F57CF">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соответствии со ст. 35, 47, 53 Федерального закона от 06.10.2003 № 131-ФЗ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Постановлением Правительства Российской Федерации от 13 октября 2008 г. №749 «Об особенностях направления работников в служебные командировки», ст. 166 Трудового кодекса Российской Федерации, Уставом муниципального образования </w:t>
      </w:r>
      <w:r w:rsidR="0005664A">
        <w:rPr>
          <w:rFonts w:ascii="Times New Roman" w:eastAsia="Times New Roman" w:hAnsi="Times New Roman" w:cs="Times New Roman"/>
          <w:color w:val="000000"/>
          <w:sz w:val="28"/>
          <w:szCs w:val="28"/>
          <w:lang w:eastAsia="ru-RU"/>
        </w:rPr>
        <w:t xml:space="preserve">Калмыцко-Мысовской сельсовет </w:t>
      </w:r>
      <w:r>
        <w:rPr>
          <w:rFonts w:ascii="Times New Roman" w:eastAsia="Times New Roman" w:hAnsi="Times New Roman" w:cs="Times New Roman"/>
          <w:color w:val="000000"/>
          <w:sz w:val="28"/>
          <w:szCs w:val="28"/>
          <w:lang w:eastAsia="ru-RU"/>
        </w:rPr>
        <w:t>Поспелихинск</w:t>
      </w:r>
      <w:r w:rsidR="0005664A">
        <w:rPr>
          <w:rFonts w:ascii="Times New Roman" w:eastAsia="Times New Roman" w:hAnsi="Times New Roman" w:cs="Times New Roman"/>
          <w:color w:val="000000"/>
          <w:sz w:val="28"/>
          <w:szCs w:val="28"/>
          <w:lang w:eastAsia="ru-RU"/>
        </w:rPr>
        <w:t>ого</w:t>
      </w:r>
      <w:r>
        <w:rPr>
          <w:rFonts w:ascii="Times New Roman" w:eastAsia="Times New Roman" w:hAnsi="Times New Roman" w:cs="Times New Roman"/>
          <w:color w:val="000000"/>
          <w:sz w:val="28"/>
          <w:szCs w:val="28"/>
          <w:lang w:eastAsia="ru-RU"/>
        </w:rPr>
        <w:t xml:space="preserve"> район</w:t>
      </w:r>
      <w:r w:rsidR="0005664A">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 xml:space="preserve"> Алтайского края, </w:t>
      </w:r>
      <w:r w:rsidR="0005664A">
        <w:rPr>
          <w:rFonts w:ascii="Times New Roman" w:eastAsia="Times New Roman" w:hAnsi="Times New Roman" w:cs="Times New Roman"/>
          <w:color w:val="000000"/>
          <w:sz w:val="28"/>
          <w:szCs w:val="28"/>
          <w:lang w:eastAsia="ru-RU"/>
        </w:rPr>
        <w:t xml:space="preserve">Калмыцко-Мысовской сельский Совет депутатов </w:t>
      </w:r>
      <w:r>
        <w:rPr>
          <w:rFonts w:ascii="Times New Roman" w:eastAsia="Times New Roman" w:hAnsi="Times New Roman" w:cs="Times New Roman"/>
          <w:color w:val="000000"/>
          <w:sz w:val="28"/>
          <w:szCs w:val="28"/>
          <w:lang w:eastAsia="ru-RU"/>
        </w:rPr>
        <w:t>Поспелихинск</w:t>
      </w:r>
      <w:r w:rsidR="0005664A">
        <w:rPr>
          <w:rFonts w:ascii="Times New Roman" w:eastAsia="Times New Roman" w:hAnsi="Times New Roman" w:cs="Times New Roman"/>
          <w:color w:val="000000"/>
          <w:sz w:val="28"/>
          <w:szCs w:val="28"/>
          <w:lang w:eastAsia="ru-RU"/>
        </w:rPr>
        <w:t>ого</w:t>
      </w:r>
      <w:r>
        <w:rPr>
          <w:rFonts w:ascii="Times New Roman" w:eastAsia="Times New Roman" w:hAnsi="Times New Roman" w:cs="Times New Roman"/>
          <w:color w:val="000000"/>
          <w:sz w:val="28"/>
          <w:szCs w:val="28"/>
          <w:lang w:eastAsia="ru-RU"/>
        </w:rPr>
        <w:t xml:space="preserve"> район</w:t>
      </w:r>
      <w:r w:rsidR="0005664A">
        <w:rPr>
          <w:rFonts w:ascii="Times New Roman" w:eastAsia="Times New Roman" w:hAnsi="Times New Roman" w:cs="Times New Roman"/>
          <w:color w:val="000000"/>
          <w:sz w:val="28"/>
          <w:szCs w:val="28"/>
          <w:lang w:eastAsia="ru-RU"/>
        </w:rPr>
        <w:t xml:space="preserve">а Алтайского каря </w:t>
      </w:r>
      <w:r>
        <w:rPr>
          <w:rFonts w:ascii="Times New Roman" w:eastAsia="Times New Roman" w:hAnsi="Times New Roman" w:cs="Times New Roman"/>
          <w:color w:val="000000"/>
          <w:sz w:val="28"/>
          <w:szCs w:val="28"/>
          <w:lang w:eastAsia="ru-RU"/>
        </w:rPr>
        <w:t xml:space="preserve"> РЕШИЛ:</w:t>
      </w:r>
    </w:p>
    <w:p w:rsidR="00804A9F" w:rsidRDefault="002F57C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 Утвердить Положение о порядке и условиях командирования, возмещения расходов, связанных со служебными командировками главы Калмыцко-Мысовского сельсовета Поспелихинского </w:t>
      </w:r>
      <w:bookmarkStart w:id="0" w:name="sub_1"/>
      <w:r>
        <w:rPr>
          <w:rFonts w:ascii="Times New Roman" w:eastAsia="Times New Roman" w:hAnsi="Times New Roman" w:cs="Times New Roman"/>
          <w:color w:val="000000"/>
          <w:sz w:val="28"/>
          <w:szCs w:val="28"/>
          <w:lang w:eastAsia="ru-RU"/>
        </w:rPr>
        <w:t>района Алтайского края (</w:t>
      </w:r>
      <w:r>
        <w:rPr>
          <w:rFonts w:ascii="Times New Roman" w:eastAsia="Times New Roman" w:hAnsi="Times New Roman" w:cs="Times New Roman"/>
          <w:sz w:val="28"/>
          <w:szCs w:val="28"/>
          <w:lang w:eastAsia="ru-RU"/>
        </w:rPr>
        <w:t>прилагается).</w:t>
      </w:r>
    </w:p>
    <w:bookmarkEnd w:id="0"/>
    <w:p w:rsidR="00804A9F" w:rsidRDefault="002F57CF">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Pr>
          <w:rFonts w:ascii="Times New Roman" w:eastAsia="Times New Roman" w:hAnsi="Times New Roman" w:cs="Times New Roman"/>
          <w:sz w:val="28"/>
          <w:szCs w:val="28"/>
          <w:lang w:eastAsia="ru-RU"/>
        </w:rPr>
        <w:t xml:space="preserve"> Настоящее решение вступает в силу с момента подписания.</w:t>
      </w:r>
    </w:p>
    <w:p w:rsidR="00804A9F" w:rsidRDefault="002F57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Обнародовать данное решение в установленном законом порядке </w:t>
      </w:r>
    </w:p>
    <w:p w:rsidR="00804A9F" w:rsidRDefault="002F57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Контроль за исполнением решения возложить на постоянную комиссию по бюджету,</w:t>
      </w:r>
      <w:r w:rsidR="0005664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налоговой и социальной политики (Корягина Ю.М). </w:t>
      </w:r>
    </w:p>
    <w:p w:rsidR="00804A9F" w:rsidRDefault="00804A9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04A9F" w:rsidRDefault="00804A9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04A9F" w:rsidRDefault="002F57CF">
      <w:pPr>
        <w:widowControl w:val="0"/>
        <w:tabs>
          <w:tab w:val="left" w:pos="100"/>
        </w:tabs>
        <w:autoSpaceDE w:val="0"/>
        <w:autoSpaceDN w:val="0"/>
        <w:adjustRightInd w:val="0"/>
        <w:spacing w:after="0" w:line="240" w:lineRule="auto"/>
        <w:jc w:val="both"/>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 xml:space="preserve">Председатель Калмыцко-Мысовского  </w:t>
      </w:r>
    </w:p>
    <w:p w:rsidR="00804A9F" w:rsidRDefault="002F57CF">
      <w:pPr>
        <w:widowControl w:val="0"/>
        <w:tabs>
          <w:tab w:val="left" w:pos="100"/>
          <w:tab w:val="left" w:pos="7230"/>
        </w:tabs>
        <w:autoSpaceDE w:val="0"/>
        <w:autoSpaceDN w:val="0"/>
        <w:adjustRightInd w:val="0"/>
        <w:spacing w:after="0" w:line="240" w:lineRule="auto"/>
        <w:jc w:val="both"/>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сельского Совета депутатов                                                           А.В.</w:t>
      </w:r>
      <w:r w:rsidR="0005664A">
        <w:rPr>
          <w:rFonts w:ascii="Times New Roman" w:eastAsia="Times New Roman" w:hAnsi="Times New Roman" w:cs="Arial"/>
          <w:sz w:val="28"/>
          <w:szCs w:val="28"/>
          <w:lang w:eastAsia="ru-RU"/>
        </w:rPr>
        <w:t xml:space="preserve"> </w:t>
      </w:r>
      <w:r>
        <w:rPr>
          <w:rFonts w:ascii="Times New Roman" w:eastAsia="Times New Roman" w:hAnsi="Times New Roman" w:cs="Arial"/>
          <w:sz w:val="28"/>
          <w:szCs w:val="28"/>
          <w:lang w:eastAsia="ru-RU"/>
        </w:rPr>
        <w:t>Кондрашов</w:t>
      </w:r>
    </w:p>
    <w:p w:rsidR="00804A9F" w:rsidRDefault="002F57CF">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p>
    <w:p w:rsidR="00804A9F" w:rsidRDefault="002F57CF">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p>
    <w:p w:rsidR="00804A9F" w:rsidRDefault="002F57CF">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sz w:val="28"/>
          <w:szCs w:val="28"/>
          <w:lang w:eastAsia="ru-RU"/>
        </w:rPr>
        <w:t>Глава сельсовета                                                                                М.М.</w:t>
      </w:r>
      <w:r w:rsidR="0005664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Альт</w:t>
      </w:r>
    </w:p>
    <w:p w:rsidR="00804A9F" w:rsidRDefault="002F57CF">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804A9F" w:rsidRDefault="002F57CF">
      <w:pPr>
        <w:autoSpaceDE w:val="0"/>
        <w:autoSpaceDN w:val="0"/>
        <w:adjustRightInd w:val="0"/>
        <w:spacing w:after="0"/>
        <w:ind w:leftChars="2600" w:left="5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УТВЕРЖДЕНО </w:t>
      </w:r>
    </w:p>
    <w:p w:rsidR="00804A9F" w:rsidRDefault="002F57CF">
      <w:pPr>
        <w:autoSpaceDE w:val="0"/>
        <w:autoSpaceDN w:val="0"/>
        <w:adjustRightInd w:val="0"/>
        <w:spacing w:after="0"/>
        <w:ind w:leftChars="2600" w:left="5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решением</w:t>
      </w:r>
    </w:p>
    <w:p w:rsidR="00804A9F" w:rsidRDefault="002F57CF">
      <w:pPr>
        <w:autoSpaceDE w:val="0"/>
        <w:autoSpaceDN w:val="0"/>
        <w:adjustRightInd w:val="0"/>
        <w:spacing w:after="0"/>
        <w:ind w:leftChars="2600" w:left="5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Калмыцко-Мысовского сельского Совета депутатов </w:t>
      </w:r>
    </w:p>
    <w:p w:rsidR="00804A9F" w:rsidRDefault="002F57CF">
      <w:pPr>
        <w:autoSpaceDE w:val="0"/>
        <w:autoSpaceDN w:val="0"/>
        <w:adjustRightInd w:val="0"/>
        <w:spacing w:after="0"/>
        <w:ind w:leftChars="2600" w:left="5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 16.09.2024 № 19</w:t>
      </w:r>
    </w:p>
    <w:p w:rsidR="00804A9F" w:rsidRDefault="00804A9F">
      <w:pPr>
        <w:widowControl w:val="0"/>
        <w:autoSpaceDE w:val="0"/>
        <w:autoSpaceDN w:val="0"/>
        <w:adjustRightInd w:val="0"/>
        <w:spacing w:after="0" w:line="240" w:lineRule="auto"/>
        <w:ind w:leftChars="3200" w:left="7040"/>
        <w:jc w:val="center"/>
        <w:rPr>
          <w:rFonts w:ascii="Times New Roman" w:eastAsia="Times New Roman" w:hAnsi="Times New Roman" w:cs="Times New Roman"/>
          <w:bCs/>
          <w:sz w:val="28"/>
          <w:szCs w:val="28"/>
          <w:lang w:eastAsia="ru-RU"/>
        </w:rPr>
      </w:pPr>
    </w:p>
    <w:p w:rsidR="00804A9F" w:rsidRDefault="00804A9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804A9F" w:rsidRDefault="002F57C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Положение</w:t>
      </w:r>
    </w:p>
    <w:p w:rsidR="00804A9F" w:rsidRDefault="002F57C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 порядке и условиях командирования, возмещения расходов,</w:t>
      </w:r>
    </w:p>
    <w:p w:rsidR="00804A9F" w:rsidRDefault="002F57C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связанных со служебными командировками главы Калмыцко-Мысовского сельсовета </w:t>
      </w:r>
      <w:r>
        <w:rPr>
          <w:rFonts w:ascii="Times New Roman" w:eastAsia="Times New Roman" w:hAnsi="Times New Roman" w:cs="Times New Roman"/>
          <w:color w:val="000000"/>
          <w:sz w:val="28"/>
          <w:szCs w:val="28"/>
          <w:lang w:eastAsia="ru-RU"/>
        </w:rPr>
        <w:t>Поспелихинского района Алтайского края</w:t>
      </w:r>
      <w:r>
        <w:rPr>
          <w:rFonts w:ascii="Times New Roman" w:eastAsia="Times New Roman" w:hAnsi="Times New Roman" w:cs="Times New Roman"/>
          <w:bCs/>
          <w:sz w:val="28"/>
          <w:szCs w:val="28"/>
          <w:lang w:eastAsia="ru-RU"/>
        </w:rPr>
        <w:t xml:space="preserve"> </w:t>
      </w:r>
    </w:p>
    <w:p w:rsidR="00804A9F" w:rsidRDefault="00804A9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804A9F" w:rsidRDefault="002F57C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Общие положения</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1.1.Настоящее Положение устанавливает порядок и условия командирования, возмещения расходов, связанных со служебными командировками на территории Российской Федерации и иностранных государств </w:t>
      </w:r>
      <w:r>
        <w:rPr>
          <w:rFonts w:ascii="Times New Roman" w:eastAsia="Times New Roman" w:hAnsi="Times New Roman" w:cs="Times New Roman"/>
          <w:color w:val="000000"/>
          <w:sz w:val="28"/>
          <w:szCs w:val="28"/>
          <w:lang w:eastAsia="ru-RU"/>
        </w:rPr>
        <w:t xml:space="preserve">главы Калмыцко-Мысовского сельсовета Поспелихинского района </w:t>
      </w:r>
      <w:r>
        <w:rPr>
          <w:rFonts w:ascii="Times New Roman" w:eastAsia="Times New Roman" w:hAnsi="Times New Roman" w:cs="Times New Roman"/>
          <w:bCs/>
          <w:sz w:val="28"/>
          <w:szCs w:val="28"/>
          <w:lang w:eastAsia="ru-RU"/>
        </w:rPr>
        <w:t xml:space="preserve"> Алтайского края (далее – глава сельсовета).</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1.2. Возмещение расходов, связанных со служебными командировками, производится Администрацией Калмыцко-Мысовского сельсовета Поспелихинского района за счет средств местного бюджета по виду КВР 122 «Иные выплаты персоналу государственных (муниципальных) органов, за исключением фонда оплаты труда», выделенных на служебные командировки в пределах финансовых ассигнований, утвержденных решением </w:t>
      </w:r>
      <w:r w:rsidR="0005664A">
        <w:rPr>
          <w:rFonts w:ascii="Times New Roman" w:eastAsia="Times New Roman" w:hAnsi="Times New Roman" w:cs="Times New Roman"/>
          <w:bCs/>
          <w:sz w:val="28"/>
          <w:szCs w:val="28"/>
          <w:lang w:eastAsia="ru-RU"/>
        </w:rPr>
        <w:t>Калмыцко</w:t>
      </w:r>
      <w:r>
        <w:rPr>
          <w:rFonts w:ascii="Times New Roman" w:eastAsia="Times New Roman" w:hAnsi="Times New Roman" w:cs="Times New Roman"/>
          <w:bCs/>
          <w:sz w:val="28"/>
          <w:szCs w:val="28"/>
          <w:lang w:eastAsia="ru-RU"/>
        </w:rPr>
        <w:t xml:space="preserve">-Мысовского </w:t>
      </w:r>
      <w:r w:rsidR="0005664A">
        <w:rPr>
          <w:rFonts w:ascii="Times New Roman" w:eastAsia="Times New Roman" w:hAnsi="Times New Roman" w:cs="Times New Roman"/>
          <w:bCs/>
          <w:sz w:val="28"/>
          <w:szCs w:val="28"/>
          <w:lang w:eastAsia="ru-RU"/>
        </w:rPr>
        <w:t>С</w:t>
      </w:r>
      <w:r>
        <w:rPr>
          <w:rFonts w:ascii="Times New Roman" w:eastAsia="Times New Roman" w:hAnsi="Times New Roman" w:cs="Times New Roman"/>
          <w:bCs/>
          <w:sz w:val="28"/>
          <w:szCs w:val="28"/>
          <w:lang w:eastAsia="ru-RU"/>
        </w:rPr>
        <w:t>овета депутатов о местном бюджете на текущий год и сметы расходов на содержание Администрации Калмыцко-Мысовского сельсовета Поспелихинского района Алтайского края.</w:t>
      </w:r>
    </w:p>
    <w:p w:rsidR="00804A9F" w:rsidRDefault="00804A9F">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804A9F" w:rsidRDefault="002F57C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Оформление решения</w:t>
      </w:r>
    </w:p>
    <w:p w:rsidR="00804A9F" w:rsidRDefault="00804A9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2.1. Глава сельсовета с целью исполнения собственных полномочий по решению вопросов местного значения самостоятельно принимает решение о служебной командировке в пределах Российской Федерации и на территории иностранных государств. Решение о направлении главы сельсовета о служебной командировке оформляется соответствующим распоряжением.</w:t>
      </w:r>
    </w:p>
    <w:p w:rsidR="00804A9F" w:rsidRDefault="00804A9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804A9F" w:rsidRDefault="002F57CF">
      <w:pPr>
        <w:widowControl w:val="0"/>
        <w:numPr>
          <w:ilvl w:val="0"/>
          <w:numId w:val="5"/>
        </w:numPr>
        <w:autoSpaceDE w:val="0"/>
        <w:autoSpaceDN w:val="0"/>
        <w:adjustRightInd w:val="0"/>
        <w:spacing w:after="0" w:line="240" w:lineRule="auto"/>
        <w:ind w:firstLineChars="264" w:firstLine="73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Срок служебной командировки</w:t>
      </w:r>
    </w:p>
    <w:p w:rsidR="00804A9F" w:rsidRDefault="00804A9F" w:rsidP="00B33AAC">
      <w:pPr>
        <w:widowControl w:val="0"/>
        <w:autoSpaceDE w:val="0"/>
        <w:autoSpaceDN w:val="0"/>
        <w:adjustRightInd w:val="0"/>
        <w:spacing w:after="0" w:line="240" w:lineRule="auto"/>
        <w:ind w:leftChars="264" w:left="581"/>
        <w:jc w:val="both"/>
        <w:rPr>
          <w:rFonts w:ascii="Times New Roman" w:eastAsia="Times New Roman" w:hAnsi="Times New Roman" w:cs="Times New Roman"/>
          <w:bCs/>
          <w:sz w:val="28"/>
          <w:szCs w:val="28"/>
          <w:lang w:eastAsia="ru-RU"/>
        </w:rPr>
      </w:pP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3.1.Срок служебной командировки определяется с учетом объема, сложности и иных особенностей служебного поручения и указывается в распоряжении о направлении в служебную командировку.</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3.2.Днем выезда в служебную командировку считается дата отправления поезда, самолета, автобуса или другого транспортного средства от места постоянной службы командированного, а днем приезда из служебной </w:t>
      </w:r>
      <w:r>
        <w:rPr>
          <w:rFonts w:ascii="Times New Roman" w:eastAsia="Times New Roman" w:hAnsi="Times New Roman" w:cs="Times New Roman"/>
          <w:bCs/>
          <w:sz w:val="28"/>
          <w:szCs w:val="28"/>
          <w:lang w:eastAsia="ru-RU"/>
        </w:rPr>
        <w:lastRenderedPageBreak/>
        <w:t>командировки – дата прибытия указанного транспортного средства в место постоянной службы. При отправлении транспортного средства до 24 часов включительно днем отъезда в служебную командировку считаются текущие сутки, а с 00 часов и позднее - последующие сутки.</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804A9F" w:rsidRDefault="002F57C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Аналогично определяется день приезда из служебной командировки.</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Вопрос о явке главы сельсовета на службу в день выезда в служебную командировку и в день приезда из служебной командировки принимается самостоятельно.</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3.3.Фактический срок пребывания в служебной командировке определяется по проездным документам, предоставляемым главой сельсовета, по возвращении из служебной командировки.</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случае проезда к месту командирования и (или) обратно на служебном транспорте, на транспорте, находящемся в собственности лица, направляемого в служебную командировку,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лицом, направляемым в служебную командировку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случае отсутствия проездных документов фактический срок пребывания в командировке подтверждается документами по найму жилого помещения в месте командирования. 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постановлением Правительства Российской Федерации от 18 ноября 2020 г. № 1853 «Об утверждении Правил предоставления гостиничных услуг в Российской Федерации».</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главой района, представляется служебная записка и (или) иной документ о фактическом сроке пребывания в служебной командировке, содержащий подтверждение принимающей стороны (организации либо должностного лица) о сроке прибытия (убытия) к месту командирования (из места служебной командировки).</w:t>
      </w:r>
    </w:p>
    <w:p w:rsidR="00804A9F" w:rsidRDefault="002F57CF">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Распоряжение о направлении в командировку оформляется, даже если срок командировки составляет менее суток.</w:t>
      </w:r>
    </w:p>
    <w:p w:rsidR="00804A9F" w:rsidRDefault="002F57C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4. Возмещение главе сельсовета расходов, связанных со служебными командировками</w:t>
      </w:r>
    </w:p>
    <w:p w:rsidR="00804A9F" w:rsidRDefault="00804A9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При направлении главы сельсовета в служебную командировку ему гарантируется сохранение замещаемой им должности и фактического денежного содержания, а также возмещаются расходы по проезду до места командирования и обратно к месту постоянной службы, расходы по найму жилого помещения, дополнительные расходы, связанные  с проживанием вне постоянного места жительства (суточные), и иные расходы, связанные со служебными командировками,</w:t>
      </w:r>
      <w:r>
        <w:rPr>
          <w:rFonts w:ascii="Times New Roman" w:eastAsia="Times New Roman" w:hAnsi="Times New Roman" w:cs="Arial"/>
          <w:color w:val="000000"/>
          <w:sz w:val="28"/>
          <w:szCs w:val="28"/>
          <w:lang w:eastAsia="ru-RU" w:bidi="ru-RU"/>
        </w:rPr>
        <w:t xml:space="preserve"> в том числе корпоративное сопровождение (обеспечение бронирования и размещения в отеле (гостинице), транспортное обслуживание, бронирование и заказ билетов воздушного, железнодорожного, водного и автомобильного транспорта общего пользования), связанные со служебными командировками и произведенные командированным с разрешения работодателя</w:t>
      </w:r>
      <w:r>
        <w:rPr>
          <w:rFonts w:ascii="Times New Roman" w:eastAsia="Times New Roman" w:hAnsi="Times New Roman" w:cs="Times New Roman"/>
          <w:bCs/>
          <w:sz w:val="28"/>
          <w:szCs w:val="28"/>
          <w:lang w:eastAsia="ru-RU"/>
        </w:rPr>
        <w:t>.</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Фактическое денежное содержание за время нахождения главы сельсовета в служебной командировке, а также за дни нахождения в пути, в том числе за время вынужденной остановки в пути, сохраняется за все дни службы по графику, установленному по месту постоянной службы.</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Главе сельсовета при направлении его в служебную командировку выдается денежный аванс на оплату расходов по проезду к месту командирования и обратно к месту службы, найму жилого помещения (включая бронирование) и дополнительных расходов, связанных с проживанием вне места постоянного жительства (суточные).</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4.2. Расходы по проезду к месту служебной командировки и обратно к месту постоянной службы и по проезду из одного населенного пункта в другой, если глава сельсовета командирован в несколько организаций, расположенных в разных населенных пунктах, включают расходы по проезду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Расходы по проезду к месту служебной командировки и обратно к месту постоянной службы воздушным, железнодорожным, водным и автомобильным транспортном общего пользования (кроме такси) возмещаются главе района в размере фактических расходов, подтвержденных проездными документами.</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4.3. Дополнительные расходы, связанные с проживанием вне места жительства (суточные), возмещаются главе сельсовета за каждый день нахождения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 с учетом положений, предусмотренных пунктом 6.4 настоящего Положения, </w:t>
      </w:r>
      <w:r>
        <w:rPr>
          <w:rFonts w:ascii="Times New Roman" w:eastAsia="Times New Roman" w:hAnsi="Times New Roman" w:cs="Times New Roman"/>
          <w:sz w:val="28"/>
          <w:szCs w:val="28"/>
          <w:lang w:eastAsia="ru-RU"/>
        </w:rPr>
        <w:t>в размере 300 (триста) рублей при командировании в пределах Алтайского края и  700 (семьсот) рублей при командировании за пределы Алтайского края.</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При служебных командировках в местность, откуда глава сельсовета исходя из условий транспортного сообщения и характера выполняемой в служебной командировке службы, имеет возможность ежедневно возвращаться к месту постоянного жительства, суточные не выплачиваются.</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4.4. Расходы по бронированию и найму жилого помещения возмещаются главе сельсовета (кроме тех случаев, когда ему предоставляется бесплатное помещение) в размере фактических расходов, подтвержденных соответствующими документами, в пределах средств предусмотренных в бюджетной смете Администрации Калмыцко-Мысовского сельсовета Поспелихинского района.</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случае если в населенном пункте отсутствует гостиница, главе района обеспечивается предоставление иного отдельного жилого помещения, либо аналогичного жилого помещения в ближайшем населенном пункте с гарантированным транспортным обеспечением от места проживания до места командирования и обратно.</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Arial"/>
          <w:color w:val="000000"/>
          <w:sz w:val="28"/>
          <w:szCs w:val="28"/>
          <w:lang w:eastAsia="ru-RU" w:bidi="ru-RU"/>
        </w:rPr>
        <w:t>Сумма за питание и другие личные услуги, включенные в счета за наем жилого помещения, возмещению не подлежат.</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4.5. Если глава района по окончании служебного дня остается в месте командирования, то расходы по найму жилого помещения при предоставлении соответствующих документов возмещаются в порядке и размерах, которые предусмотрены настоящим Положением.</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Вопрос о целесообразности ежедневного возвращения из места командирования к месту постоянного жительства в каждом конкретном случае решается с учетом дальности расстояния, условий транспортного сообщения, характера выполняемого задания, а также необходимости создания условий для отдыха.</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4.6. В случае вынужденной остановки в пути дополнительные расходы, связанные с проживанием вне места жительства (суточные) за время остановки возмещаются главе сельсовета при предоставлении документов, подтверждающих факт вынужденной остановки в пути. Также возмещаются расходы по найму жилого помещения, подтвержденных соответствующими документами, в порядке и размерах, которые предусмотрены настоящим Положением.</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4.7. Главе сельсовета в случае его временной нетрудоспособности, удостоверенной в установленном порядке, возмещаются расходы по найму жилого помещения (кроме случаев, когда командированный находится на стационарном лечении) и выплачиваются суточные в течение всего времени, пока он не имеет возможности по состоянию здоровья приступить к выполнению возложенного на него служебного (задания) поручения или вернуться к месту постоянного жительства.</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За период временной нетрудоспособности главе сельсовета выплачивается пособие по временной нетрудоспособности в соответствии с законодательством Российской Федерации.</w:t>
      </w:r>
    </w:p>
    <w:p w:rsidR="00804A9F" w:rsidRDefault="00804A9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p>
    <w:p w:rsidR="00804A9F" w:rsidRDefault="002F57C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Режим служебного времени и времени отдыха</w:t>
      </w:r>
      <w:r w:rsidRPr="00B33AA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в период служебной </w:t>
      </w:r>
      <w:r>
        <w:rPr>
          <w:rFonts w:ascii="Times New Roman" w:eastAsia="Times New Roman" w:hAnsi="Times New Roman" w:cs="Times New Roman"/>
          <w:bCs/>
          <w:sz w:val="28"/>
          <w:szCs w:val="28"/>
          <w:lang w:eastAsia="ru-RU"/>
        </w:rPr>
        <w:lastRenderedPageBreak/>
        <w:t>командировки</w:t>
      </w:r>
    </w:p>
    <w:p w:rsidR="00804A9F" w:rsidRDefault="00804A9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5.1. На главу сельсовета, находящегося в служебной командировке, распространяется режим служебного времени той организации, в которую он командирован.</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том случае, если режим служебного времени указанной организации отличается от режима служебного времени на постоянном месте службы в сторону  уменьшения дней отдыха, взамен дней отдыха, не использованных в период служебной командировки, главе сельсовета предоставляются другие дни отдыха по возвращении из служебной командировки.</w:t>
      </w:r>
    </w:p>
    <w:p w:rsidR="00804A9F" w:rsidRDefault="002F57CF">
      <w:pPr>
        <w:widowControl w:val="0"/>
        <w:autoSpaceDE w:val="0"/>
        <w:autoSpaceDN w:val="0"/>
        <w:adjustRightInd w:val="0"/>
        <w:spacing w:after="0" w:line="317" w:lineRule="atLeast"/>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8"/>
          <w:szCs w:val="28"/>
          <w:lang w:eastAsia="ru-RU"/>
        </w:rPr>
        <w:t xml:space="preserve">5.2. Если глава сельсовета командирован для службы в выходные или нерабочие праздничные дни, компенсация за работу в эти дни производится в соответствии с трудовым законодательством Российской Федерации в пределах фонда оплаты. </w:t>
      </w:r>
      <w:r>
        <w:rPr>
          <w:rFonts w:ascii="Times New Roman" w:eastAsia="Times New Roman" w:hAnsi="Times New Roman" w:cs="Times New Roman"/>
          <w:color w:val="000000"/>
          <w:sz w:val="28"/>
          <w:szCs w:val="28"/>
          <w:lang w:eastAsia="ru-RU"/>
        </w:rPr>
        <w:t>По возвращении из командировки главе сельсовета по его желанию может быть предоставлен другой день отдыха. В этом случае работа в выходной или нерабочий праздничный день оплачивается в одинарном размере, день отдыха оплате не подлежит.</w:t>
      </w:r>
    </w:p>
    <w:p w:rsidR="00804A9F" w:rsidRDefault="00804A9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p>
    <w:p w:rsidR="00804A9F" w:rsidRDefault="002F57C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 Особенности оформления и возмещения расходов при служебных командировках на территории иностранных государств</w:t>
      </w:r>
    </w:p>
    <w:p w:rsidR="00804A9F" w:rsidRDefault="00804A9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6.1. Направление главы сельсовета за пределы территории Российской Федерации производится на основании письменного распоряжения.</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6.2. При направлении главы сельсовета в служебную командировку за пределы территории Российской Федерации суточные выплачиваются в иностранной валюте в размерах, устанавливаемых Правительством Российской Федерации.</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6.3. За время нахождения главы сельсовета направляемого в служебную командировку за пределы территории Российской Федерации, в пути выплачиваются суточные:</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при проезде по территории Российской Федерации - в порядке и размерах, установленных настоящим Положением для служебных командировок в пределах территории Российской Федерации;</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6.4. При следовании главы сельсовета с территории Российской Федерации дата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дата пересечения государственной границы Российской Федерации включается в дни, за которые суточные выплачиваются в рублях.</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Даты пересечения государственной границы Российской Федерации при следовании с территории Российской Федерации и при следовании на </w:t>
      </w:r>
      <w:r>
        <w:rPr>
          <w:rFonts w:ascii="Times New Roman" w:eastAsia="Times New Roman" w:hAnsi="Times New Roman" w:cs="Times New Roman"/>
          <w:bCs/>
          <w:sz w:val="28"/>
          <w:szCs w:val="28"/>
          <w:lang w:eastAsia="ru-RU"/>
        </w:rPr>
        <w:lastRenderedPageBreak/>
        <w:t>территорию Российской Федерации определяются по отметкам пограничных органов в паспорте.</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При направлении главы сельсовета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командированный.</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6.5. При направлении главы сельсовета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случае вынужденной задержки в пути суточные за время задержки выплачиваются при представлении документов, подтверждающих факт вынужденной задержки.</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6.6. Главе сельсовета,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суточных, устанавливаемых Правительством Российской Федерации.</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случае если глава сельсовета направленный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указанному командированному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суточных (включая надбавки), установленных Правительством Российской Федерации.</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6.7. Расходы по найму жилого помещения при направлении главы района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устанавливаемые законодательством Российской Федерации.</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6.8. Расходы по проезду при направлении главы сельсовета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6.9. Главе сельсовета при направлении его в служебную командировку на территорию иностранного государства дополнительно возмещаются: расходы </w:t>
      </w:r>
      <w:r>
        <w:rPr>
          <w:rFonts w:ascii="Times New Roman" w:eastAsia="Times New Roman" w:hAnsi="Times New Roman" w:cs="Times New Roman"/>
          <w:bCs/>
          <w:sz w:val="28"/>
          <w:szCs w:val="28"/>
          <w:lang w:eastAsia="ru-RU"/>
        </w:rPr>
        <w:lastRenderedPageBreak/>
        <w:t>на оформление заграничного паспорта, визы и других выездных документов; обязательные консульские и аэродромные сборы; сборы за право въезда или транзита автомобильного транспорта; расходы на оформление обязательной медицинской страховки; иные обязательные платежи и сборы.</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Возмещение иных расходов, связанных с командировками, осуществляется при представлении документов, подтверждающих эти расходы, в порядке и размерах, установленных законодательством Российской Федерации, локальными нормативными актами.</w:t>
      </w:r>
    </w:p>
    <w:p w:rsidR="00804A9F" w:rsidRDefault="00804A9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p>
    <w:p w:rsidR="00804A9F" w:rsidRDefault="002F57C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 Заключительные положения</w:t>
      </w:r>
    </w:p>
    <w:p w:rsidR="00804A9F" w:rsidRDefault="00804A9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7.1. Глава сельсовета, вернувшись из служебной командировки, обязан в течение трех рабочих дней представить авансовый отчет в отдел учета и отчетности Администрации района об израсходованных в связи со служебной командировкой суммах по установленной форме и произвести окончательный расчет по выданному ему перед отъездом в служебную командировку денежному авансу на командировочные расходы. К авансовому отчету прилагаются документы о найме жилого помещения, фактических расходах по проезду (включая оплату услуг по оформлению проездных документов, предоставлению в поездах постельных принадлежностей) и иных связанных со служебной командировкой расходах.</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7.2. Расходы, размеры которых превышают размеры, установленные настоящим Положением, а также иные расходы, связанные со служебными командировками, возмещаются в пределах средств, предусмотренных в бюджетной смете Администрации Калмыцко-Мысовского сельсовета Поспелихинского района Алтайского края.</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Возмещение иных расходов, связанных со служебной командировкой, осуществляется при представлении документов, подтверждающих эти расходы.</w:t>
      </w: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случае если глава сельсовета, выезжающий в служебную командировку на территорию иностранного государства, не получил причитающуюся ему сумму денежных средств в иностранной валюте в полном размере, то указанная сумма выплачивается командированному на территории Российской Федерации Администрацией Калмыцко -</w:t>
      </w:r>
      <w:r w:rsidR="0005664A">
        <w:rPr>
          <w:rFonts w:ascii="Times New Roman" w:eastAsia="Times New Roman" w:hAnsi="Times New Roman" w:cs="Times New Roman"/>
          <w:bCs/>
          <w:sz w:val="28"/>
          <w:szCs w:val="28"/>
          <w:lang w:eastAsia="ru-RU"/>
        </w:rPr>
        <w:t xml:space="preserve"> Мысовского</w:t>
      </w:r>
      <w:r>
        <w:rPr>
          <w:rFonts w:ascii="Times New Roman" w:eastAsia="Times New Roman" w:hAnsi="Times New Roman" w:cs="Times New Roman"/>
          <w:bCs/>
          <w:sz w:val="28"/>
          <w:szCs w:val="28"/>
          <w:lang w:eastAsia="ru-RU"/>
        </w:rPr>
        <w:t xml:space="preserve"> сельсовета Поспелихинского района Алтайского края, направившими его в служебную командировку, в размере эквивалентном сумме в рублях по курсу Центрального Банка России на день выплаты.</w:t>
      </w:r>
    </w:p>
    <w:p w:rsidR="00804A9F" w:rsidRDefault="00804A9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804A9F" w:rsidRDefault="00804A9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804A9F" w:rsidRDefault="00804A9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804A9F" w:rsidRDefault="00804A9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804A9F" w:rsidRDefault="002F57CF">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br w:type="page"/>
      </w:r>
    </w:p>
    <w:p w:rsidR="00804A9F" w:rsidRDefault="002F57C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ПОЯСНИТЕЛЬНАЯ ЗАПИСКА</w:t>
      </w:r>
    </w:p>
    <w:p w:rsidR="00804A9F" w:rsidRDefault="002F57C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 вопросу об утверждении Положения о порядке и условиях командирования, возмещения расходов, связанных со служебными командировками главы Калмыцко-Мысовского сельсовета Поспелихинского района Алтайского края</w:t>
      </w:r>
    </w:p>
    <w:p w:rsidR="00804A9F" w:rsidRDefault="00804A9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804A9F" w:rsidRDefault="00804A9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804A9F" w:rsidRDefault="002F57CF">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На основании представления прокуратуры Поспелихинского района, а также в соответствии с Постановлением Правительства Российской Федерации от 13 октября 2008 г. №749 «Об особенностях направления работников в служебные командировки», статьей 166 Трудового кодекса Российской Федерации, Уставом муниципального образования Калмыцко-Мысовского сельсовета , необходимо принять данное положение в связи с тем, что порядок и условия возмещения расходов, связанных со служебными командировками главы Калмыцко - Мысовского сельсовета Поспелихинского района,  должны быть определены решением Калмыцко-Мысовским сельским Советом депутатов.</w:t>
      </w:r>
    </w:p>
    <w:p w:rsidR="00804A9F" w:rsidRDefault="00804A9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804A9F" w:rsidRDefault="00804A9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804A9F" w:rsidRDefault="002F57CF">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Глава сельсовета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 xml:space="preserve">       </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 xml:space="preserve">         М.М.</w:t>
      </w:r>
      <w:r w:rsidR="0005664A">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Альт</w:t>
      </w:r>
    </w:p>
    <w:p w:rsidR="00804A9F" w:rsidRDefault="00804A9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804A9F" w:rsidRDefault="00804A9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804A9F" w:rsidRDefault="00804A9F">
      <w:pPr>
        <w:widowControl w:val="0"/>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ru-RU"/>
        </w:rPr>
      </w:pPr>
    </w:p>
    <w:p w:rsidR="00804A9F" w:rsidRDefault="00804A9F">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804A9F" w:rsidRDefault="00804A9F">
      <w:pPr>
        <w:jc w:val="center"/>
        <w:rPr>
          <w:rFonts w:ascii="Times New Roman" w:eastAsia="Times New Roman" w:hAnsi="Times New Roman" w:cs="Times New Roman"/>
          <w:sz w:val="28"/>
          <w:szCs w:val="28"/>
          <w:lang w:eastAsia="ru-RU"/>
        </w:rPr>
      </w:pPr>
    </w:p>
    <w:p w:rsidR="00804A9F" w:rsidRDefault="002F57C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04A9F" w:rsidRDefault="00804A9F">
      <w:pPr>
        <w:jc w:val="center"/>
        <w:rPr>
          <w:rFonts w:ascii="Times New Roman" w:eastAsia="Times New Roman" w:hAnsi="Times New Roman" w:cs="Times New Roman"/>
          <w:sz w:val="28"/>
          <w:szCs w:val="28"/>
          <w:lang w:eastAsia="ru-RU"/>
        </w:rPr>
      </w:pPr>
    </w:p>
    <w:p w:rsidR="00804A9F" w:rsidRDefault="00804A9F">
      <w:pPr>
        <w:jc w:val="center"/>
        <w:rPr>
          <w:rFonts w:ascii="Times New Roman" w:eastAsia="Times New Roman" w:hAnsi="Times New Roman" w:cs="Times New Roman"/>
          <w:sz w:val="28"/>
          <w:szCs w:val="28"/>
          <w:lang w:eastAsia="ru-RU"/>
        </w:rPr>
      </w:pPr>
    </w:p>
    <w:p w:rsidR="00804A9F" w:rsidRDefault="00804A9F">
      <w:pPr>
        <w:jc w:val="center"/>
        <w:rPr>
          <w:rFonts w:ascii="Times New Roman" w:eastAsia="Times New Roman" w:hAnsi="Times New Roman" w:cs="Times New Roman"/>
          <w:sz w:val="28"/>
          <w:szCs w:val="28"/>
          <w:lang w:eastAsia="ru-RU"/>
        </w:rPr>
      </w:pPr>
    </w:p>
    <w:p w:rsidR="00804A9F" w:rsidRDefault="00804A9F">
      <w:pPr>
        <w:jc w:val="center"/>
        <w:rPr>
          <w:rFonts w:ascii="Times New Roman" w:eastAsia="Times New Roman" w:hAnsi="Times New Roman" w:cs="Times New Roman"/>
          <w:sz w:val="28"/>
          <w:szCs w:val="28"/>
          <w:lang w:eastAsia="ru-RU"/>
        </w:rPr>
      </w:pPr>
    </w:p>
    <w:p w:rsidR="00804A9F" w:rsidRDefault="00804A9F">
      <w:pPr>
        <w:jc w:val="center"/>
        <w:rPr>
          <w:rFonts w:ascii="Times New Roman" w:eastAsia="Times New Roman" w:hAnsi="Times New Roman" w:cs="Times New Roman"/>
          <w:sz w:val="28"/>
          <w:szCs w:val="28"/>
          <w:lang w:eastAsia="ru-RU"/>
        </w:rPr>
      </w:pPr>
    </w:p>
    <w:p w:rsidR="00804A9F" w:rsidRDefault="002F57CF">
      <w:pPr>
        <w:spacing w:after="0"/>
        <w:jc w:val="center"/>
        <w:rPr>
          <w:rFonts w:ascii="Times New Roman" w:eastAsia="Times New Roman" w:hAnsi="Times New Roman" w:cs="Times New Roman"/>
          <w:b/>
          <w:sz w:val="40"/>
          <w:szCs w:val="40"/>
          <w:u w:val="single"/>
          <w:lang w:eastAsia="ru-RU"/>
        </w:rPr>
      </w:pPr>
      <w:r>
        <w:rPr>
          <w:rFonts w:ascii="Times New Roman" w:eastAsia="Times New Roman" w:hAnsi="Times New Roman" w:cs="Times New Roman"/>
          <w:b/>
          <w:sz w:val="40"/>
          <w:szCs w:val="40"/>
          <w:u w:val="single"/>
          <w:lang w:eastAsia="ru-RU"/>
        </w:rPr>
        <w:t>Раздел второй</w:t>
      </w:r>
    </w:p>
    <w:p w:rsidR="00804A9F" w:rsidRDefault="00804A9F">
      <w:pPr>
        <w:spacing w:after="0"/>
        <w:jc w:val="center"/>
        <w:rPr>
          <w:rFonts w:ascii="Times New Roman" w:eastAsia="Times New Roman" w:hAnsi="Times New Roman" w:cs="Times New Roman"/>
          <w:b/>
          <w:sz w:val="40"/>
          <w:szCs w:val="40"/>
          <w:u w:val="single"/>
          <w:lang w:eastAsia="ru-RU"/>
        </w:rPr>
      </w:pPr>
    </w:p>
    <w:p w:rsidR="00804A9F" w:rsidRDefault="002F57CF">
      <w:pPr>
        <w:spacing w:after="0"/>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Постановления Администрации</w:t>
      </w:r>
    </w:p>
    <w:p w:rsidR="00804A9F" w:rsidRPr="00B33AAC" w:rsidRDefault="002F57CF">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40"/>
          <w:szCs w:val="40"/>
          <w:lang w:eastAsia="ru-RU"/>
        </w:rPr>
        <w:t>Калмыцко</w:t>
      </w:r>
      <w:r w:rsidRPr="00B33AAC">
        <w:rPr>
          <w:rFonts w:ascii="Times New Roman" w:eastAsia="Times New Roman" w:hAnsi="Times New Roman" w:cs="Times New Roman"/>
          <w:b/>
          <w:sz w:val="40"/>
          <w:szCs w:val="40"/>
          <w:lang w:eastAsia="ru-RU"/>
        </w:rPr>
        <w:t xml:space="preserve">-Мысовского сельсовета </w:t>
      </w:r>
      <w:r>
        <w:rPr>
          <w:rFonts w:ascii="Times New Roman" w:eastAsia="Times New Roman" w:hAnsi="Times New Roman" w:cs="Times New Roman"/>
          <w:b/>
          <w:sz w:val="40"/>
          <w:szCs w:val="40"/>
          <w:lang w:eastAsia="ru-RU"/>
        </w:rPr>
        <w:t>Поспелихинского района</w:t>
      </w:r>
      <w:r w:rsidRPr="00B33AAC">
        <w:rPr>
          <w:rFonts w:ascii="Times New Roman" w:eastAsia="Times New Roman" w:hAnsi="Times New Roman" w:cs="Times New Roman"/>
          <w:b/>
          <w:sz w:val="40"/>
          <w:szCs w:val="40"/>
          <w:lang w:eastAsia="ru-RU"/>
        </w:rPr>
        <w:t xml:space="preserve"> Алтайского края</w:t>
      </w:r>
    </w:p>
    <w:p w:rsidR="00804A9F" w:rsidRDefault="00804A9F">
      <w:pPr>
        <w:jc w:val="center"/>
        <w:rPr>
          <w:rFonts w:ascii="Times New Roman" w:eastAsia="Times New Roman" w:hAnsi="Times New Roman" w:cs="Times New Roman"/>
          <w:sz w:val="28"/>
          <w:szCs w:val="28"/>
          <w:lang w:eastAsia="ru-RU"/>
        </w:rPr>
      </w:pPr>
    </w:p>
    <w:p w:rsidR="00804A9F" w:rsidRDefault="002F57CF">
      <w:pPr>
        <w:pStyle w:val="14"/>
        <w:jc w:val="center"/>
        <w:rPr>
          <w:rFonts w:ascii="Times New Roman" w:eastAsia="Calibri" w:hAnsi="Times New Roman"/>
          <w:sz w:val="28"/>
          <w:szCs w:val="28"/>
        </w:rPr>
      </w:pPr>
      <w:r>
        <w:rPr>
          <w:rFonts w:ascii="Times New Roman" w:hAnsi="Times New Roman"/>
          <w:sz w:val="40"/>
          <w:szCs w:val="40"/>
          <w:u w:val="single"/>
        </w:rPr>
        <w:br w:type="column"/>
      </w:r>
      <w:r>
        <w:rPr>
          <w:rFonts w:ascii="Times New Roman" w:eastAsia="Calibri" w:hAnsi="Times New Roman"/>
          <w:sz w:val="28"/>
          <w:szCs w:val="28"/>
        </w:rPr>
        <w:lastRenderedPageBreak/>
        <w:t>АДМИНИСТРАЦИЯ КАЛМЫЦКО-МЫСОВСКОГО СЕЛЬСОВЕТА</w:t>
      </w:r>
    </w:p>
    <w:p w:rsidR="00804A9F" w:rsidRDefault="002F57CF">
      <w:pPr>
        <w:pStyle w:val="14"/>
        <w:jc w:val="center"/>
        <w:rPr>
          <w:rFonts w:ascii="Times New Roman" w:eastAsia="Calibri" w:hAnsi="Times New Roman"/>
          <w:sz w:val="28"/>
          <w:szCs w:val="28"/>
        </w:rPr>
      </w:pPr>
      <w:r>
        <w:rPr>
          <w:rFonts w:ascii="Times New Roman" w:eastAsia="Calibri" w:hAnsi="Times New Roman"/>
          <w:sz w:val="28"/>
          <w:szCs w:val="28"/>
        </w:rPr>
        <w:t>ПОСПЕЛИХИНСКОГО РАЙОНА АЛТАЙСКОГО КРАЯ</w:t>
      </w:r>
    </w:p>
    <w:p w:rsidR="00804A9F" w:rsidRDefault="00804A9F">
      <w:pPr>
        <w:pStyle w:val="14"/>
        <w:jc w:val="center"/>
        <w:rPr>
          <w:rFonts w:ascii="Times New Roman" w:eastAsia="Calibri" w:hAnsi="Times New Roman"/>
          <w:sz w:val="28"/>
          <w:szCs w:val="28"/>
        </w:rPr>
      </w:pPr>
    </w:p>
    <w:p w:rsidR="00804A9F" w:rsidRDefault="00804A9F">
      <w:pPr>
        <w:pStyle w:val="14"/>
        <w:jc w:val="center"/>
        <w:rPr>
          <w:rFonts w:ascii="Times New Roman" w:eastAsia="Calibri" w:hAnsi="Times New Roman"/>
          <w:sz w:val="28"/>
          <w:szCs w:val="28"/>
        </w:rPr>
      </w:pPr>
    </w:p>
    <w:p w:rsidR="00804A9F" w:rsidRDefault="002F57CF">
      <w:pPr>
        <w:pStyle w:val="14"/>
        <w:ind w:left="708" w:hanging="708"/>
        <w:jc w:val="center"/>
        <w:rPr>
          <w:rFonts w:ascii="Times New Roman" w:eastAsia="Calibri" w:hAnsi="Times New Roman"/>
          <w:sz w:val="28"/>
          <w:szCs w:val="28"/>
        </w:rPr>
      </w:pPr>
      <w:r>
        <w:rPr>
          <w:rFonts w:ascii="Times New Roman" w:eastAsia="Calibri" w:hAnsi="Times New Roman"/>
          <w:sz w:val="28"/>
          <w:szCs w:val="28"/>
        </w:rPr>
        <w:t xml:space="preserve"> ПОСТАНОВЛЕНИЕ</w:t>
      </w:r>
    </w:p>
    <w:p w:rsidR="00804A9F" w:rsidRDefault="00804A9F">
      <w:pPr>
        <w:pStyle w:val="14"/>
        <w:jc w:val="center"/>
        <w:rPr>
          <w:rFonts w:ascii="Times New Roman" w:eastAsia="Calibri" w:hAnsi="Times New Roman"/>
          <w:sz w:val="28"/>
          <w:szCs w:val="28"/>
        </w:rPr>
      </w:pPr>
    </w:p>
    <w:p w:rsidR="00804A9F" w:rsidRDefault="002F57CF">
      <w:pPr>
        <w:pStyle w:val="14"/>
        <w:jc w:val="both"/>
        <w:rPr>
          <w:rFonts w:ascii="Times New Roman" w:eastAsia="Calibri" w:hAnsi="Times New Roman"/>
          <w:sz w:val="28"/>
          <w:szCs w:val="28"/>
        </w:rPr>
      </w:pPr>
      <w:r>
        <w:rPr>
          <w:rFonts w:ascii="Times New Roman" w:eastAsia="Calibri" w:hAnsi="Times New Roman"/>
          <w:sz w:val="28"/>
          <w:szCs w:val="28"/>
        </w:rPr>
        <w:t>02.09.2024</w:t>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t xml:space="preserve">                       № 15</w:t>
      </w:r>
    </w:p>
    <w:p w:rsidR="00804A9F" w:rsidRDefault="002F57CF">
      <w:pPr>
        <w:pStyle w:val="14"/>
        <w:jc w:val="center"/>
        <w:rPr>
          <w:rFonts w:ascii="Times New Roman" w:eastAsia="Calibri" w:hAnsi="Times New Roman"/>
          <w:sz w:val="28"/>
          <w:szCs w:val="28"/>
        </w:rPr>
      </w:pPr>
      <w:r>
        <w:rPr>
          <w:rFonts w:ascii="Times New Roman" w:eastAsia="Calibri" w:hAnsi="Times New Roman"/>
          <w:sz w:val="28"/>
          <w:szCs w:val="28"/>
        </w:rPr>
        <w:t>с. Калмыцкие - Мысы</w:t>
      </w:r>
    </w:p>
    <w:p w:rsidR="00804A9F" w:rsidRDefault="00804A9F">
      <w:pPr>
        <w:pStyle w:val="14"/>
        <w:rPr>
          <w:rFonts w:ascii="Times New Roman" w:eastAsia="Calibri" w:hAnsi="Times New Roman"/>
          <w:sz w:val="28"/>
          <w:szCs w:val="28"/>
        </w:rPr>
      </w:pPr>
    </w:p>
    <w:p w:rsidR="00804A9F" w:rsidRDefault="00804A9F">
      <w:pPr>
        <w:pStyle w:val="14"/>
        <w:rPr>
          <w:rFonts w:ascii="Times New Roman" w:eastAsia="Calibri" w:hAnsi="Times New Roman"/>
          <w:sz w:val="28"/>
          <w:szCs w:val="28"/>
        </w:rPr>
      </w:pPr>
    </w:p>
    <w:p w:rsidR="00804A9F" w:rsidRDefault="002F57CF" w:rsidP="00B33AAC">
      <w:pPr>
        <w:pStyle w:val="14"/>
        <w:tabs>
          <w:tab w:val="left" w:pos="4080"/>
        </w:tabs>
        <w:ind w:right="5275" w:firstLineChars="171" w:firstLine="479"/>
        <w:jc w:val="both"/>
        <w:rPr>
          <w:rFonts w:ascii="Times New Roman" w:eastAsia="Calibri" w:hAnsi="Times New Roman"/>
          <w:color w:val="000000"/>
          <w:sz w:val="28"/>
          <w:szCs w:val="28"/>
        </w:rPr>
      </w:pPr>
      <w:r>
        <w:rPr>
          <w:rFonts w:ascii="Times New Roman" w:eastAsia="Calibri" w:hAnsi="Times New Roman"/>
          <w:sz w:val="28"/>
          <w:szCs w:val="28"/>
        </w:rPr>
        <w:t xml:space="preserve">О внесении изменений в Постановление Администрации Калмыцко-Мысовского сельсовета совета от 25.02.2022 г № 05 </w:t>
      </w:r>
      <w:r w:rsidR="0005664A">
        <w:rPr>
          <w:rFonts w:ascii="Times New Roman" w:eastAsia="Calibri" w:hAnsi="Times New Roman"/>
          <w:sz w:val="28"/>
          <w:szCs w:val="28"/>
        </w:rPr>
        <w:t>«</w:t>
      </w:r>
      <w:r>
        <w:rPr>
          <w:rFonts w:ascii="Times New Roman" w:eastAsia="Calibri" w:hAnsi="Times New Roman"/>
          <w:sz w:val="28"/>
          <w:szCs w:val="28"/>
        </w:rPr>
        <w:t xml:space="preserve">Об утверждении муниципальной услуги «Выдача выписки из похозяйственной книги» </w:t>
      </w:r>
    </w:p>
    <w:p w:rsidR="00804A9F" w:rsidRDefault="00804A9F">
      <w:pPr>
        <w:pStyle w:val="14"/>
        <w:ind w:firstLine="709"/>
        <w:jc w:val="both"/>
        <w:rPr>
          <w:rFonts w:ascii="Times New Roman" w:eastAsia="Calibri" w:hAnsi="Times New Roman"/>
          <w:sz w:val="28"/>
          <w:szCs w:val="28"/>
        </w:rPr>
      </w:pPr>
    </w:p>
    <w:p w:rsidR="00804A9F" w:rsidRDefault="00804A9F">
      <w:pPr>
        <w:pStyle w:val="14"/>
        <w:ind w:firstLine="709"/>
        <w:jc w:val="both"/>
        <w:rPr>
          <w:rFonts w:ascii="Times New Roman" w:eastAsia="Calibri" w:hAnsi="Times New Roman"/>
          <w:sz w:val="28"/>
          <w:szCs w:val="28"/>
        </w:rPr>
      </w:pPr>
    </w:p>
    <w:p w:rsidR="00804A9F" w:rsidRDefault="002F57CF">
      <w:pPr>
        <w:pStyle w:val="14"/>
        <w:ind w:firstLine="709"/>
        <w:jc w:val="both"/>
        <w:rPr>
          <w:rFonts w:ascii="Times New Roman" w:eastAsia="Calibri" w:hAnsi="Times New Roman"/>
          <w:sz w:val="28"/>
          <w:szCs w:val="28"/>
        </w:rPr>
      </w:pPr>
      <w:r>
        <w:rPr>
          <w:rFonts w:ascii="Times New Roman" w:eastAsia="Calibri" w:hAnsi="Times New Roman"/>
          <w:sz w:val="28"/>
          <w:szCs w:val="28"/>
        </w:rPr>
        <w:t>На основании приказа Минсельхоза России от 27.09.2022 г № 629 «Об организации предоставления государственных и муниципальных услуг» в соответствии с п. 35 Приложения № 2 к приказу Минсельхоза России от 27 сентября 2022 г № 629, Федерального закона от 06.10.2003 г № 131 Федерального закона «Об общих принципах организации местного самоуправления в Российской Федерации» ПОСТАНОВЛЯЮ:</w:t>
      </w:r>
    </w:p>
    <w:p w:rsidR="00804A9F" w:rsidRDefault="002F57CF">
      <w:pPr>
        <w:numPr>
          <w:ilvl w:val="0"/>
          <w:numId w:val="6"/>
        </w:num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Внести изменения в Постановление Администрации Калмыцко-Мысовского сельсовета совета от 25.02.2022 г № 05 </w:t>
      </w:r>
      <w:r w:rsidR="0005664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Об утверждении муниципальной услуги «Выдача выписки из похозяйственной книги»</w:t>
      </w:r>
    </w:p>
    <w:p w:rsidR="00804A9F" w:rsidRDefault="002F57CF" w:rsidP="00B33AAC">
      <w:pPr>
        <w:shd w:val="clear" w:color="auto" w:fill="FFFFFF"/>
        <w:spacing w:after="0" w:line="240" w:lineRule="auto"/>
        <w:ind w:firstLineChars="171" w:firstLine="47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Изложить п.3.4.2 регламента в следующей редакции: «3.4.2. Выписка из книги предоставляется органом местного самоуправления в течени</w:t>
      </w:r>
      <w:r w:rsidR="0005664A">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3 рабочих дней со дня регистрации заявления о предоставлении выписки из похозяйственной книги»</w:t>
      </w:r>
      <w:r w:rsidR="0005664A">
        <w:rPr>
          <w:rFonts w:ascii="Times New Roman" w:eastAsia="Times New Roman" w:hAnsi="Times New Roman" w:cs="Times New Roman"/>
          <w:sz w:val="28"/>
          <w:szCs w:val="28"/>
          <w:lang w:eastAsia="ru-RU"/>
        </w:rPr>
        <w:t>.</w:t>
      </w:r>
    </w:p>
    <w:p w:rsidR="00804A9F" w:rsidRDefault="002F57CF">
      <w:pPr>
        <w:pStyle w:val="14"/>
        <w:ind w:firstLine="709"/>
        <w:jc w:val="both"/>
        <w:rPr>
          <w:rFonts w:ascii="Times New Roman" w:eastAsia="Calibri" w:hAnsi="Times New Roman"/>
          <w:sz w:val="28"/>
          <w:szCs w:val="28"/>
        </w:rPr>
      </w:pPr>
      <w:r>
        <w:rPr>
          <w:rFonts w:ascii="Times New Roman" w:eastAsia="Calibri" w:hAnsi="Times New Roman"/>
          <w:sz w:val="28"/>
          <w:szCs w:val="28"/>
        </w:rPr>
        <w:t>2. Обнародовать настоящее постановление на информационных стендах Администрации сельсовета, официальном Интернет-сайте Администрации сельсовета, в Сборнике нормативно правовых актов Администрации сельсовета.</w:t>
      </w:r>
    </w:p>
    <w:p w:rsidR="00804A9F" w:rsidRDefault="002F57CF">
      <w:pPr>
        <w:pStyle w:val="14"/>
        <w:ind w:firstLine="709"/>
        <w:jc w:val="both"/>
        <w:rPr>
          <w:rFonts w:ascii="Times New Roman" w:eastAsia="Calibri" w:hAnsi="Times New Roman"/>
          <w:sz w:val="28"/>
          <w:szCs w:val="28"/>
        </w:rPr>
      </w:pPr>
      <w:r>
        <w:rPr>
          <w:rFonts w:ascii="Times New Roman" w:eastAsia="Calibri" w:hAnsi="Times New Roman"/>
          <w:sz w:val="28"/>
          <w:szCs w:val="28"/>
        </w:rPr>
        <w:t xml:space="preserve">3. Контроль за исполнением настоящего постановления оставляю за собой. </w:t>
      </w:r>
    </w:p>
    <w:p w:rsidR="00804A9F" w:rsidRDefault="00804A9F">
      <w:pPr>
        <w:pStyle w:val="14"/>
        <w:jc w:val="both"/>
        <w:rPr>
          <w:rFonts w:ascii="Times New Roman" w:eastAsia="Calibri" w:hAnsi="Times New Roman"/>
          <w:sz w:val="28"/>
          <w:szCs w:val="28"/>
        </w:rPr>
      </w:pPr>
    </w:p>
    <w:p w:rsidR="00804A9F" w:rsidRDefault="00804A9F">
      <w:pPr>
        <w:pStyle w:val="14"/>
        <w:jc w:val="both"/>
        <w:rPr>
          <w:rFonts w:ascii="Times New Roman" w:eastAsia="Calibri" w:hAnsi="Times New Roman"/>
          <w:sz w:val="28"/>
          <w:szCs w:val="28"/>
        </w:rPr>
      </w:pPr>
    </w:p>
    <w:p w:rsidR="00804A9F" w:rsidRDefault="002F57CF">
      <w:pPr>
        <w:pStyle w:val="14"/>
        <w:jc w:val="both"/>
        <w:rPr>
          <w:rFonts w:ascii="Times New Roman" w:eastAsia="Calibri" w:hAnsi="Times New Roman"/>
          <w:sz w:val="28"/>
          <w:szCs w:val="28"/>
        </w:rPr>
      </w:pPr>
      <w:r>
        <w:rPr>
          <w:rFonts w:ascii="Times New Roman" w:eastAsia="Calibri" w:hAnsi="Times New Roman"/>
          <w:sz w:val="28"/>
          <w:szCs w:val="28"/>
        </w:rPr>
        <w:t>И. о. главы сельсовета                                                                         М.М.</w:t>
      </w:r>
      <w:r w:rsidR="0005664A">
        <w:rPr>
          <w:rFonts w:ascii="Times New Roman" w:eastAsia="Calibri" w:hAnsi="Times New Roman"/>
          <w:sz w:val="28"/>
          <w:szCs w:val="28"/>
        </w:rPr>
        <w:t xml:space="preserve"> </w:t>
      </w:r>
      <w:r>
        <w:rPr>
          <w:rFonts w:ascii="Times New Roman" w:eastAsia="Calibri" w:hAnsi="Times New Roman"/>
          <w:sz w:val="28"/>
          <w:szCs w:val="28"/>
        </w:rPr>
        <w:t>Альт</w:t>
      </w:r>
    </w:p>
    <w:p w:rsidR="00804A9F" w:rsidRDefault="00804A9F">
      <w:pPr>
        <w:pStyle w:val="14"/>
        <w:ind w:left="5670"/>
        <w:jc w:val="both"/>
        <w:rPr>
          <w:rFonts w:ascii="Times New Roman" w:eastAsia="Calibri" w:hAnsi="Times New Roman"/>
          <w:color w:val="000000"/>
          <w:sz w:val="28"/>
          <w:szCs w:val="28"/>
        </w:rPr>
      </w:pPr>
    </w:p>
    <w:p w:rsidR="00804A9F" w:rsidRDefault="002F57CF">
      <w:pPr>
        <w:rPr>
          <w:rFonts w:ascii="Times New Roman" w:eastAsia="Calibri" w:hAnsi="Times New Roman"/>
          <w:color w:val="000000"/>
          <w:sz w:val="28"/>
          <w:szCs w:val="28"/>
        </w:rPr>
      </w:pPr>
      <w:r>
        <w:rPr>
          <w:rFonts w:ascii="Times New Roman" w:eastAsia="Calibri" w:hAnsi="Times New Roman"/>
          <w:color w:val="000000"/>
          <w:sz w:val="28"/>
          <w:szCs w:val="28"/>
        </w:rPr>
        <w:br w:type="page"/>
      </w:r>
    </w:p>
    <w:p w:rsidR="00804A9F" w:rsidRDefault="002F57CF">
      <w:pPr>
        <w:pStyle w:val="14"/>
        <w:jc w:val="center"/>
        <w:rPr>
          <w:rFonts w:ascii="Times New Roman" w:eastAsia="Calibri" w:hAnsi="Times New Roman"/>
          <w:sz w:val="28"/>
          <w:szCs w:val="28"/>
        </w:rPr>
      </w:pPr>
      <w:r>
        <w:rPr>
          <w:rFonts w:ascii="Times New Roman" w:eastAsia="Calibri" w:hAnsi="Times New Roman"/>
          <w:sz w:val="28"/>
          <w:szCs w:val="28"/>
        </w:rPr>
        <w:lastRenderedPageBreak/>
        <w:t>АДМИНИСТРАЦИЯ КАЛМЫЦКО-МЫСОВСКОГО СЕЛЬСОВЕТА</w:t>
      </w:r>
    </w:p>
    <w:p w:rsidR="00804A9F" w:rsidRDefault="002F57CF">
      <w:pPr>
        <w:widowControl w:val="0"/>
        <w:autoSpaceDE w:val="0"/>
        <w:autoSpaceDN w:val="0"/>
        <w:adjustRightInd w:val="0"/>
        <w:spacing w:after="0" w:line="240" w:lineRule="auto"/>
        <w:ind w:firstLineChars="500" w:firstLine="14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ПОСПЕЛИХИНСКОГО РАЙОНА АЛТАЙСКОГО КРАЯ</w:t>
      </w:r>
    </w:p>
    <w:p w:rsidR="00804A9F" w:rsidRDefault="00804A9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04A9F" w:rsidRDefault="00804A9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04A9F" w:rsidRDefault="002F57CF">
      <w:pPr>
        <w:pStyle w:val="14"/>
        <w:ind w:left="708" w:hanging="708"/>
        <w:jc w:val="center"/>
        <w:rPr>
          <w:rFonts w:ascii="Times New Roman" w:eastAsia="Calibri" w:hAnsi="Times New Roman"/>
          <w:sz w:val="28"/>
          <w:szCs w:val="28"/>
        </w:rPr>
      </w:pPr>
      <w:r>
        <w:rPr>
          <w:rFonts w:ascii="Times New Roman" w:eastAsia="Calibri" w:hAnsi="Times New Roman"/>
          <w:sz w:val="28"/>
          <w:szCs w:val="28"/>
        </w:rPr>
        <w:t>ПОСТАНОВЛЕНИЕ</w:t>
      </w:r>
    </w:p>
    <w:p w:rsidR="00804A9F" w:rsidRPr="00B33AAC" w:rsidRDefault="002F57C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33AAC">
        <w:rPr>
          <w:rFonts w:ascii="Times New Roman" w:eastAsia="Times New Roman" w:hAnsi="Times New Roman" w:cs="Times New Roman"/>
          <w:sz w:val="28"/>
          <w:szCs w:val="28"/>
          <w:lang w:eastAsia="ru-RU"/>
        </w:rPr>
        <w:t>11.09.2024</w:t>
      </w:r>
      <w:r>
        <w:rPr>
          <w:rFonts w:ascii="Times New Roman" w:eastAsia="Times New Roman" w:hAnsi="Times New Roman" w:cs="Times New Roman"/>
          <w:sz w:val="28"/>
          <w:szCs w:val="28"/>
          <w:lang w:eastAsia="ru-RU"/>
        </w:rPr>
        <w:t xml:space="preserve">                                                                                         </w:t>
      </w:r>
      <w:r w:rsidRPr="00B33A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r w:rsidRPr="00B33AAC">
        <w:rPr>
          <w:rFonts w:ascii="Times New Roman" w:eastAsia="Times New Roman" w:hAnsi="Times New Roman" w:cs="Times New Roman"/>
          <w:sz w:val="28"/>
          <w:szCs w:val="28"/>
          <w:lang w:eastAsia="ru-RU"/>
        </w:rPr>
        <w:t>16/1</w:t>
      </w:r>
    </w:p>
    <w:p w:rsidR="00804A9F" w:rsidRDefault="002F57CF">
      <w:pPr>
        <w:pStyle w:val="14"/>
        <w:jc w:val="center"/>
        <w:rPr>
          <w:rFonts w:ascii="Times New Roman" w:eastAsia="Calibri" w:hAnsi="Times New Roman"/>
          <w:sz w:val="28"/>
          <w:szCs w:val="28"/>
        </w:rPr>
      </w:pPr>
      <w:r>
        <w:rPr>
          <w:rFonts w:ascii="Times New Roman" w:eastAsia="Calibri" w:hAnsi="Times New Roman"/>
          <w:sz w:val="28"/>
          <w:szCs w:val="28"/>
        </w:rPr>
        <w:t>с. Калмыцкие - Мысы</w:t>
      </w:r>
    </w:p>
    <w:p w:rsidR="00804A9F" w:rsidRDefault="00804A9F">
      <w:pPr>
        <w:pStyle w:val="14"/>
        <w:rPr>
          <w:rFonts w:ascii="Times New Roman" w:eastAsia="Calibri" w:hAnsi="Times New Roman"/>
          <w:sz w:val="28"/>
          <w:szCs w:val="28"/>
        </w:rPr>
      </w:pPr>
    </w:p>
    <w:p w:rsidR="00804A9F" w:rsidRDefault="00804A9F">
      <w:pPr>
        <w:widowControl w:val="0"/>
        <w:autoSpaceDE w:val="0"/>
        <w:autoSpaceDN w:val="0"/>
        <w:adjustRightInd w:val="0"/>
        <w:spacing w:after="0" w:line="240" w:lineRule="auto"/>
        <w:ind w:right="5102"/>
        <w:jc w:val="both"/>
        <w:rPr>
          <w:rFonts w:ascii="Times New Roman" w:eastAsia="Times New Roman" w:hAnsi="Times New Roman" w:cs="Times New Roman"/>
          <w:sz w:val="28"/>
          <w:szCs w:val="28"/>
          <w:lang w:eastAsia="ru-RU"/>
        </w:rPr>
      </w:pPr>
    </w:p>
    <w:p w:rsidR="00804A9F" w:rsidRDefault="002F57CF">
      <w:pPr>
        <w:widowControl w:val="0"/>
        <w:autoSpaceDE w:val="0"/>
        <w:autoSpaceDN w:val="0"/>
        <w:adjustRightInd w:val="0"/>
        <w:spacing w:after="0" w:line="240" w:lineRule="auto"/>
        <w:ind w:right="510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 утверждении Административного регламента предоставления муниципальной услуги по даче письменных разъяснений налогоплательщикам по вопросам применения муниципальных нормативных правовых актов о местных налогах и сборах</w:t>
      </w:r>
    </w:p>
    <w:p w:rsidR="00804A9F" w:rsidRDefault="00804A9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04A9F" w:rsidRDefault="00804A9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04A9F" w:rsidRDefault="002F57CF">
      <w:pPr>
        <w:widowControl w:val="0"/>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28"/>
          <w:szCs w:val="28"/>
          <w:lang w:eastAsia="ru-RU"/>
        </w:rPr>
        <w:t>В соответствии с Налоговым кодексом Российской Федерации, Федеральным законом от 27.07.2010 № 210-ФЗ «Об организации предоставления государственных и муниципальных услуг», Уставом муниципального образования Калмыцко - Мысовского сельсовета Поспелихинского района Алтайского края, ПОСТАНОВЛЯЮ:</w:t>
      </w:r>
    </w:p>
    <w:p w:rsidR="00804A9F" w:rsidRDefault="002F57CF">
      <w:pPr>
        <w:widowControl w:val="0"/>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Утвердить Административный регламент предоставления муниципальной услуги по даче письменных разъяснений налогоплательщикам по вопросам применения муниципальных нормативных правовых актов о местных налогах и сборах согласно приложению.</w:t>
      </w:r>
    </w:p>
    <w:p w:rsidR="00804A9F" w:rsidRDefault="002F57C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Обнародовать настоящее постановление в установленном порядке.</w:t>
      </w:r>
    </w:p>
    <w:p w:rsidR="00804A9F" w:rsidRDefault="00804A9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04A9F" w:rsidRDefault="00804A9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04A9F" w:rsidRDefault="002F57C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И.о.</w:t>
      </w:r>
      <w:r w:rsidR="0005664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главы сельсовета                                                                                 М.М.</w:t>
      </w:r>
      <w:r w:rsidR="00B33A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Альт </w:t>
      </w:r>
    </w:p>
    <w:p w:rsidR="00804A9F" w:rsidRDefault="00804A9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04A9F" w:rsidRDefault="00804A9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04A9F" w:rsidRDefault="00804A9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04A9F" w:rsidRDefault="00804A9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04A9F" w:rsidRDefault="00804A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804A9F" w:rsidRDefault="00804A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804A9F" w:rsidRDefault="00804A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804A9F" w:rsidRDefault="00804A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804A9F" w:rsidRDefault="00804A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804A9F" w:rsidRDefault="00804A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804A9F" w:rsidRDefault="00804A9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804A9F" w:rsidRDefault="002F57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804A9F" w:rsidRPr="00B33AAC" w:rsidRDefault="002F57CF" w:rsidP="00B33AAC">
      <w:pPr>
        <w:widowControl w:val="0"/>
        <w:autoSpaceDE w:val="0"/>
        <w:autoSpaceDN w:val="0"/>
        <w:adjustRightInd w:val="0"/>
        <w:spacing w:after="0" w:line="240" w:lineRule="auto"/>
        <w:ind w:left="567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lastRenderedPageBreak/>
        <w:t>Приложение</w:t>
      </w:r>
    </w:p>
    <w:p w:rsidR="00804A9F" w:rsidRPr="00B33AAC" w:rsidRDefault="002F57CF" w:rsidP="00B33AAC">
      <w:pPr>
        <w:widowControl w:val="0"/>
        <w:autoSpaceDE w:val="0"/>
        <w:autoSpaceDN w:val="0"/>
        <w:adjustRightInd w:val="0"/>
        <w:spacing w:after="0" w:line="240" w:lineRule="auto"/>
        <w:ind w:left="567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к постановлению Администрации</w:t>
      </w:r>
    </w:p>
    <w:p w:rsidR="00804A9F" w:rsidRPr="00B33AAC" w:rsidRDefault="002F57CF" w:rsidP="00B33AAC">
      <w:pPr>
        <w:widowControl w:val="0"/>
        <w:autoSpaceDE w:val="0"/>
        <w:autoSpaceDN w:val="0"/>
        <w:adjustRightInd w:val="0"/>
        <w:spacing w:after="0" w:line="240" w:lineRule="auto"/>
        <w:ind w:left="567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Калмыцко-Мысовского сельсовета </w:t>
      </w:r>
    </w:p>
    <w:p w:rsidR="00804A9F" w:rsidRPr="00B33AAC" w:rsidRDefault="002F57CF" w:rsidP="00B33AAC">
      <w:pPr>
        <w:widowControl w:val="0"/>
        <w:autoSpaceDE w:val="0"/>
        <w:autoSpaceDN w:val="0"/>
        <w:adjustRightInd w:val="0"/>
        <w:spacing w:after="0" w:line="240" w:lineRule="auto"/>
        <w:ind w:left="567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от 11.09.2024 № 16/1</w:t>
      </w:r>
    </w:p>
    <w:p w:rsidR="00804A9F" w:rsidRPr="00B33AAC" w:rsidRDefault="00804A9F" w:rsidP="00B33AAC">
      <w:pPr>
        <w:widowControl w:val="0"/>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p>
    <w:p w:rsidR="00804A9F" w:rsidRPr="00B33AAC" w:rsidRDefault="002F57CF" w:rsidP="00B33AAC">
      <w:pPr>
        <w:autoSpaceDE w:val="0"/>
        <w:autoSpaceDN w:val="0"/>
        <w:adjustRightInd w:val="0"/>
        <w:spacing w:line="240" w:lineRule="auto"/>
        <w:contextualSpacing/>
        <w:jc w:val="center"/>
        <w:rPr>
          <w:rFonts w:ascii="Times New Roman" w:eastAsia="Times New Roman" w:hAnsi="Times New Roman" w:cs="Times New Roman"/>
          <w:b/>
          <w:sz w:val="26"/>
          <w:szCs w:val="26"/>
          <w:lang w:eastAsia="ru-RU"/>
        </w:rPr>
      </w:pPr>
      <w:r w:rsidRPr="00B33AAC">
        <w:rPr>
          <w:rFonts w:ascii="Times New Roman" w:eastAsia="Times New Roman" w:hAnsi="Times New Roman" w:cs="Times New Roman"/>
          <w:b/>
          <w:sz w:val="26"/>
          <w:szCs w:val="26"/>
          <w:lang w:eastAsia="ru-RU"/>
        </w:rPr>
        <w:t>Административный регламент</w:t>
      </w:r>
    </w:p>
    <w:p w:rsidR="00804A9F" w:rsidRPr="00B33AAC" w:rsidRDefault="002F57CF" w:rsidP="00B33AAC">
      <w:pPr>
        <w:autoSpaceDE w:val="0"/>
        <w:autoSpaceDN w:val="0"/>
        <w:adjustRightInd w:val="0"/>
        <w:spacing w:line="240" w:lineRule="auto"/>
        <w:contextualSpacing/>
        <w:jc w:val="center"/>
        <w:rPr>
          <w:rFonts w:ascii="Times New Roman" w:eastAsia="Times New Roman" w:hAnsi="Times New Roman" w:cs="Times New Roman"/>
          <w:b/>
          <w:bCs/>
          <w:color w:val="000000"/>
          <w:sz w:val="26"/>
          <w:szCs w:val="26"/>
          <w:lang w:eastAsia="ru-RU"/>
        </w:rPr>
      </w:pPr>
      <w:r w:rsidRPr="00B33AAC">
        <w:rPr>
          <w:rFonts w:ascii="Times New Roman" w:eastAsia="Times New Roman" w:hAnsi="Times New Roman" w:cs="Times New Roman"/>
          <w:b/>
          <w:sz w:val="26"/>
          <w:szCs w:val="26"/>
          <w:lang w:eastAsia="ru-RU"/>
        </w:rPr>
        <w:t xml:space="preserve">предоставления муниципальной услуги </w:t>
      </w:r>
      <w:r w:rsidRPr="00B33AAC">
        <w:rPr>
          <w:rFonts w:ascii="Times New Roman" w:eastAsia="Times New Roman" w:hAnsi="Times New Roman" w:cs="Times New Roman"/>
          <w:b/>
          <w:color w:val="000000"/>
          <w:sz w:val="26"/>
          <w:szCs w:val="26"/>
          <w:lang w:eastAsia="ru-RU"/>
        </w:rPr>
        <w:t xml:space="preserve">по </w:t>
      </w:r>
      <w:r w:rsidRPr="00B33AAC">
        <w:rPr>
          <w:rFonts w:ascii="Times New Roman" w:eastAsia="Times New Roman" w:hAnsi="Times New Roman" w:cs="Times New Roman"/>
          <w:b/>
          <w:bCs/>
          <w:color w:val="000000"/>
          <w:sz w:val="26"/>
          <w:szCs w:val="26"/>
          <w:lang w:eastAsia="ru-RU"/>
        </w:rPr>
        <w:t>даче письменных разъяснений налогоплательщикам по вопросам применения муниципальных нормативных правовых актов о местных налогах и сборах</w:t>
      </w:r>
    </w:p>
    <w:p w:rsidR="00804A9F" w:rsidRPr="00B33AAC" w:rsidRDefault="00804A9F" w:rsidP="00B33AAC">
      <w:pPr>
        <w:autoSpaceDE w:val="0"/>
        <w:autoSpaceDN w:val="0"/>
        <w:adjustRightInd w:val="0"/>
        <w:spacing w:line="240" w:lineRule="auto"/>
        <w:contextualSpacing/>
        <w:jc w:val="both"/>
        <w:rPr>
          <w:rFonts w:ascii="Times New Roman" w:eastAsia="Times New Roman" w:hAnsi="Times New Roman" w:cs="Times New Roman"/>
          <w:b/>
          <w:sz w:val="26"/>
          <w:szCs w:val="26"/>
          <w:lang w:eastAsia="ru-RU"/>
        </w:rPr>
      </w:pPr>
    </w:p>
    <w:p w:rsidR="00804A9F" w:rsidRPr="00B33AAC" w:rsidRDefault="00804A9F" w:rsidP="00B33AAC">
      <w:pPr>
        <w:autoSpaceDE w:val="0"/>
        <w:autoSpaceDN w:val="0"/>
        <w:adjustRightInd w:val="0"/>
        <w:spacing w:line="240" w:lineRule="auto"/>
        <w:contextualSpacing/>
        <w:jc w:val="both"/>
        <w:rPr>
          <w:rFonts w:ascii="Times New Roman" w:eastAsia="Times New Roman" w:hAnsi="Times New Roman" w:cs="Times New Roman"/>
          <w:b/>
          <w:sz w:val="26"/>
          <w:szCs w:val="26"/>
          <w:lang w:eastAsia="ru-RU"/>
        </w:rPr>
      </w:pPr>
    </w:p>
    <w:p w:rsidR="00804A9F" w:rsidRPr="00B33AAC" w:rsidRDefault="002F57CF" w:rsidP="00B33AAC">
      <w:pPr>
        <w:autoSpaceDE w:val="0"/>
        <w:autoSpaceDN w:val="0"/>
        <w:adjustRightInd w:val="0"/>
        <w:spacing w:line="240" w:lineRule="auto"/>
        <w:contextualSpacing/>
        <w:jc w:val="center"/>
        <w:outlineLvl w:val="1"/>
        <w:rPr>
          <w:rFonts w:ascii="Times New Roman" w:eastAsia="Times New Roman" w:hAnsi="Times New Roman" w:cs="Times New Roman"/>
          <w:b/>
          <w:sz w:val="26"/>
          <w:szCs w:val="26"/>
          <w:lang w:eastAsia="ru-RU"/>
        </w:rPr>
      </w:pPr>
      <w:r w:rsidRPr="00B33AAC">
        <w:rPr>
          <w:rFonts w:ascii="Times New Roman" w:eastAsia="Times New Roman" w:hAnsi="Times New Roman" w:cs="Times New Roman"/>
          <w:b/>
          <w:sz w:val="26"/>
          <w:szCs w:val="26"/>
          <w:lang w:eastAsia="ru-RU"/>
        </w:rPr>
        <w:t>1. Общие положения</w:t>
      </w:r>
    </w:p>
    <w:p w:rsidR="00804A9F" w:rsidRPr="00B33AAC" w:rsidRDefault="002F57CF" w:rsidP="00B33AAC">
      <w:pPr>
        <w:autoSpaceDE w:val="0"/>
        <w:autoSpaceDN w:val="0"/>
        <w:adjustRightInd w:val="0"/>
        <w:spacing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1.1. Административный регламент предоставления муниципальной услуги </w:t>
      </w:r>
      <w:r w:rsidRPr="00B33AAC">
        <w:rPr>
          <w:rFonts w:ascii="Times New Roman" w:eastAsia="Times New Roman" w:hAnsi="Times New Roman" w:cs="Times New Roman"/>
          <w:color w:val="000000"/>
          <w:sz w:val="26"/>
          <w:szCs w:val="26"/>
          <w:lang w:eastAsia="ru-RU"/>
        </w:rPr>
        <w:t xml:space="preserve">по </w:t>
      </w:r>
      <w:r w:rsidRPr="00B33AAC">
        <w:rPr>
          <w:rFonts w:ascii="Times New Roman" w:eastAsia="Times New Roman" w:hAnsi="Times New Roman" w:cs="Times New Roman"/>
          <w:bCs/>
          <w:color w:val="000000"/>
          <w:sz w:val="26"/>
          <w:szCs w:val="26"/>
          <w:lang w:eastAsia="ru-RU"/>
        </w:rPr>
        <w:t>даче письменных разъяснений налогоплательщикам по вопросам применения муниципальных нормативных правовых актов о местных налогах и сборах</w:t>
      </w:r>
      <w:r w:rsidRPr="00B33AAC">
        <w:rPr>
          <w:rFonts w:ascii="Times New Roman" w:eastAsia="Times New Roman" w:hAnsi="Times New Roman" w:cs="Times New Roman"/>
          <w:sz w:val="26"/>
          <w:szCs w:val="26"/>
          <w:lang w:eastAsia="ru-RU"/>
        </w:rPr>
        <w:t xml:space="preserve"> (далее –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предоставления муниципальной услуги, требования к порядку их выполнения, порядок и формы контроля за предоставлением муниципальной услуги, порядок обжалования заявителями решений и действий (бездействия) должностных лиц, а также принимаемых ими решений при предоставлении муниципальной услуги, в том числе в электронной форме с использованием федеральной государственной информационной системы «Единый портал государственных и муниципальных услуг» (далее - ЕПГУ), регионального портала государственных и муниципальных услуг Алтайского края (далее - РПГУ) и информационно-телекоммуникационной сети «Интернет» с соблюдением норм законодательства Российской Федерации о защите персональных данных.</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1.2. Заявителями при предоставлении муниципальной услуги являются </w:t>
      </w:r>
      <w:r w:rsidRPr="00B33AAC">
        <w:rPr>
          <w:rFonts w:ascii="Times New Roman" w:eastAsia="Times New Roman" w:hAnsi="Times New Roman" w:cs="Times New Roman"/>
          <w:color w:val="000000"/>
          <w:sz w:val="26"/>
          <w:szCs w:val="26"/>
          <w:shd w:val="clear" w:color="auto" w:fill="FFFFFF"/>
          <w:lang w:eastAsia="ru-RU"/>
        </w:rPr>
        <w:t xml:space="preserve">налогоплательщики (организации и физические лица), на которых в соответствии с Налоговым кодексом Российской Федерации возложена обязанность уплачивать налоги, сборы, страховые взносы </w:t>
      </w:r>
      <w:r w:rsidRPr="00B33AAC">
        <w:rPr>
          <w:rFonts w:ascii="Times New Roman" w:eastAsia="Times New Roman" w:hAnsi="Times New Roman" w:cs="Times New Roman"/>
          <w:sz w:val="26"/>
          <w:szCs w:val="26"/>
          <w:lang w:eastAsia="ru-RU"/>
        </w:rPr>
        <w:t>(далее - заявители).</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1.3. Требования к порядку информирования о предоставлении муниципальной услуги: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color w:val="000000"/>
          <w:sz w:val="26"/>
          <w:szCs w:val="26"/>
        </w:rPr>
        <w:t xml:space="preserve">1.3.1. Информирование граждан о порядке предоставления </w:t>
      </w:r>
      <w:r w:rsidRPr="00B33AAC">
        <w:rPr>
          <w:rFonts w:ascii="Times New Roman" w:eastAsia="Calibri" w:hAnsi="Times New Roman" w:cs="Times New Roman"/>
          <w:sz w:val="26"/>
          <w:szCs w:val="26"/>
        </w:rPr>
        <w:t>муниципальной услуги осуществляется специалистами Администрации</w:t>
      </w:r>
      <w:r w:rsidRPr="00B33AAC">
        <w:rPr>
          <w:rFonts w:ascii="Times New Roman" w:eastAsia="Calibri" w:hAnsi="Times New Roman" w:cs="Times New Roman"/>
          <w:iCs/>
          <w:sz w:val="26"/>
          <w:szCs w:val="26"/>
        </w:rPr>
        <w:t xml:space="preserve"> </w:t>
      </w:r>
      <w:r w:rsidRPr="00B33AAC">
        <w:rPr>
          <w:rFonts w:ascii="Times New Roman" w:eastAsia="Calibri" w:hAnsi="Times New Roman" w:cs="Times New Roman"/>
          <w:sz w:val="26"/>
          <w:szCs w:val="26"/>
        </w:rPr>
        <w:t xml:space="preserve">и сотрудниками </w:t>
      </w:r>
      <w:r w:rsidRPr="00B33AAC">
        <w:rPr>
          <w:rFonts w:ascii="Times New Roman" w:eastAsia="Calibri" w:hAnsi="Times New Roman" w:cs="Times New Roman"/>
          <w:color w:val="000000"/>
          <w:sz w:val="26"/>
          <w:szCs w:val="26"/>
        </w:rPr>
        <w:t>Краевого государственного казенного учреждения «Многофункциональный центр предоставления государственных и муниципальных услуг в Алтайском крае» (далее – МФЦ)</w:t>
      </w:r>
      <w:r w:rsidRPr="00B33AAC">
        <w:rPr>
          <w:rFonts w:ascii="Times New Roman" w:eastAsia="Calibri" w:hAnsi="Times New Roman" w:cs="Times New Roman"/>
          <w:sz w:val="26"/>
          <w:szCs w:val="26"/>
        </w:rPr>
        <w:t xml:space="preserve">.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1.3.2.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изложения информации, полнота информирования.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1.3.3. Информация о порядке предоставления муниципальной услуги содержит следующие сведения: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1) наименование и почтовые адреса </w:t>
      </w:r>
      <w:r w:rsidRPr="00B33AAC">
        <w:rPr>
          <w:rFonts w:ascii="Times New Roman" w:eastAsia="Calibri" w:hAnsi="Times New Roman" w:cs="Times New Roman"/>
          <w:iCs/>
          <w:sz w:val="26"/>
          <w:szCs w:val="26"/>
        </w:rPr>
        <w:t>Администрации</w:t>
      </w:r>
      <w:r w:rsidRPr="00B33AAC">
        <w:rPr>
          <w:rFonts w:ascii="Times New Roman" w:eastAsia="Calibri" w:hAnsi="Times New Roman" w:cs="Times New Roman"/>
          <w:sz w:val="26"/>
          <w:szCs w:val="26"/>
        </w:rPr>
        <w:t xml:space="preserve">, ответственной за предоставление муниципальной услуги, и МФЦ;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2) справочные номера телефонов </w:t>
      </w:r>
      <w:r w:rsidRPr="00B33AAC">
        <w:rPr>
          <w:rFonts w:ascii="Times New Roman" w:eastAsia="Calibri" w:hAnsi="Times New Roman" w:cs="Times New Roman"/>
          <w:iCs/>
          <w:sz w:val="26"/>
          <w:szCs w:val="26"/>
        </w:rPr>
        <w:t>Администрации</w:t>
      </w:r>
      <w:r w:rsidRPr="00B33AAC">
        <w:rPr>
          <w:rFonts w:ascii="Times New Roman" w:eastAsia="Calibri" w:hAnsi="Times New Roman" w:cs="Times New Roman"/>
          <w:sz w:val="26"/>
          <w:szCs w:val="26"/>
        </w:rPr>
        <w:t xml:space="preserve">, ответственной за предоставление муниципальной услуги, и МФЦ;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3) адрес официального сайта </w:t>
      </w:r>
      <w:r w:rsidRPr="00B33AAC">
        <w:rPr>
          <w:rFonts w:ascii="Times New Roman" w:eastAsia="Calibri" w:hAnsi="Times New Roman" w:cs="Times New Roman"/>
          <w:iCs/>
          <w:sz w:val="26"/>
          <w:szCs w:val="26"/>
        </w:rPr>
        <w:t xml:space="preserve">Администрации </w:t>
      </w:r>
      <w:r w:rsidRPr="00B33AAC">
        <w:rPr>
          <w:rFonts w:ascii="Times New Roman" w:eastAsia="Calibri" w:hAnsi="Times New Roman" w:cs="Times New Roman"/>
          <w:sz w:val="26"/>
          <w:szCs w:val="26"/>
        </w:rPr>
        <w:t>и МФЦ в информационно–</w:t>
      </w:r>
      <w:r w:rsidRPr="00B33AAC">
        <w:rPr>
          <w:rFonts w:ascii="Times New Roman" w:eastAsia="Calibri" w:hAnsi="Times New Roman" w:cs="Times New Roman"/>
          <w:sz w:val="26"/>
          <w:szCs w:val="26"/>
        </w:rPr>
        <w:lastRenderedPageBreak/>
        <w:t xml:space="preserve">телекоммуникационной сети «Интернет» (далее – сеть Интернет);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4) график работы Администрации, ответственной за предоставление муниципальной услуги, и МФЦ;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5) требования к письменному запросу заявителей о предоставлении информации о порядке предоставления муниципальной услуги;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6) перечень документов, необходимых для получения муниципальной услуги;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7) выдержки из правовых актов, содержащих нормы, регулирующие деятельность по предоставлению муниципальной услуги;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8) текст Административного регламента с приложениями;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9) краткое описание порядка предоставления муниципальной услуги;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10) образцы оформления документов, необходимых для получения муниципальной услуги, и требования к ним.</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1.3.4. Информация о порядке предоставления муниципальной услуги размещается на информационных стендах в помещении </w:t>
      </w:r>
      <w:r w:rsidRPr="00B33AAC">
        <w:rPr>
          <w:rFonts w:ascii="Times New Roman" w:eastAsia="Calibri" w:hAnsi="Times New Roman" w:cs="Times New Roman"/>
          <w:iCs/>
          <w:sz w:val="26"/>
          <w:szCs w:val="26"/>
        </w:rPr>
        <w:t xml:space="preserve">Администрации </w:t>
      </w:r>
      <w:r w:rsidRPr="00B33AAC">
        <w:rPr>
          <w:rFonts w:ascii="Times New Roman" w:eastAsia="Calibri" w:hAnsi="Times New Roman" w:cs="Times New Roman"/>
          <w:sz w:val="26"/>
          <w:szCs w:val="26"/>
        </w:rPr>
        <w:t xml:space="preserve">и МФЦ, предназначенных для приема заявителей, на официальном сайте </w:t>
      </w:r>
      <w:r w:rsidRPr="00B33AAC">
        <w:rPr>
          <w:rFonts w:ascii="Times New Roman" w:eastAsia="Calibri" w:hAnsi="Times New Roman" w:cs="Times New Roman"/>
          <w:iCs/>
          <w:sz w:val="26"/>
          <w:szCs w:val="26"/>
        </w:rPr>
        <w:t xml:space="preserve">Администрации </w:t>
      </w:r>
      <w:r w:rsidRPr="00B33AAC">
        <w:rPr>
          <w:rFonts w:ascii="Times New Roman" w:eastAsia="Calibri" w:hAnsi="Times New Roman" w:cs="Times New Roman"/>
          <w:sz w:val="26"/>
          <w:szCs w:val="26"/>
        </w:rPr>
        <w:t xml:space="preserve">и официальном сайте МФЦ в сети Интернет, в государственной информационной системе «Единый портал государственных и муниципальных услуг (функций)» – </w:t>
      </w:r>
      <w:hyperlink r:id="rId10" w:history="1">
        <w:r w:rsidRPr="00B33AAC">
          <w:rPr>
            <w:rFonts w:ascii="Times New Roman" w:eastAsia="Calibri" w:hAnsi="Times New Roman" w:cs="Times New Roman"/>
            <w:sz w:val="26"/>
            <w:szCs w:val="26"/>
            <w:u w:val="single"/>
            <w:lang w:val="en-US"/>
          </w:rPr>
          <w:t>www</w:t>
        </w:r>
        <w:r w:rsidRPr="00B33AAC">
          <w:rPr>
            <w:rFonts w:ascii="Times New Roman" w:eastAsia="Calibri" w:hAnsi="Times New Roman" w:cs="Times New Roman"/>
            <w:sz w:val="26"/>
            <w:szCs w:val="26"/>
            <w:u w:val="single"/>
          </w:rPr>
          <w:t>.</w:t>
        </w:r>
        <w:r w:rsidRPr="00B33AAC">
          <w:rPr>
            <w:rFonts w:ascii="Times New Roman" w:eastAsia="Calibri" w:hAnsi="Times New Roman" w:cs="Times New Roman"/>
            <w:sz w:val="26"/>
            <w:szCs w:val="26"/>
            <w:u w:val="single"/>
            <w:lang w:val="en-US"/>
          </w:rPr>
          <w:t>gosuslugi</w:t>
        </w:r>
        <w:r w:rsidRPr="00B33AAC">
          <w:rPr>
            <w:rFonts w:ascii="Times New Roman" w:eastAsia="Calibri" w:hAnsi="Times New Roman" w:cs="Times New Roman"/>
            <w:sz w:val="26"/>
            <w:szCs w:val="26"/>
            <w:u w:val="single"/>
          </w:rPr>
          <w:t>.</w:t>
        </w:r>
        <w:r w:rsidRPr="00B33AAC">
          <w:rPr>
            <w:rFonts w:ascii="Times New Roman" w:eastAsia="Calibri" w:hAnsi="Times New Roman" w:cs="Times New Roman"/>
            <w:sz w:val="26"/>
            <w:szCs w:val="26"/>
            <w:u w:val="single"/>
            <w:lang w:val="en-US"/>
          </w:rPr>
          <w:t>ru</w:t>
        </w:r>
      </w:hyperlink>
      <w:r w:rsidRPr="00B33AAC">
        <w:rPr>
          <w:rFonts w:ascii="Times New Roman" w:eastAsia="Calibri" w:hAnsi="Times New Roman" w:cs="Times New Roman"/>
          <w:sz w:val="26"/>
          <w:szCs w:val="26"/>
        </w:rPr>
        <w:t xml:space="preserve"> (далее – ЕПГУ), а также предоставляется по телефону и электронной почте по обращению заявителя.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1.3.5. Справочная информация о месте нахождения Администрации, ответственной за предоставление муниципальной услуги, органов и 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представлена в Приложении 1 к Административному регламенту.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1.3.6. При общении с гражданами специалисты Администрации</w:t>
      </w:r>
      <w:r w:rsidRPr="00B33AAC">
        <w:rPr>
          <w:rFonts w:ascii="Times New Roman" w:eastAsia="Calibri" w:hAnsi="Times New Roman" w:cs="Times New Roman"/>
          <w:iCs/>
          <w:sz w:val="26"/>
          <w:szCs w:val="26"/>
        </w:rPr>
        <w:t xml:space="preserve"> </w:t>
      </w:r>
      <w:r w:rsidRPr="00B33AAC">
        <w:rPr>
          <w:rFonts w:ascii="Times New Roman" w:eastAsia="Calibri" w:hAnsi="Times New Roman" w:cs="Times New Roman"/>
          <w:sz w:val="26"/>
          <w:szCs w:val="26"/>
        </w:rPr>
        <w:t xml:space="preserve">и сотрудники МФЦ обязаны корректно и внимательно относиться к гражданам,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 </w:t>
      </w:r>
    </w:p>
    <w:p w:rsidR="00804A9F" w:rsidRPr="00B33AAC" w:rsidRDefault="002F57CF" w:rsidP="00B33AAC">
      <w:pPr>
        <w:tabs>
          <w:tab w:val="left" w:pos="0"/>
          <w:tab w:val="left" w:pos="142"/>
          <w:tab w:val="left" w:pos="993"/>
        </w:tabs>
        <w:autoSpaceDE w:val="0"/>
        <w:autoSpaceDN w:val="0"/>
        <w:adjustRightInd w:val="0"/>
        <w:spacing w:line="240" w:lineRule="auto"/>
        <w:ind w:firstLine="709"/>
        <w:contextualSpacing/>
        <w:jc w:val="both"/>
        <w:outlineLvl w:val="0"/>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1.3.7. На ЕПГУ размещается следующая информация:</w:t>
      </w:r>
    </w:p>
    <w:p w:rsidR="00804A9F" w:rsidRPr="00B33AAC" w:rsidRDefault="002F57CF" w:rsidP="00B33AAC">
      <w:pPr>
        <w:tabs>
          <w:tab w:val="left" w:pos="0"/>
          <w:tab w:val="left" w:pos="142"/>
          <w:tab w:val="left" w:pos="993"/>
        </w:tabs>
        <w:autoSpaceDE w:val="0"/>
        <w:autoSpaceDN w:val="0"/>
        <w:adjustRightInd w:val="0"/>
        <w:spacing w:line="240" w:lineRule="auto"/>
        <w:ind w:firstLine="709"/>
        <w:contextualSpacing/>
        <w:jc w:val="both"/>
        <w:outlineLvl w:val="0"/>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 же перечень документов, которые заявитель вправе представить по собственной инициативе;</w:t>
      </w:r>
    </w:p>
    <w:p w:rsidR="00804A9F" w:rsidRPr="00B33AAC" w:rsidRDefault="002F57CF" w:rsidP="00B33AAC">
      <w:pPr>
        <w:tabs>
          <w:tab w:val="left" w:pos="0"/>
          <w:tab w:val="left" w:pos="142"/>
          <w:tab w:val="left" w:pos="993"/>
        </w:tabs>
        <w:autoSpaceDE w:val="0"/>
        <w:autoSpaceDN w:val="0"/>
        <w:adjustRightInd w:val="0"/>
        <w:spacing w:line="240" w:lineRule="auto"/>
        <w:ind w:firstLine="709"/>
        <w:contextualSpacing/>
        <w:jc w:val="both"/>
        <w:outlineLvl w:val="0"/>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 круг заявителей;</w:t>
      </w:r>
    </w:p>
    <w:p w:rsidR="00804A9F" w:rsidRPr="00B33AAC" w:rsidRDefault="002F57CF" w:rsidP="00B33AAC">
      <w:pPr>
        <w:autoSpaceDE w:val="0"/>
        <w:autoSpaceDN w:val="0"/>
        <w:adjustRightInd w:val="0"/>
        <w:spacing w:after="0" w:line="240" w:lineRule="auto"/>
        <w:ind w:left="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3) срок предоставления муниципальной услуги;</w:t>
      </w:r>
    </w:p>
    <w:p w:rsidR="00804A9F" w:rsidRPr="00B33AAC" w:rsidRDefault="002F57CF" w:rsidP="00B33AAC">
      <w:p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04A9F" w:rsidRPr="00B33AAC" w:rsidRDefault="002F57CF" w:rsidP="00B33AAC">
      <w:p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5) размер государственной пошлины, взимаемой за предоставление муниципальной услуги;</w:t>
      </w:r>
    </w:p>
    <w:p w:rsidR="00804A9F" w:rsidRPr="00B33AAC" w:rsidRDefault="002F57CF" w:rsidP="00B33AAC">
      <w:p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6) исчерпывающий перечень оснований для приостановления или отказа в предоставлении муниципальной услуги;</w:t>
      </w:r>
    </w:p>
    <w:p w:rsidR="00804A9F" w:rsidRPr="00B33AAC" w:rsidRDefault="002F57CF" w:rsidP="00B33AAC">
      <w:p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04A9F" w:rsidRPr="00B33AAC" w:rsidRDefault="002F57CF" w:rsidP="00B33AAC">
      <w:p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8) формы заявлений (уведомлений, сообщений), используемые при предоставлении муниципальной услуги.</w:t>
      </w:r>
    </w:p>
    <w:p w:rsidR="00804A9F" w:rsidRPr="00B33AAC" w:rsidRDefault="002F57CF" w:rsidP="00B33AAC">
      <w:p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lastRenderedPageBreak/>
        <w:t>Информация на ЕПГУ о порядке и сроках предоставления муниципальной услуги на основании сведений, содержащихся в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804A9F" w:rsidRPr="00B33AAC" w:rsidRDefault="002F57CF" w:rsidP="00B33AAC">
      <w:p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04A9F" w:rsidRPr="00B33AAC" w:rsidRDefault="00804A9F" w:rsidP="00B33AAC">
      <w:pPr>
        <w:widowControl w:val="0"/>
        <w:autoSpaceDE w:val="0"/>
        <w:autoSpaceDN w:val="0"/>
        <w:adjustRightInd w:val="0"/>
        <w:spacing w:after="0" w:line="240" w:lineRule="auto"/>
        <w:ind w:firstLine="720"/>
        <w:contextualSpacing/>
        <w:jc w:val="both"/>
        <w:outlineLvl w:val="1"/>
        <w:rPr>
          <w:rFonts w:ascii="Times New Roman" w:eastAsia="Times New Roman" w:hAnsi="Times New Roman" w:cs="Times New Roman"/>
          <w:sz w:val="26"/>
          <w:szCs w:val="26"/>
          <w:lang w:eastAsia="ru-RU"/>
        </w:rPr>
      </w:pPr>
    </w:p>
    <w:p w:rsidR="00804A9F" w:rsidRPr="00B33AAC" w:rsidRDefault="002F57CF" w:rsidP="00B33AAC">
      <w:pPr>
        <w:autoSpaceDE w:val="0"/>
        <w:autoSpaceDN w:val="0"/>
        <w:adjustRightInd w:val="0"/>
        <w:spacing w:line="240" w:lineRule="auto"/>
        <w:contextualSpacing/>
        <w:jc w:val="center"/>
        <w:outlineLvl w:val="1"/>
        <w:rPr>
          <w:rFonts w:ascii="Times New Roman" w:eastAsia="Times New Roman" w:hAnsi="Times New Roman" w:cs="Times New Roman"/>
          <w:b/>
          <w:sz w:val="26"/>
          <w:szCs w:val="26"/>
          <w:lang w:eastAsia="ru-RU"/>
        </w:rPr>
      </w:pPr>
      <w:r w:rsidRPr="00B33AAC">
        <w:rPr>
          <w:rFonts w:ascii="Times New Roman" w:eastAsia="Times New Roman" w:hAnsi="Times New Roman" w:cs="Times New Roman"/>
          <w:b/>
          <w:sz w:val="26"/>
          <w:szCs w:val="26"/>
          <w:lang w:eastAsia="ru-RU"/>
        </w:rPr>
        <w:t>2. Стандарт предоставления муниципальной услуги</w:t>
      </w:r>
    </w:p>
    <w:p w:rsidR="00804A9F" w:rsidRPr="00B33AAC" w:rsidRDefault="002F57CF" w:rsidP="00B33AAC">
      <w:pPr>
        <w:autoSpaceDE w:val="0"/>
        <w:autoSpaceDN w:val="0"/>
        <w:adjustRightInd w:val="0"/>
        <w:spacing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2.1. Наименование муниципальной услуги: «</w:t>
      </w:r>
      <w:r w:rsidRPr="00B33AAC">
        <w:rPr>
          <w:rFonts w:ascii="Times New Roman" w:eastAsia="Times New Roman" w:hAnsi="Times New Roman" w:cs="Times New Roman"/>
          <w:bCs/>
          <w:color w:val="000000"/>
          <w:sz w:val="26"/>
          <w:szCs w:val="26"/>
          <w:lang w:eastAsia="ru-RU"/>
        </w:rPr>
        <w:t>Дача письменных разъяснений налогоплательщикам по вопросам применения муниципальных нормативных правовых актов о местных налогах и сборах</w:t>
      </w:r>
      <w:r w:rsidRPr="00B33AAC">
        <w:rPr>
          <w:rFonts w:ascii="Times New Roman" w:eastAsia="Times New Roman" w:hAnsi="Times New Roman" w:cs="Times New Roman"/>
          <w:sz w:val="26"/>
          <w:szCs w:val="26"/>
          <w:lang w:eastAsia="ru-RU"/>
        </w:rPr>
        <w:t>» (далее - муниципальная услуга).</w:t>
      </w:r>
    </w:p>
    <w:p w:rsidR="00804A9F" w:rsidRPr="00B33AAC" w:rsidRDefault="002F57CF" w:rsidP="00B33AAC">
      <w:pPr>
        <w:autoSpaceDE w:val="0"/>
        <w:autoSpaceDN w:val="0"/>
        <w:adjustRightInd w:val="0"/>
        <w:spacing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2.2. Наименование органа, предоставляющего муниципальную услугу: Администрация Калмыцко-Мысовского сельсовета Поспелихинского района Алтайского края (далее – финансовый орган). </w:t>
      </w:r>
    </w:p>
    <w:p w:rsidR="00804A9F" w:rsidRPr="00B33AAC" w:rsidRDefault="002F57CF" w:rsidP="00B33AAC">
      <w:pPr>
        <w:pStyle w:val="ConsPlusNonformat"/>
        <w:ind w:firstLine="709"/>
        <w:contextualSpacing/>
        <w:jc w:val="both"/>
        <w:rPr>
          <w:rFonts w:ascii="Times New Roman" w:hAnsi="Times New Roman" w:cs="Times New Roman"/>
          <w:sz w:val="26"/>
          <w:szCs w:val="26"/>
        </w:rPr>
      </w:pPr>
      <w:r w:rsidRPr="00B33AAC">
        <w:rPr>
          <w:rFonts w:ascii="Times New Roman" w:hAnsi="Times New Roman" w:cs="Times New Roman"/>
          <w:sz w:val="26"/>
          <w:szCs w:val="26"/>
        </w:rPr>
        <w:t xml:space="preserve">Предоставление муниципальной услуги в МФЦ Алтайского края осуществляется в порядке, предусмотренном Соглашением о взаимодействии, заключенным между Администрацией </w:t>
      </w:r>
      <w:r w:rsidR="0005664A">
        <w:rPr>
          <w:rFonts w:ascii="Times New Roman" w:hAnsi="Times New Roman" w:cs="Times New Roman"/>
          <w:sz w:val="26"/>
          <w:szCs w:val="26"/>
        </w:rPr>
        <w:t xml:space="preserve">Калмыцко-Мысовского </w:t>
      </w:r>
      <w:r w:rsidRPr="00B33AAC">
        <w:rPr>
          <w:rFonts w:ascii="Times New Roman" w:hAnsi="Times New Roman" w:cs="Times New Roman"/>
          <w:sz w:val="26"/>
          <w:szCs w:val="26"/>
        </w:rPr>
        <w:t>сельсовета (далее – Администрация) и уполномоченным МФЦ, со дня вступления в силу соответствующего соглашения о взаимодействии.</w:t>
      </w:r>
    </w:p>
    <w:p w:rsidR="00804A9F" w:rsidRPr="00B33AAC" w:rsidRDefault="002F57CF" w:rsidP="00B33AAC">
      <w:pPr>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2.3. Результатом предоставления муниципальной услуги является:</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color w:val="000000"/>
          <w:sz w:val="26"/>
          <w:szCs w:val="26"/>
        </w:rPr>
      </w:pPr>
      <w:bookmarkStart w:id="1" w:name="Par4"/>
      <w:bookmarkStart w:id="2" w:name="Par3"/>
      <w:r w:rsidRPr="00B33AAC">
        <w:rPr>
          <w:rFonts w:ascii="Times New Roman" w:eastAsia="Calibri" w:hAnsi="Times New Roman" w:cs="Times New Roman"/>
          <w:color w:val="000000"/>
          <w:sz w:val="26"/>
          <w:szCs w:val="26"/>
        </w:rPr>
        <w:t>1) письменное разъяснение по вопросам применения муниципальных правовых актов о налогах и сборах;</w:t>
      </w:r>
      <w:bookmarkEnd w:id="1"/>
      <w:bookmarkEnd w:id="2"/>
    </w:p>
    <w:p w:rsidR="00804A9F" w:rsidRPr="00B33AAC" w:rsidRDefault="002F57CF" w:rsidP="00B33AAC">
      <w:pPr>
        <w:suppressAutoHyphens/>
        <w:autoSpaceDE w:val="0"/>
        <w:autoSpaceDN w:val="0"/>
        <w:spacing w:line="240" w:lineRule="auto"/>
        <w:ind w:firstLine="709"/>
        <w:contextualSpacing/>
        <w:jc w:val="both"/>
        <w:textAlignment w:val="baseline"/>
        <w:rPr>
          <w:rFonts w:ascii="Times New Roman" w:eastAsia="Times New Roman" w:hAnsi="Times New Roman" w:cs="Times New Roman"/>
          <w:kern w:val="3"/>
          <w:sz w:val="26"/>
          <w:szCs w:val="26"/>
          <w:lang w:eastAsia="zh-CN"/>
        </w:rPr>
      </w:pPr>
      <w:r w:rsidRPr="00B33AAC">
        <w:rPr>
          <w:rFonts w:ascii="Times New Roman" w:eastAsia="Times New Roman" w:hAnsi="Times New Roman" w:cs="Times New Roman"/>
          <w:kern w:val="3"/>
          <w:sz w:val="26"/>
          <w:szCs w:val="26"/>
          <w:lang w:eastAsia="zh-CN"/>
        </w:rPr>
        <w:t>2) письменный отказ в предоставлении муниципальной услуги.</w:t>
      </w:r>
    </w:p>
    <w:p w:rsidR="00804A9F" w:rsidRPr="00B33AAC" w:rsidRDefault="002F57CF" w:rsidP="00B33AAC">
      <w:pPr>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2.4. Срок предоставления муниципальной услуги – два месяца со дня поступления запроса заявителя.</w:t>
      </w:r>
    </w:p>
    <w:p w:rsidR="00804A9F" w:rsidRPr="00B33AAC" w:rsidRDefault="002F57CF" w:rsidP="00B33AAC">
      <w:pPr>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По решению руководителя (заместителя руководителя) финансового органа указанный срок может быть продлен, но не более чем на один месяц.</w:t>
      </w:r>
    </w:p>
    <w:p w:rsidR="00804A9F" w:rsidRPr="00B33AAC" w:rsidRDefault="002F57CF" w:rsidP="00B33AAC">
      <w:pPr>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2.5. Правовые основания для предоставления муниципальной услуги:</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 </w:t>
      </w:r>
      <w:hyperlink r:id="rId11" w:history="1">
        <w:r w:rsidRPr="00B33AAC">
          <w:rPr>
            <w:rFonts w:ascii="Times New Roman" w:eastAsia="Times New Roman" w:hAnsi="Times New Roman" w:cs="Times New Roman"/>
            <w:sz w:val="26"/>
            <w:szCs w:val="26"/>
            <w:lang w:eastAsia="ru-RU"/>
          </w:rPr>
          <w:t>Конституция</w:t>
        </w:r>
      </w:hyperlink>
      <w:r w:rsidRPr="00B33AAC">
        <w:rPr>
          <w:rFonts w:ascii="Times New Roman" w:eastAsia="Times New Roman" w:hAnsi="Times New Roman" w:cs="Times New Roman"/>
          <w:sz w:val="26"/>
          <w:szCs w:val="26"/>
          <w:lang w:eastAsia="ru-RU"/>
        </w:rPr>
        <w:t xml:space="preserve"> Российской Федерации («Российская газета» от 25.12.1993 № 237);</w:t>
      </w:r>
    </w:p>
    <w:p w:rsidR="00804A9F" w:rsidRPr="00B33AAC" w:rsidRDefault="002F57CF" w:rsidP="00B33AAC">
      <w:pPr>
        <w:widowControl w:val="0"/>
        <w:autoSpaceDE w:val="0"/>
        <w:autoSpaceDN w:val="0"/>
        <w:adjustRightInd w:val="0"/>
        <w:spacing w:after="0" w:line="240" w:lineRule="auto"/>
        <w:ind w:firstLine="709"/>
        <w:contextualSpacing/>
        <w:jc w:val="both"/>
        <w:rPr>
          <w:rFonts w:ascii="Verdana" w:eastAsia="Times New Roman" w:hAnsi="Verdana" w:cs="Times New Roman"/>
          <w:sz w:val="26"/>
          <w:szCs w:val="26"/>
          <w:lang w:eastAsia="ru-RU"/>
        </w:rPr>
      </w:pPr>
      <w:r w:rsidRPr="00B33AAC">
        <w:rPr>
          <w:rFonts w:ascii="Times New Roman" w:eastAsia="Times New Roman" w:hAnsi="Times New Roman" w:cs="Times New Roman"/>
          <w:sz w:val="26"/>
          <w:szCs w:val="26"/>
          <w:lang w:eastAsia="ru-RU"/>
        </w:rPr>
        <w:t>- Налоговый кодекс Российской Федерации («Российская газета», 06.08.1998, № 148-149,</w:t>
      </w:r>
    </w:p>
    <w:p w:rsidR="00804A9F" w:rsidRPr="00B33AAC" w:rsidRDefault="002F57CF" w:rsidP="00B33AAC">
      <w:pPr>
        <w:spacing w:after="0" w:line="240" w:lineRule="auto"/>
        <w:ind w:firstLine="709"/>
        <w:contextualSpacing/>
        <w:jc w:val="both"/>
        <w:rPr>
          <w:rFonts w:ascii="Verdana" w:eastAsia="Times New Roman" w:hAnsi="Verdana" w:cs="Times New Roman"/>
          <w:sz w:val="26"/>
          <w:szCs w:val="26"/>
          <w:lang w:eastAsia="ru-RU"/>
        </w:rPr>
      </w:pPr>
      <w:r w:rsidRPr="00B33AAC">
        <w:rPr>
          <w:rFonts w:ascii="Times New Roman" w:eastAsia="Times New Roman" w:hAnsi="Times New Roman" w:cs="Times New Roman"/>
          <w:sz w:val="26"/>
          <w:szCs w:val="26"/>
          <w:lang w:eastAsia="ru-RU"/>
        </w:rPr>
        <w:t>«Собрание законодательства РФ», 03.08.1998, № 31, ст. 3824);</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 Федеральный </w:t>
      </w:r>
      <w:hyperlink r:id="rId12" w:history="1">
        <w:r w:rsidRPr="00B33AAC">
          <w:rPr>
            <w:rFonts w:ascii="Times New Roman" w:eastAsia="Times New Roman" w:hAnsi="Times New Roman" w:cs="Times New Roman"/>
            <w:sz w:val="26"/>
            <w:szCs w:val="26"/>
            <w:lang w:eastAsia="ru-RU"/>
          </w:rPr>
          <w:t>закон</w:t>
        </w:r>
      </w:hyperlink>
      <w:r w:rsidRPr="00B33AAC">
        <w:rPr>
          <w:rFonts w:ascii="Times New Roman" w:eastAsia="Times New Roman" w:hAnsi="Times New Roman" w:cs="Times New Roman"/>
          <w:sz w:val="26"/>
          <w:szCs w:val="26"/>
          <w:lang w:eastAsia="ru-RU"/>
        </w:rPr>
        <w:t xml:space="preserve"> от 06.10.2003 № 131-ФЗ «Об общих принципах организации местного самоуправления в Российской Федерации» («Собрание законодательства Российской Федерации» от 06.10.2003 № 40, ст. 3822);</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 Федеральный </w:t>
      </w:r>
      <w:hyperlink r:id="rId13" w:history="1">
        <w:r w:rsidRPr="00B33AAC">
          <w:rPr>
            <w:rFonts w:ascii="Times New Roman" w:eastAsia="Times New Roman" w:hAnsi="Times New Roman" w:cs="Times New Roman"/>
            <w:sz w:val="26"/>
            <w:szCs w:val="26"/>
            <w:lang w:eastAsia="ru-RU"/>
          </w:rPr>
          <w:t>закон</w:t>
        </w:r>
      </w:hyperlink>
      <w:r w:rsidRPr="00B33AAC">
        <w:rPr>
          <w:rFonts w:ascii="Times New Roman" w:eastAsia="Times New Roman" w:hAnsi="Times New Roman" w:cs="Times New Roman"/>
          <w:sz w:val="26"/>
          <w:szCs w:val="26"/>
          <w:lang w:eastAsia="ru-RU"/>
        </w:rPr>
        <w:t xml:space="preserve"> от 27.07.2010 №210-ФЗ «Об организации предоставления государственных и муниципальных услуг» («Российская газета» от 30.07.2010 № 168);</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Устав муниципального образования Калмыцко-Мысовской сельсовет (официально обнародован 14.07.2023</w:t>
      </w:r>
      <w:r w:rsidRPr="00B33AAC">
        <w:rPr>
          <w:rFonts w:ascii="Times New Roman" w:eastAsia="Times New Roman" w:hAnsi="Times New Roman" w:cs="Times New Roman"/>
          <w:sz w:val="26"/>
          <w:szCs w:val="26"/>
          <w:lang w:val="en-US" w:eastAsia="ru-RU"/>
        </w:rPr>
        <w:t> </w:t>
      </w:r>
      <w:r w:rsidRPr="00B33AAC">
        <w:rPr>
          <w:rFonts w:ascii="Times New Roman" w:eastAsia="Times New Roman" w:hAnsi="Times New Roman" w:cs="Times New Roman"/>
          <w:sz w:val="26"/>
          <w:szCs w:val="26"/>
          <w:lang w:eastAsia="ru-RU"/>
        </w:rPr>
        <w:t>г.);</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настоящий Административный регламент.</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bCs/>
          <w:sz w:val="26"/>
          <w:szCs w:val="26"/>
        </w:rPr>
      </w:pPr>
      <w:r w:rsidRPr="00B33AAC">
        <w:rPr>
          <w:rFonts w:ascii="Times New Roman" w:eastAsia="Calibri" w:hAnsi="Times New Roman" w:cs="Times New Roman"/>
          <w:color w:val="000000"/>
          <w:sz w:val="26"/>
          <w:szCs w:val="26"/>
        </w:rPr>
        <w:lastRenderedPageBreak/>
        <w:t xml:space="preserve">2.6. </w:t>
      </w:r>
      <w:r w:rsidRPr="00B33AAC">
        <w:rPr>
          <w:rFonts w:ascii="Times New Roman" w:eastAsia="Calibri" w:hAnsi="Times New Roman" w:cs="Times New Roman"/>
          <w:bCs/>
          <w:sz w:val="26"/>
          <w:szCs w:val="26"/>
        </w:rPr>
        <w:t>Исчерпывающий перечень документов, необходимых,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 услуг, необходимых и обязательных для ее предоставления, способы их получения заявителями, в том числе в электронной форме, и порядок их предоставления:</w:t>
      </w:r>
    </w:p>
    <w:p w:rsidR="00804A9F" w:rsidRPr="00B33AAC" w:rsidRDefault="002F57CF" w:rsidP="00B33AAC">
      <w:pPr>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2.6.1. Документы, подлежащие представлению заявителем:</w:t>
      </w:r>
    </w:p>
    <w:p w:rsidR="00804A9F" w:rsidRPr="00B33AAC" w:rsidRDefault="002F57CF" w:rsidP="00B33AAC">
      <w:pPr>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1) </w:t>
      </w:r>
      <w:hyperlink r:id="rId14" w:history="1">
        <w:r w:rsidRPr="00B33AAC">
          <w:rPr>
            <w:rFonts w:ascii="Times New Roman" w:eastAsia="Times New Roman" w:hAnsi="Times New Roman" w:cs="Times New Roman"/>
            <w:sz w:val="26"/>
            <w:szCs w:val="26"/>
            <w:lang w:eastAsia="ru-RU"/>
          </w:rPr>
          <w:t>заявление</w:t>
        </w:r>
      </w:hyperlink>
      <w:r w:rsidRPr="00B33AAC">
        <w:rPr>
          <w:rFonts w:ascii="Times New Roman" w:eastAsia="Times New Roman" w:hAnsi="Times New Roman" w:cs="Times New Roman"/>
          <w:sz w:val="26"/>
          <w:szCs w:val="26"/>
          <w:lang w:eastAsia="ru-RU"/>
        </w:rPr>
        <w:t xml:space="preserve"> о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w:t>
      </w:r>
      <w:r w:rsidR="00B33AAC">
        <w:rPr>
          <w:rFonts w:ascii="Times New Roman" w:eastAsia="Times New Roman" w:hAnsi="Times New Roman" w:cs="Times New Roman"/>
          <w:sz w:val="26"/>
          <w:szCs w:val="26"/>
          <w:lang w:eastAsia="ru-RU"/>
        </w:rPr>
        <w:t xml:space="preserve"> </w:t>
      </w:r>
      <w:r w:rsidRPr="00B33AAC">
        <w:rPr>
          <w:rFonts w:ascii="Times New Roman" w:eastAsia="Times New Roman" w:hAnsi="Times New Roman" w:cs="Times New Roman"/>
          <w:sz w:val="26"/>
          <w:szCs w:val="26"/>
          <w:lang w:eastAsia="ru-RU"/>
        </w:rPr>
        <w:t>(приложение 2 к настоящему Административному регламенту);</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sz w:val="26"/>
          <w:szCs w:val="26"/>
          <w:lang w:eastAsia="ru-RU"/>
        </w:rPr>
      </w:pPr>
      <w:r w:rsidRPr="00B33AAC">
        <w:rPr>
          <w:rFonts w:ascii="Times New Roman" w:eastAsia="Times New Roman" w:hAnsi="Times New Roman" w:cs="Times New Roman"/>
          <w:sz w:val="26"/>
          <w:szCs w:val="26"/>
          <w:lang w:eastAsia="ru-RU"/>
        </w:rPr>
        <w:t>2.6.2. Д</w:t>
      </w:r>
      <w:r w:rsidRPr="00B33AAC">
        <w:rPr>
          <w:rFonts w:ascii="Times New Roman" w:eastAsia="Times New Roman" w:hAnsi="Times New Roman" w:cs="Times New Roman"/>
          <w:bCs/>
          <w:sz w:val="26"/>
          <w:szCs w:val="26"/>
          <w:lang w:eastAsia="ru-RU"/>
        </w:rPr>
        <w:t>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организациях, участвующих в предоставлении муниципальных услуг, и которые заявитель вправе представить по собственной инициативе, а также способы их получения заявителями, в том числе в электронной форме, отсутствуют.</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2.6.3. В случае, если за предоставлением муниципальной услуги обращается представитель заявителя, дополнительно предоставляется паспорт либо иной документ, удостоверяющий его личность, а также документ, подтверждающий полномочие представителя действовать от имени заявителей.</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2.7. Администрация, финансовый орган и МФЦ не вправе требовать от заявителя: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5" w:history="1">
        <w:r w:rsidRPr="00B33AAC">
          <w:rPr>
            <w:rFonts w:ascii="Times New Roman" w:eastAsia="Times New Roman" w:hAnsi="Times New Roman" w:cs="Times New Roman"/>
            <w:sz w:val="26"/>
            <w:szCs w:val="26"/>
            <w:lang w:eastAsia="ru-RU"/>
          </w:rPr>
          <w:t>частью 1 статьи 1</w:t>
        </w:r>
      </w:hyperlink>
      <w:r w:rsidRPr="00B33AAC">
        <w:rPr>
          <w:rFonts w:ascii="Times New Roman" w:eastAsia="Times New Roman" w:hAnsi="Times New Roman" w:cs="Times New Roman"/>
          <w:sz w:val="26"/>
          <w:szCs w:val="26"/>
          <w:lang w:eastAsia="ru-RU"/>
        </w:rPr>
        <w:t xml:space="preserve"> Федерального закона от 27.07.2010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6" w:history="1">
        <w:r w:rsidRPr="00B33AAC">
          <w:rPr>
            <w:rFonts w:ascii="Times New Roman" w:eastAsia="Times New Roman" w:hAnsi="Times New Roman" w:cs="Times New Roman"/>
            <w:sz w:val="26"/>
            <w:szCs w:val="26"/>
            <w:lang w:eastAsia="ru-RU"/>
          </w:rPr>
          <w:t>частью 6</w:t>
        </w:r>
      </w:hyperlink>
      <w:r w:rsidRPr="00B33AAC">
        <w:rPr>
          <w:rFonts w:ascii="Times New Roman" w:eastAsia="Times New Roman" w:hAnsi="Times New Roman" w:cs="Times New Roman"/>
          <w:sz w:val="26"/>
          <w:szCs w:val="26"/>
          <w:lang w:eastAsia="ru-RU"/>
        </w:rPr>
        <w:t xml:space="preserve">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w:t>
      </w:r>
      <w:r w:rsidRPr="00B33AAC">
        <w:rPr>
          <w:rFonts w:ascii="Times New Roman" w:eastAsia="Times New Roman" w:hAnsi="Times New Roman" w:cs="Times New Roman"/>
          <w:sz w:val="26"/>
          <w:szCs w:val="26"/>
          <w:lang w:eastAsia="ru-RU"/>
        </w:rPr>
        <w:lastRenderedPageBreak/>
        <w:t xml:space="preserve">предоставления таких услуг, включенных в перечни, указанные в </w:t>
      </w:r>
      <w:hyperlink r:id="rId17" w:history="1">
        <w:r w:rsidRPr="00B33AAC">
          <w:rPr>
            <w:rFonts w:ascii="Times New Roman" w:eastAsia="Times New Roman" w:hAnsi="Times New Roman" w:cs="Times New Roman"/>
            <w:sz w:val="26"/>
            <w:szCs w:val="26"/>
            <w:lang w:eastAsia="ru-RU"/>
          </w:rPr>
          <w:t>части 1 статьи 9</w:t>
        </w:r>
      </w:hyperlink>
      <w:r w:rsidRPr="00B33AAC">
        <w:rPr>
          <w:rFonts w:ascii="Times New Roman" w:eastAsia="Times New Roman" w:hAnsi="Times New Roman" w:cs="Times New Roman"/>
          <w:sz w:val="26"/>
          <w:szCs w:val="26"/>
          <w:lang w:eastAsia="ru-RU"/>
        </w:rPr>
        <w:t xml:space="preserve"> Федерального закона от 27.07.2010 № 210-ФЗ «Об организации предоставления государственных и муниципальных услуг»;</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8" w:history="1">
        <w:r w:rsidRPr="00B33AAC">
          <w:rPr>
            <w:rFonts w:ascii="Times New Roman" w:eastAsia="Times New Roman" w:hAnsi="Times New Roman" w:cs="Times New Roman"/>
            <w:sz w:val="26"/>
            <w:szCs w:val="26"/>
            <w:lang w:eastAsia="ru-RU"/>
          </w:rPr>
          <w:t>частью 1.1 статьи 16</w:t>
        </w:r>
      </w:hyperlink>
      <w:r w:rsidRPr="00B33AAC">
        <w:rPr>
          <w:rFonts w:ascii="Times New Roman" w:eastAsia="Times New Roman" w:hAnsi="Times New Roman" w:cs="Times New Roman"/>
          <w:sz w:val="26"/>
          <w:szCs w:val="26"/>
          <w:lang w:eastAsia="ru-RU"/>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9" w:history="1">
        <w:r w:rsidRPr="00B33AAC">
          <w:rPr>
            <w:rFonts w:ascii="Times New Roman" w:eastAsia="Times New Roman" w:hAnsi="Times New Roman" w:cs="Times New Roman"/>
            <w:sz w:val="26"/>
            <w:szCs w:val="26"/>
            <w:lang w:eastAsia="ru-RU"/>
          </w:rPr>
          <w:t>частью 1.1 статьи 16</w:t>
        </w:r>
      </w:hyperlink>
      <w:r w:rsidRPr="00B33AAC">
        <w:rPr>
          <w:rFonts w:ascii="Times New Roman" w:eastAsia="Times New Roman" w:hAnsi="Times New Roman" w:cs="Times New Roman"/>
          <w:sz w:val="26"/>
          <w:szCs w:val="26"/>
          <w:lang w:eastAsia="ru-RU"/>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2.8. Основания для отказа в приеме документов, необходимых для предоставления муниципальной услуги, отсутствуют.</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2.9. Основания для приостановления предоставления муниципальной услуги отсутствуют.</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2.10. Исчерпывающий перечень оснований для отказа в предоставлении муниципальной услуги:</w:t>
      </w:r>
    </w:p>
    <w:p w:rsidR="00804A9F" w:rsidRPr="00B33AAC" w:rsidRDefault="002F57CF" w:rsidP="00B33AAC">
      <w:pPr>
        <w:widowControl w:val="0"/>
        <w:tabs>
          <w:tab w:val="left" w:pos="720"/>
        </w:tabs>
        <w:suppressAutoHyphens/>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а) в письменном запросе заявителя не указаны фамилия, имя, отчество (при наличии) направившего обращение, и почтовый адрес, по которому должен быть направлен письменный ответ (для юридических лиц – наименование организации и ее место нахождение);</w:t>
      </w:r>
    </w:p>
    <w:p w:rsidR="00804A9F" w:rsidRPr="00B33AAC" w:rsidRDefault="002F57CF" w:rsidP="00B33AAC">
      <w:pPr>
        <w:widowControl w:val="0"/>
        <w:tabs>
          <w:tab w:val="left" w:pos="720"/>
        </w:tabs>
        <w:suppressAutoHyphens/>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б) текст письменного запроса не поддается прочтению, запрос не подлежит направлению на рассмотрение, о чем в течение семи дней со дня регистрации запроса сообщается заявителю, если его фамилия (наименование организации) и почтовый адрес поддаются прочтению;</w:t>
      </w:r>
    </w:p>
    <w:p w:rsidR="00804A9F" w:rsidRPr="00B33AAC" w:rsidRDefault="002F57CF" w:rsidP="00B33AAC">
      <w:pPr>
        <w:widowControl w:val="0"/>
        <w:tabs>
          <w:tab w:val="left" w:pos="720"/>
        </w:tabs>
        <w:suppressAutoHyphens/>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в) при получении письменного запроса, в котором содержатся нецензурные </w:t>
      </w:r>
      <w:r w:rsidRPr="00B33AAC">
        <w:rPr>
          <w:rFonts w:ascii="Times New Roman" w:eastAsia="Times New Roman" w:hAnsi="Times New Roman" w:cs="Times New Roman"/>
          <w:sz w:val="26"/>
          <w:szCs w:val="26"/>
          <w:lang w:eastAsia="ru-RU"/>
        </w:rPr>
        <w:lastRenderedPageBreak/>
        <w:t>либо оскорбительные выражения, угрозы жизни, здоровью и имуществу должностного лица, а также членов его семьи, запрос может быть оставлен без ответа по существу поставленных в нем вопросов с одновременным уведомлением заявителя, направившего письменный запрос, о недопустимости злоупотребления правом;</w:t>
      </w:r>
    </w:p>
    <w:p w:rsidR="00804A9F" w:rsidRPr="00B33AAC" w:rsidRDefault="002F57CF" w:rsidP="00B33AAC">
      <w:pPr>
        <w:widowControl w:val="0"/>
        <w:tabs>
          <w:tab w:val="left" w:pos="720"/>
        </w:tabs>
        <w:suppressAutoHyphens/>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г) в письменном запросе заявителя содержится вопрос, на который ему многократно давались письменные ответы по существу в связи с ранее направляемыми письменными запросами, и при этом не приводятся новые доводы или обстоятельства, может быть принято решение о безосновательности очередного письменного запроса заявителя и прекращении переписки с ним по данному вопросу при условии, что указанный письменный запрос заявителя и более ранние письменные запросы заявителя направлялись одному и тому же должностному лицу, с уведомлением о данном решении заявителя, направившего письменное обращение.</w:t>
      </w:r>
    </w:p>
    <w:p w:rsidR="00804A9F" w:rsidRPr="00B33AAC" w:rsidRDefault="002F57CF" w:rsidP="00B33AAC">
      <w:pPr>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2.11. Муниципальная услуга предоставляется бесплатно.</w:t>
      </w:r>
    </w:p>
    <w:p w:rsidR="00804A9F" w:rsidRPr="00B33AAC" w:rsidRDefault="002F57CF" w:rsidP="00B33AAC">
      <w:pPr>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804A9F" w:rsidRPr="00B33AAC" w:rsidRDefault="002F57CF" w:rsidP="00B33AAC">
      <w:pPr>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2.13. Срок регистрации запроса заявителя о предоставлении муниципальной услуги не должен превышать 15 минут.</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bCs/>
          <w:sz w:val="26"/>
          <w:szCs w:val="26"/>
        </w:rPr>
      </w:pPr>
      <w:r w:rsidRPr="00B33AAC">
        <w:rPr>
          <w:rFonts w:ascii="Times New Roman" w:eastAsia="Calibri" w:hAnsi="Times New Roman" w:cs="Times New Roman"/>
          <w:color w:val="000000"/>
          <w:sz w:val="26"/>
          <w:szCs w:val="26"/>
        </w:rPr>
        <w:t xml:space="preserve">2.14. </w:t>
      </w:r>
      <w:r w:rsidRPr="00B33AAC">
        <w:rPr>
          <w:rFonts w:ascii="Times New Roman" w:eastAsia="Calibri" w:hAnsi="Times New Roman" w:cs="Times New Roman"/>
          <w:bCs/>
          <w:sz w:val="26"/>
          <w:szCs w:val="26"/>
        </w:rPr>
        <w:t>Требования к помещениям, в которых предоставляется муниципальная услуга:</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2.14.1. Требования к размещению и оформлению помещения Администрации:</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Характеристики помещений органа, предоставляющего услугу,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Для заявителя, находящегося на приеме, должно быть предусмотрено место для раскладки документов.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Для работы специалиста Администрации помещение должно быть оснащено стульями, столами, персональным компьютером с возможностью доступа к информационным базам данных, печатающим устройствам.</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Информация о фамилии, имени, отчестве и должности сотрудника Администрации и МФЦ, должна быть размещена на личной информационной табличке и на рабочем месте специалиста.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2.14.2. Требования к размещению и оформлению визуальной, текстовой информации:</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Тексты информационных материалов печатаются удобным для чтения шрифтом, без исправлений, наиболее важные места выделяются (подчеркиваются).</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2.14.3. Требования к оборудованию мест ожидания:</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Места ожидания должны соответствовать комфортным условиям для заявителей, оборудованы мебелью (стол, стулья).</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В местах для ожидания устанавливаются стулья (кресельные секции, кресла) для заявителей; выделяется место для оформления документов, предусматривающее столы (стойки) с бланками заявлений и канцелярскими принадлежностями.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2.14.4. Требования к оформлению входа в здание:</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color w:val="000000"/>
          <w:sz w:val="26"/>
          <w:szCs w:val="26"/>
        </w:rPr>
        <w:t xml:space="preserve">Вход в здание Администрации должен быть оборудован вывеской, </w:t>
      </w:r>
      <w:r w:rsidRPr="00B33AAC">
        <w:rPr>
          <w:rFonts w:ascii="Times New Roman" w:eastAsia="Calibri" w:hAnsi="Times New Roman" w:cs="Times New Roman"/>
          <w:sz w:val="26"/>
          <w:szCs w:val="26"/>
        </w:rPr>
        <w:t xml:space="preserve">содержащей следующую информацию: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 наименование органа;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lastRenderedPageBreak/>
        <w:t xml:space="preserve">- место нахождения и юридический адрес;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 режим работы;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 номера телефонов для справок;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 адрес официального сайта.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Вход в помещение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Фасад здания должен быть оборудован осветительными приборами, позволяющими посетителям ознакомиться с информационными табличками.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2.14.5. Требования к местам информирования заявителей, получения информации и заполнения необходимых документов:</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Места информирования оборудуются информационным стендом (стойкой), стульями и столом для возможности оформления документов.</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В места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2.14.6. Требования к обеспечению доступности инвалидов:</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Помещения Администрации, зал ожидания, места для заполнения запросов, информационные стенды, вход в здание Администрации должны быть доступны для инвалидов в соответствии с законодательством Российской Федерации о социальной защите инвалидов.</w:t>
      </w:r>
    </w:p>
    <w:p w:rsidR="00804A9F" w:rsidRPr="00B33AAC" w:rsidRDefault="002F57CF" w:rsidP="00B33AAC">
      <w:pPr>
        <w:widowControl w:val="0"/>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Заявителям – инвалидам, имеющим стойкие расстройства функции зрения, обеспечивается сопровождение и оказание помощи в помещениях Администрации при получении услуги, а также допускаются собаки-проводники.</w:t>
      </w:r>
    </w:p>
    <w:p w:rsidR="00804A9F" w:rsidRPr="00B33AAC" w:rsidRDefault="002F57CF" w:rsidP="00B33AAC">
      <w:pPr>
        <w:widowControl w:val="0"/>
        <w:autoSpaceDE w:val="0"/>
        <w:autoSpaceDN w:val="0"/>
        <w:adjustRightInd w:val="0"/>
        <w:spacing w:after="0" w:line="240" w:lineRule="auto"/>
        <w:ind w:firstLine="709"/>
        <w:contextualSpacing/>
        <w:jc w:val="both"/>
        <w:outlineLvl w:val="0"/>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Должностные лица, ответственные за предоставление муниципальной услуги, оказывают помощь инвалидам в получении муниципальной услуги, а также в преодолении барьеров, препятствующих получению ими услуги наравне с другими лицами.</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color w:val="000000"/>
          <w:sz w:val="26"/>
          <w:szCs w:val="26"/>
        </w:rPr>
        <w:t>2.14.7. Территория, прилегающая к зданию Администрации, оборудуется по возможности местами для парковки автотранспортных средств, включая автотранспортные средства инвалидов.</w:t>
      </w:r>
      <w:r w:rsidRPr="00B33AAC">
        <w:rPr>
          <w:rFonts w:ascii="Times New Roman" w:eastAsia="Calibri" w:hAnsi="Times New Roman" w:cs="Times New Roman"/>
          <w:sz w:val="26"/>
          <w:szCs w:val="26"/>
        </w:rPr>
        <w:t xml:space="preserve"> За пользование стоянкой (парковкой) с заявителей плата не взимается.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2.15. Показатели доступности и качества муниципальной услуги: </w:t>
      </w:r>
    </w:p>
    <w:p w:rsidR="00804A9F" w:rsidRPr="00B33AAC" w:rsidRDefault="002F57CF" w:rsidP="00B33AAC">
      <w:pPr>
        <w:widowControl w:val="0"/>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1) доступность информации о порядке и стандарте предоставления муниципальной услуги, об образцах оформления документов, необходимых для предоставления муниципальной услуги, размещенных на информационных стендах, на официальном информационном портале МФЦ</w:t>
      </w:r>
      <w:r w:rsidRPr="00B33AAC">
        <w:rPr>
          <w:rFonts w:ascii="Times New Roman" w:eastAsia="Times New Roman" w:hAnsi="Times New Roman" w:cs="Times New Roman"/>
          <w:i/>
          <w:sz w:val="26"/>
          <w:szCs w:val="26"/>
          <w:lang w:eastAsia="ru-RU"/>
        </w:rPr>
        <w:t>,</w:t>
      </w:r>
      <w:r w:rsidRPr="00B33AAC">
        <w:rPr>
          <w:rFonts w:ascii="Times New Roman" w:eastAsia="Times New Roman" w:hAnsi="Times New Roman" w:cs="Times New Roman"/>
          <w:sz w:val="26"/>
          <w:szCs w:val="26"/>
          <w:lang w:eastAsia="ru-RU"/>
        </w:rPr>
        <w:t xml:space="preserve"> Администрации, на сайте ЕПГУ и РПГУ;</w:t>
      </w:r>
    </w:p>
    <w:p w:rsidR="00804A9F" w:rsidRPr="00B33AAC" w:rsidRDefault="002F57CF" w:rsidP="00B33AAC">
      <w:pPr>
        <w:widowControl w:val="0"/>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 доступность информирования заявителей в форме индивидуального (устного или письменного) информирования; публичного (устного или письменного) информирования о порядке, стандарте, сроках предоставления муниципальной услуги;</w:t>
      </w:r>
    </w:p>
    <w:p w:rsidR="00804A9F" w:rsidRPr="00B33AAC" w:rsidRDefault="002F57CF" w:rsidP="00B33AAC">
      <w:pPr>
        <w:widowControl w:val="0"/>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3) соблюдение сроков исполнения административных процедур (действий);</w:t>
      </w:r>
    </w:p>
    <w:p w:rsidR="00804A9F" w:rsidRPr="00B33AAC" w:rsidRDefault="002F57CF" w:rsidP="00B33AAC">
      <w:pPr>
        <w:widowControl w:val="0"/>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4) 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04A9F" w:rsidRPr="00B33AAC" w:rsidRDefault="002F57CF" w:rsidP="00B33AAC">
      <w:pPr>
        <w:widowControl w:val="0"/>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5) соблюдение графика работы с заявителями по предоставлению муниципальной услуги;</w:t>
      </w:r>
    </w:p>
    <w:p w:rsidR="00804A9F" w:rsidRPr="00B33AAC" w:rsidRDefault="002F57CF" w:rsidP="00B33AAC">
      <w:pPr>
        <w:widowControl w:val="0"/>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lastRenderedPageBreak/>
        <w:t xml:space="preserve">6) количество взаимодействий заявителя с должностными лицами при предоставлении муниципальной услуги и их продолжительность; </w:t>
      </w:r>
    </w:p>
    <w:p w:rsidR="00804A9F" w:rsidRPr="00B33AAC" w:rsidRDefault="002F57CF" w:rsidP="00B33AAC">
      <w:pPr>
        <w:widowControl w:val="0"/>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7) возможность получения муниципальной услуги в многофункциональном центре предоставления государственных и муниципальных услуг.</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bCs/>
          <w:sz w:val="26"/>
          <w:szCs w:val="26"/>
        </w:rPr>
      </w:pPr>
      <w:r w:rsidRPr="00B33AAC">
        <w:rPr>
          <w:rFonts w:ascii="Times New Roman" w:eastAsia="Calibri" w:hAnsi="Times New Roman" w:cs="Times New Roman"/>
          <w:bCs/>
          <w:sz w:val="26"/>
          <w:szCs w:val="26"/>
        </w:rPr>
        <w:t>2.16. Иные требования, в том числе учитывающие особенности организации предоставления муниципальной услуги на базе МКУ МФЦ и в электронной форме:</w:t>
      </w:r>
    </w:p>
    <w:p w:rsidR="00804A9F" w:rsidRPr="00B33AAC" w:rsidRDefault="002F57CF" w:rsidP="00B33AAC">
      <w:pPr>
        <w:autoSpaceDE w:val="0"/>
        <w:autoSpaceDN w:val="0"/>
        <w:adjustRightInd w:val="0"/>
        <w:spacing w:line="240" w:lineRule="auto"/>
        <w:ind w:firstLine="720"/>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2.16.1. Заявителю предоставляется возможность получения муниципальной услуги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w:t>
      </w:r>
      <w:r w:rsidRPr="00B33AAC">
        <w:rPr>
          <w:rFonts w:ascii="Times New Roman" w:eastAsia="Calibri" w:hAnsi="Times New Roman" w:cs="Times New Roman"/>
          <w:iCs/>
          <w:sz w:val="26"/>
          <w:szCs w:val="26"/>
        </w:rPr>
        <w:t xml:space="preserve">Администрацией </w:t>
      </w:r>
      <w:r w:rsidRPr="00B33AAC">
        <w:rPr>
          <w:rFonts w:ascii="Times New Roman" w:eastAsia="Calibri" w:hAnsi="Times New Roman" w:cs="Times New Roman"/>
          <w:sz w:val="26"/>
          <w:szCs w:val="26"/>
        </w:rPr>
        <w:t xml:space="preserve">осуществляется МФЦ без участия заявителя в соответствии с нормативными правовыми актами и соглашением о взаимодействии между </w:t>
      </w:r>
      <w:r w:rsidRPr="00B33AAC">
        <w:rPr>
          <w:rFonts w:ascii="Times New Roman" w:eastAsia="Calibri" w:hAnsi="Times New Roman" w:cs="Times New Roman"/>
          <w:iCs/>
          <w:sz w:val="26"/>
          <w:szCs w:val="26"/>
        </w:rPr>
        <w:t xml:space="preserve">Администрацией </w:t>
      </w:r>
      <w:r w:rsidRPr="00B33AAC">
        <w:rPr>
          <w:rFonts w:ascii="Times New Roman" w:eastAsia="Calibri" w:hAnsi="Times New Roman" w:cs="Times New Roman"/>
          <w:sz w:val="26"/>
          <w:szCs w:val="26"/>
        </w:rPr>
        <w:t xml:space="preserve">и МФЦ, заключенным в установленном порядке. </w:t>
      </w:r>
    </w:p>
    <w:p w:rsidR="00804A9F" w:rsidRPr="00B33AAC" w:rsidRDefault="002F57CF" w:rsidP="00B33AAC">
      <w:pPr>
        <w:autoSpaceDE w:val="0"/>
        <w:autoSpaceDN w:val="0"/>
        <w:adjustRightInd w:val="0"/>
        <w:spacing w:line="240" w:lineRule="auto"/>
        <w:ind w:firstLine="720"/>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2.16.2. Организация предоставления муниципальной услуги на базе МФЦ осуществляется в соответствии с соглашением о взаимодействии между </w:t>
      </w:r>
      <w:r w:rsidRPr="00B33AAC">
        <w:rPr>
          <w:rFonts w:ascii="Times New Roman" w:eastAsia="Calibri" w:hAnsi="Times New Roman" w:cs="Times New Roman"/>
          <w:iCs/>
          <w:sz w:val="26"/>
          <w:szCs w:val="26"/>
        </w:rPr>
        <w:t xml:space="preserve">Администрацией </w:t>
      </w:r>
      <w:r w:rsidRPr="00B33AAC">
        <w:rPr>
          <w:rFonts w:ascii="Times New Roman" w:eastAsia="Calibri" w:hAnsi="Times New Roman" w:cs="Times New Roman"/>
          <w:sz w:val="26"/>
          <w:szCs w:val="26"/>
        </w:rPr>
        <w:t xml:space="preserve">и МФЦ, заключенным в установленном порядке. </w:t>
      </w:r>
    </w:p>
    <w:p w:rsidR="00804A9F" w:rsidRPr="00B33AAC" w:rsidRDefault="002F57CF" w:rsidP="00B33AAC">
      <w:pPr>
        <w:autoSpaceDE w:val="0"/>
        <w:autoSpaceDN w:val="0"/>
        <w:adjustRightInd w:val="0"/>
        <w:spacing w:line="240" w:lineRule="auto"/>
        <w:ind w:firstLine="720"/>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2.16.3. Муниципальная услуга предоставляется в МФЦ с учетом принципа экстерриториальности, в соответствии с которым заявитель вправе выбрать для обращения за получением муниципальной услуги любой МФЦ, расположенный на территории Алтайского края.</w:t>
      </w:r>
    </w:p>
    <w:p w:rsidR="00804A9F" w:rsidRPr="00B33AAC" w:rsidRDefault="002F57CF" w:rsidP="00B33AAC">
      <w:pPr>
        <w:autoSpaceDE w:val="0"/>
        <w:autoSpaceDN w:val="0"/>
        <w:adjustRightInd w:val="0"/>
        <w:spacing w:line="240" w:lineRule="auto"/>
        <w:ind w:firstLine="720"/>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2.16.4. При предоставлении муниципальной услуги универсальными специалистами МФЦ исполняются следующие административные действия: </w:t>
      </w:r>
    </w:p>
    <w:p w:rsidR="00804A9F" w:rsidRPr="00B33AAC" w:rsidRDefault="002F57CF" w:rsidP="00B33AAC">
      <w:pPr>
        <w:autoSpaceDE w:val="0"/>
        <w:autoSpaceDN w:val="0"/>
        <w:adjustRightInd w:val="0"/>
        <w:spacing w:line="240" w:lineRule="auto"/>
        <w:ind w:firstLine="720"/>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1) прием заявления и документов, необходимых для предоставления муниципальной услуги; </w:t>
      </w:r>
    </w:p>
    <w:p w:rsidR="00804A9F" w:rsidRPr="00B33AAC" w:rsidRDefault="002F57CF" w:rsidP="00B33AAC">
      <w:pPr>
        <w:autoSpaceDE w:val="0"/>
        <w:autoSpaceDN w:val="0"/>
        <w:adjustRightInd w:val="0"/>
        <w:spacing w:line="240" w:lineRule="auto"/>
        <w:ind w:firstLine="720"/>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2) выдача документа, являющегося результатом предоставления муниципальной услуги. </w:t>
      </w:r>
    </w:p>
    <w:p w:rsidR="00804A9F" w:rsidRPr="00B33AAC" w:rsidRDefault="002F57CF" w:rsidP="00B33AAC">
      <w:pPr>
        <w:autoSpaceDE w:val="0"/>
        <w:autoSpaceDN w:val="0"/>
        <w:adjustRightInd w:val="0"/>
        <w:spacing w:line="240" w:lineRule="auto"/>
        <w:ind w:firstLine="720"/>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2.16.5. Административные действия по приему заявления и документов, необходимых для предоставления муниципальной услуги, а также выдаче документа, являющегося результатом предоставления муниципальной услуги, осуществляются универсальными специалистами МФЦ по принципу экстерриториальности. </w:t>
      </w:r>
    </w:p>
    <w:p w:rsidR="00804A9F" w:rsidRPr="00B33AAC" w:rsidRDefault="002F57CF" w:rsidP="00B33AAC">
      <w:pPr>
        <w:spacing w:after="0" w:line="240" w:lineRule="auto"/>
        <w:ind w:firstLine="720"/>
        <w:contextualSpacing/>
        <w:jc w:val="both"/>
        <w:rPr>
          <w:rFonts w:ascii="Times New Roman" w:eastAsia="Times New Roman" w:hAnsi="Times New Roman" w:cs="Times New Roman"/>
          <w:sz w:val="26"/>
          <w:szCs w:val="26"/>
        </w:rPr>
      </w:pPr>
      <w:r w:rsidRPr="00B33AAC">
        <w:rPr>
          <w:rFonts w:ascii="Times New Roman" w:eastAsia="Calibri" w:hAnsi="Times New Roman" w:cs="Times New Roman"/>
          <w:sz w:val="26"/>
          <w:szCs w:val="26"/>
        </w:rPr>
        <w:t>2.16.6. При предоставлении услуг в электронной форме посредством ЕПГУ заявителю обеспечивается:</w:t>
      </w:r>
    </w:p>
    <w:p w:rsidR="00804A9F" w:rsidRPr="00B33AAC" w:rsidRDefault="002F57CF" w:rsidP="00B33AAC">
      <w:pPr>
        <w:widowControl w:val="0"/>
        <w:autoSpaceDE w:val="0"/>
        <w:autoSpaceDN w:val="0"/>
        <w:adjustRightInd w:val="0"/>
        <w:spacing w:after="0" w:line="240" w:lineRule="auto"/>
        <w:ind w:firstLine="720"/>
        <w:contextualSpacing/>
        <w:jc w:val="both"/>
        <w:rPr>
          <w:rFonts w:ascii="Times New Roman" w:eastAsia="Calibri" w:hAnsi="Times New Roman" w:cs="Times New Roman"/>
          <w:sz w:val="26"/>
          <w:szCs w:val="26"/>
          <w:lang w:eastAsia="ru-RU"/>
        </w:rPr>
      </w:pPr>
      <w:r w:rsidRPr="00B33AAC">
        <w:rPr>
          <w:rFonts w:ascii="Times New Roman" w:eastAsia="Calibri" w:hAnsi="Times New Roman" w:cs="Times New Roman"/>
          <w:sz w:val="26"/>
          <w:szCs w:val="26"/>
          <w:lang w:eastAsia="ru-RU"/>
        </w:rPr>
        <w:t>1) получение информации о порядке и сроках предоставления муниципальной услуги;</w:t>
      </w:r>
    </w:p>
    <w:p w:rsidR="00804A9F" w:rsidRPr="00B33AAC" w:rsidRDefault="002F57CF" w:rsidP="00B33AAC">
      <w:pPr>
        <w:widowControl w:val="0"/>
        <w:autoSpaceDE w:val="0"/>
        <w:autoSpaceDN w:val="0"/>
        <w:adjustRightInd w:val="0"/>
        <w:spacing w:after="0" w:line="240" w:lineRule="auto"/>
        <w:ind w:firstLine="720"/>
        <w:contextualSpacing/>
        <w:jc w:val="both"/>
        <w:rPr>
          <w:rFonts w:ascii="Times New Roman" w:eastAsia="Calibri" w:hAnsi="Times New Roman" w:cs="Times New Roman"/>
          <w:sz w:val="26"/>
          <w:szCs w:val="26"/>
          <w:lang w:eastAsia="ru-RU"/>
        </w:rPr>
      </w:pPr>
      <w:r w:rsidRPr="00B33AAC">
        <w:rPr>
          <w:rFonts w:ascii="Times New Roman" w:eastAsia="Calibri" w:hAnsi="Times New Roman" w:cs="Times New Roman"/>
          <w:sz w:val="26"/>
          <w:szCs w:val="26"/>
          <w:lang w:eastAsia="ru-RU"/>
        </w:rPr>
        <w:t xml:space="preserve">2) запись на прием в </w:t>
      </w:r>
      <w:r w:rsidRPr="00B33AAC">
        <w:rPr>
          <w:rFonts w:ascii="Times New Roman" w:eastAsia="Calibri" w:hAnsi="Times New Roman" w:cs="Times New Roman"/>
          <w:iCs/>
          <w:sz w:val="26"/>
          <w:szCs w:val="26"/>
          <w:lang w:eastAsia="ru-RU"/>
        </w:rPr>
        <w:t>Администрацию</w:t>
      </w:r>
      <w:r w:rsidRPr="00B33AAC">
        <w:rPr>
          <w:rFonts w:ascii="Times New Roman" w:eastAsia="Calibri" w:hAnsi="Times New Roman" w:cs="Times New Roman"/>
          <w:sz w:val="26"/>
          <w:szCs w:val="26"/>
          <w:lang w:eastAsia="ru-RU"/>
        </w:rPr>
        <w:t xml:space="preserve"> для подачи запроса о предоставлении муниципальной услуги (далее - запрос);</w:t>
      </w:r>
    </w:p>
    <w:p w:rsidR="00804A9F" w:rsidRPr="00B33AAC" w:rsidRDefault="002F57CF" w:rsidP="00B33AAC">
      <w:pPr>
        <w:widowControl w:val="0"/>
        <w:autoSpaceDE w:val="0"/>
        <w:autoSpaceDN w:val="0"/>
        <w:adjustRightInd w:val="0"/>
        <w:spacing w:after="0" w:line="240" w:lineRule="auto"/>
        <w:ind w:firstLine="720"/>
        <w:contextualSpacing/>
        <w:jc w:val="both"/>
        <w:rPr>
          <w:rFonts w:ascii="Times New Roman" w:eastAsia="Calibri" w:hAnsi="Times New Roman" w:cs="Times New Roman"/>
          <w:sz w:val="26"/>
          <w:szCs w:val="26"/>
          <w:lang w:eastAsia="ru-RU"/>
        </w:rPr>
      </w:pPr>
      <w:r w:rsidRPr="00B33AAC">
        <w:rPr>
          <w:rFonts w:ascii="Times New Roman" w:eastAsia="Calibri" w:hAnsi="Times New Roman" w:cs="Times New Roman"/>
          <w:sz w:val="26"/>
          <w:szCs w:val="26"/>
          <w:lang w:eastAsia="ru-RU"/>
        </w:rPr>
        <w:t>3) осуществление оценки качества предоставления услуги;</w:t>
      </w:r>
    </w:p>
    <w:p w:rsidR="00804A9F" w:rsidRPr="00B33AAC" w:rsidRDefault="002F57CF" w:rsidP="00B33AAC">
      <w:pPr>
        <w:widowControl w:val="0"/>
        <w:autoSpaceDE w:val="0"/>
        <w:autoSpaceDN w:val="0"/>
        <w:adjustRightInd w:val="0"/>
        <w:spacing w:after="0" w:line="240" w:lineRule="auto"/>
        <w:ind w:firstLine="720"/>
        <w:contextualSpacing/>
        <w:jc w:val="both"/>
        <w:rPr>
          <w:rFonts w:ascii="Times New Roman" w:eastAsia="Calibri" w:hAnsi="Times New Roman" w:cs="Times New Roman"/>
          <w:sz w:val="26"/>
          <w:szCs w:val="26"/>
          <w:lang w:eastAsia="ru-RU"/>
        </w:rPr>
      </w:pPr>
      <w:r w:rsidRPr="00B33AAC">
        <w:rPr>
          <w:rFonts w:ascii="Times New Roman" w:eastAsia="Calibri" w:hAnsi="Times New Roman" w:cs="Times New Roman"/>
          <w:sz w:val="26"/>
          <w:szCs w:val="26"/>
          <w:lang w:eastAsia="ru-RU"/>
        </w:rPr>
        <w:t>4)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2.16.7. В целях предоставления муниципальной услуги осуществляется прием заявителей по предварительной записи.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Запись на прием проводится посредством ЕПГУ.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Администрация не вправе требовать от заявителя совершения иных действий, кроме прохождения идентификации и аутентификации в соответствии с </w:t>
      </w:r>
      <w:r w:rsidRPr="00B33AAC">
        <w:rPr>
          <w:rFonts w:ascii="Times New Roman" w:eastAsia="Times New Roman" w:hAnsi="Times New Roman" w:cs="Times New Roman"/>
          <w:sz w:val="26"/>
          <w:szCs w:val="26"/>
          <w:lang w:eastAsia="ru-RU"/>
        </w:rPr>
        <w:lastRenderedPageBreak/>
        <w:t>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04A9F" w:rsidRPr="00B33AAC" w:rsidRDefault="002F57CF" w:rsidP="00B33AAC">
      <w:pPr>
        <w:autoSpaceDE w:val="0"/>
        <w:autoSpaceDN w:val="0"/>
        <w:adjustRightInd w:val="0"/>
        <w:spacing w:line="240" w:lineRule="auto"/>
        <w:ind w:firstLine="720"/>
        <w:contextualSpacing/>
        <w:jc w:val="both"/>
        <w:rPr>
          <w:rFonts w:ascii="Times New Roman" w:eastAsia="Calibri" w:hAnsi="Times New Roman" w:cs="Times New Roman"/>
          <w:color w:val="000000"/>
          <w:sz w:val="26"/>
          <w:szCs w:val="26"/>
        </w:rPr>
      </w:pPr>
      <w:r w:rsidRPr="00B33AAC">
        <w:rPr>
          <w:rFonts w:ascii="Times New Roman" w:eastAsia="Calibri" w:hAnsi="Times New Roman" w:cs="Times New Roman"/>
          <w:color w:val="000000"/>
          <w:sz w:val="26"/>
          <w:szCs w:val="26"/>
        </w:rPr>
        <w:t>2.16.8. Заявителям обеспечивается возможность оценить доступность и качество муниципальной услуги на ЕПГУ.</w:t>
      </w:r>
    </w:p>
    <w:p w:rsidR="00804A9F" w:rsidRPr="00B33AAC" w:rsidRDefault="00804A9F" w:rsidP="00B33AAC">
      <w:pPr>
        <w:widowControl w:val="0"/>
        <w:autoSpaceDE w:val="0"/>
        <w:autoSpaceDN w:val="0"/>
        <w:adjustRightInd w:val="0"/>
        <w:spacing w:line="240" w:lineRule="auto"/>
        <w:contextualSpacing/>
        <w:jc w:val="both"/>
        <w:outlineLvl w:val="1"/>
        <w:rPr>
          <w:rFonts w:ascii="Times New Roman" w:eastAsia="Times New Roman" w:hAnsi="Times New Roman" w:cs="Times New Roman"/>
          <w:b/>
          <w:sz w:val="26"/>
          <w:szCs w:val="26"/>
          <w:lang w:eastAsia="ru-RU"/>
        </w:rPr>
      </w:pPr>
    </w:p>
    <w:p w:rsidR="00804A9F" w:rsidRPr="00B33AAC" w:rsidRDefault="002F57CF" w:rsidP="00B33AAC">
      <w:pPr>
        <w:widowControl w:val="0"/>
        <w:autoSpaceDE w:val="0"/>
        <w:autoSpaceDN w:val="0"/>
        <w:adjustRightInd w:val="0"/>
        <w:spacing w:line="240" w:lineRule="auto"/>
        <w:contextualSpacing/>
        <w:jc w:val="center"/>
        <w:outlineLvl w:val="1"/>
        <w:rPr>
          <w:rFonts w:ascii="Times New Roman" w:eastAsia="Times New Roman" w:hAnsi="Times New Roman" w:cs="Times New Roman"/>
          <w:b/>
          <w:sz w:val="26"/>
          <w:szCs w:val="26"/>
          <w:lang w:eastAsia="ru-RU"/>
        </w:rPr>
      </w:pPr>
      <w:r w:rsidRPr="00B33AAC">
        <w:rPr>
          <w:rFonts w:ascii="Times New Roman" w:eastAsia="Times New Roman" w:hAnsi="Times New Roman" w:cs="Times New Roman"/>
          <w:b/>
          <w:sz w:val="26"/>
          <w:szCs w:val="26"/>
          <w:lang w:eastAsia="ru-RU"/>
        </w:rPr>
        <w:t>3. Состав, последовательность и сроки выполнения</w:t>
      </w:r>
    </w:p>
    <w:p w:rsidR="00804A9F" w:rsidRPr="00B33AAC" w:rsidRDefault="002F57CF" w:rsidP="00B33AAC">
      <w:pPr>
        <w:autoSpaceDE w:val="0"/>
        <w:autoSpaceDN w:val="0"/>
        <w:adjustRightInd w:val="0"/>
        <w:spacing w:line="240" w:lineRule="auto"/>
        <w:contextualSpacing/>
        <w:jc w:val="center"/>
        <w:rPr>
          <w:rFonts w:ascii="Times New Roman" w:eastAsia="Calibri" w:hAnsi="Times New Roman" w:cs="Times New Roman"/>
          <w:b/>
          <w:bCs/>
          <w:color w:val="000000"/>
          <w:sz w:val="26"/>
          <w:szCs w:val="26"/>
        </w:rPr>
      </w:pPr>
      <w:r w:rsidRPr="00B33AAC">
        <w:rPr>
          <w:rFonts w:ascii="Times New Roman" w:eastAsia="Calibri" w:hAnsi="Times New Roman" w:cs="Times New Roman"/>
          <w:b/>
          <w:color w:val="000000"/>
          <w:sz w:val="26"/>
          <w:szCs w:val="26"/>
        </w:rPr>
        <w:t>административных процедур (действий), требования к их выполнению,</w:t>
      </w:r>
    </w:p>
    <w:p w:rsidR="00804A9F" w:rsidRPr="00B33AAC" w:rsidRDefault="002F57CF" w:rsidP="00B33AAC">
      <w:pPr>
        <w:autoSpaceDE w:val="0"/>
        <w:autoSpaceDN w:val="0"/>
        <w:adjustRightInd w:val="0"/>
        <w:spacing w:line="240" w:lineRule="auto"/>
        <w:contextualSpacing/>
        <w:jc w:val="center"/>
        <w:rPr>
          <w:rFonts w:ascii="Times New Roman" w:eastAsia="Calibri" w:hAnsi="Times New Roman" w:cs="Times New Roman"/>
          <w:b/>
          <w:bCs/>
          <w:sz w:val="26"/>
          <w:szCs w:val="26"/>
        </w:rPr>
      </w:pPr>
      <w:r w:rsidRPr="00B33AAC">
        <w:rPr>
          <w:rFonts w:ascii="Times New Roman" w:eastAsia="Calibri" w:hAnsi="Times New Roman" w:cs="Times New Roman"/>
          <w:b/>
          <w:bCs/>
          <w:sz w:val="26"/>
          <w:szCs w:val="26"/>
        </w:rPr>
        <w:t>в том числе особенности выполнения административных процедур (действий)</w:t>
      </w:r>
    </w:p>
    <w:p w:rsidR="00804A9F" w:rsidRPr="00B33AAC" w:rsidRDefault="002F57CF" w:rsidP="00B33AAC">
      <w:pPr>
        <w:autoSpaceDE w:val="0"/>
        <w:autoSpaceDN w:val="0"/>
        <w:adjustRightInd w:val="0"/>
        <w:spacing w:line="240" w:lineRule="auto"/>
        <w:contextualSpacing/>
        <w:jc w:val="center"/>
        <w:rPr>
          <w:rFonts w:ascii="Times New Roman" w:eastAsia="Calibri" w:hAnsi="Times New Roman" w:cs="Times New Roman"/>
          <w:b/>
          <w:bCs/>
          <w:sz w:val="26"/>
          <w:szCs w:val="26"/>
        </w:rPr>
      </w:pPr>
      <w:r w:rsidRPr="00B33AAC">
        <w:rPr>
          <w:rFonts w:ascii="Times New Roman" w:eastAsia="Calibri" w:hAnsi="Times New Roman" w:cs="Times New Roman"/>
          <w:b/>
          <w:bCs/>
          <w:sz w:val="26"/>
          <w:szCs w:val="26"/>
        </w:rPr>
        <w:t>в электронной форме</w:t>
      </w:r>
    </w:p>
    <w:p w:rsidR="00804A9F" w:rsidRPr="00B33AAC" w:rsidRDefault="002F57CF" w:rsidP="00B33AAC">
      <w:pPr>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3.1. Исчерпывающий перечень административных процедур при предоставлении муниципальной услуги:</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bCs/>
          <w:sz w:val="26"/>
          <w:szCs w:val="26"/>
        </w:rPr>
      </w:pPr>
      <w:r w:rsidRPr="00B33AAC">
        <w:rPr>
          <w:rFonts w:ascii="Times New Roman" w:eastAsia="Calibri" w:hAnsi="Times New Roman" w:cs="Times New Roman"/>
          <w:color w:val="000000"/>
          <w:sz w:val="26"/>
          <w:szCs w:val="26"/>
        </w:rPr>
        <w:t>- прием и регистрация заявления</w:t>
      </w:r>
      <w:r w:rsidRPr="00B33AAC">
        <w:rPr>
          <w:rFonts w:ascii="Times New Roman" w:eastAsia="Calibri" w:hAnsi="Times New Roman" w:cs="Times New Roman"/>
          <w:bCs/>
          <w:sz w:val="26"/>
          <w:szCs w:val="26"/>
        </w:rPr>
        <w:t>;</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color w:val="000000"/>
          <w:sz w:val="26"/>
          <w:szCs w:val="26"/>
          <w:lang w:eastAsia="ru-RU"/>
        </w:rPr>
        <w:t xml:space="preserve">- </w:t>
      </w:r>
      <w:r w:rsidRPr="00B33AAC">
        <w:rPr>
          <w:rFonts w:ascii="Times New Roman" w:eastAsia="Times New Roman" w:hAnsi="Times New Roman" w:cs="Times New Roman"/>
          <w:sz w:val="26"/>
          <w:szCs w:val="26"/>
          <w:lang w:eastAsia="ru-RU"/>
        </w:rPr>
        <w:t>рассмотрение заявления и подготовка ответа;</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выдача (направление) заявителю документа, являющегося</w:t>
      </w:r>
      <w:r w:rsidRPr="00B33AAC">
        <w:rPr>
          <w:rFonts w:ascii="Times New Roman" w:eastAsia="Times New Roman" w:hAnsi="Times New Roman" w:cs="Times New Roman"/>
          <w:i/>
          <w:sz w:val="26"/>
          <w:szCs w:val="26"/>
          <w:lang w:eastAsia="ru-RU"/>
        </w:rPr>
        <w:t xml:space="preserve"> </w:t>
      </w:r>
      <w:r w:rsidRPr="00B33AAC">
        <w:rPr>
          <w:rFonts w:ascii="Times New Roman" w:eastAsia="Times New Roman" w:hAnsi="Times New Roman" w:cs="Times New Roman"/>
          <w:sz w:val="26"/>
          <w:szCs w:val="26"/>
          <w:lang w:eastAsia="ru-RU"/>
        </w:rPr>
        <w:t>результатом муниципальной услуги.</w:t>
      </w:r>
    </w:p>
    <w:p w:rsidR="00804A9F" w:rsidRPr="00B33AAC" w:rsidRDefault="002F57CF" w:rsidP="00B33AAC">
      <w:pPr>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3.2.</w:t>
      </w:r>
      <w:r w:rsidRPr="00B33AAC">
        <w:rPr>
          <w:rFonts w:ascii="Times New Roman" w:eastAsia="Times New Roman" w:hAnsi="Times New Roman" w:cs="Times New Roman"/>
          <w:b/>
          <w:sz w:val="26"/>
          <w:szCs w:val="26"/>
          <w:lang w:eastAsia="ru-RU"/>
        </w:rPr>
        <w:t xml:space="preserve"> </w:t>
      </w:r>
      <w:hyperlink r:id="rId20" w:history="1">
        <w:r w:rsidRPr="00B33AAC">
          <w:rPr>
            <w:rFonts w:ascii="Times New Roman" w:eastAsia="Times New Roman" w:hAnsi="Times New Roman" w:cs="Times New Roman"/>
            <w:sz w:val="26"/>
            <w:szCs w:val="26"/>
            <w:lang w:eastAsia="ru-RU"/>
          </w:rPr>
          <w:t>Блок-схема</w:t>
        </w:r>
      </w:hyperlink>
      <w:r w:rsidRPr="00B33AAC">
        <w:rPr>
          <w:rFonts w:ascii="Times New Roman" w:eastAsia="Times New Roman" w:hAnsi="Times New Roman" w:cs="Times New Roman"/>
          <w:sz w:val="26"/>
          <w:szCs w:val="26"/>
          <w:lang w:eastAsia="ru-RU"/>
        </w:rPr>
        <w:t xml:space="preserve"> предоставления муниципальной услуги приведена в приложении  3 к настоящему Административному регламенту.</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bCs/>
          <w:i/>
          <w:color w:val="000000"/>
          <w:sz w:val="26"/>
          <w:szCs w:val="26"/>
        </w:rPr>
      </w:pPr>
      <w:r w:rsidRPr="00B33AAC">
        <w:rPr>
          <w:rFonts w:ascii="Times New Roman" w:eastAsia="Calibri" w:hAnsi="Times New Roman" w:cs="Times New Roman"/>
          <w:color w:val="000000"/>
          <w:sz w:val="26"/>
          <w:szCs w:val="26"/>
        </w:rPr>
        <w:t xml:space="preserve">3.3. </w:t>
      </w:r>
      <w:r w:rsidRPr="00B33AAC">
        <w:rPr>
          <w:rFonts w:ascii="Times New Roman" w:eastAsia="Calibri" w:hAnsi="Times New Roman" w:cs="Times New Roman"/>
          <w:bCs/>
          <w:color w:val="000000"/>
          <w:sz w:val="26"/>
          <w:szCs w:val="26"/>
        </w:rPr>
        <w:t>Прием и регистрация заявления:</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3.3.1. Основанием для начала административного действия является поступление в Администрацию, финансовый орган или МФЦ заявления о предоставлении муниципальной услуги </w:t>
      </w:r>
      <w:r w:rsidRPr="00B33AAC">
        <w:rPr>
          <w:rFonts w:ascii="Times New Roman" w:eastAsia="Calibri" w:hAnsi="Times New Roman" w:cs="Times New Roman"/>
          <w:color w:val="000000"/>
          <w:sz w:val="26"/>
          <w:szCs w:val="26"/>
        </w:rPr>
        <w:t>о даче письменных разъяснений по вопросам применения муниципальных правовых актов о налогах и сборах</w:t>
      </w:r>
      <w:r w:rsidRPr="00B33AAC">
        <w:rPr>
          <w:rFonts w:ascii="Times New Roman" w:eastAsia="Calibri" w:hAnsi="Times New Roman" w:cs="Times New Roman"/>
          <w:sz w:val="26"/>
          <w:szCs w:val="26"/>
        </w:rPr>
        <w:t xml:space="preserve">: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а) в Администрации, финансовом органе</w:t>
      </w:r>
      <w:r w:rsidRPr="00B33AAC">
        <w:rPr>
          <w:rFonts w:ascii="Times New Roman" w:eastAsia="Calibri" w:hAnsi="Times New Roman" w:cs="Times New Roman"/>
          <w:i/>
          <w:iCs/>
          <w:sz w:val="26"/>
          <w:szCs w:val="26"/>
        </w:rPr>
        <w:t xml:space="preserve">: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 посредством личного обращения заявителя,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 посредством почтового отправления.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б) в МФЦ посредством личного обращения заявителя.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3.3.2. Прием заявления, необходимого для предоставления муниципальной услуги, осуществляют сотрудники Администрации, финансового органа или сотрудники МФЦ.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3.3.3. Прием заявления и документов, необходимых для предоставления муниципальной услуги осуществляется в МФЦ в соответствии с соглашениями о взаимодействии между Администрацией </w:t>
      </w:r>
      <w:r w:rsidRPr="00B33AAC">
        <w:rPr>
          <w:rFonts w:ascii="Times New Roman" w:eastAsia="Times New Roman" w:hAnsi="Times New Roman" w:cs="Times New Roman"/>
          <w:sz w:val="26"/>
          <w:szCs w:val="26"/>
          <w:lang w:eastAsia="ru-RU"/>
        </w:rPr>
        <w:t xml:space="preserve">Калмыцко-Мысовского </w:t>
      </w:r>
      <w:r w:rsidRPr="00B33AAC">
        <w:rPr>
          <w:rFonts w:ascii="Times New Roman" w:eastAsia="Calibri" w:hAnsi="Times New Roman" w:cs="Times New Roman"/>
          <w:sz w:val="26"/>
          <w:szCs w:val="26"/>
        </w:rPr>
        <w:t xml:space="preserve">сельсовета и МФЦ, заключенными в установленном порядке, если исполнение данного административного действия предусмотрено заключенными соглашениями.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3.3.4. При поступлении заявления посредством личного обращения заявителя в Администрацию, финансовый орган или МФЦ, специалист, ответственный за прием и регистрацию документов, осуществляет следующую последовательность действий: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1) устанавливает предмет обращения;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2) устанавливает соответствие личности заявителя документу, удостоверяющему личность (в случае, если заявителем является физическое лицо);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3) проверяет наличие документа, удостоверяющего права (полномочия) представителя физического или юридического лица (в случае, если с заявлением обращается представитель заявителя);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4) проверяет заявление и комплектность прилагаемых к нему документов на соответствие перечню документов, предусмотренных подпунктом 2.6.1. пункта 2.6. настоящего Административного регламента;</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lastRenderedPageBreak/>
        <w:t xml:space="preserve">5) проверяет заявление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6) осуществляет регистрацию заявления в соответствии с порядком делопроизводства, установленным в Администрации, в том числе осуществляет внесение соответствующих сведений в журнал регистрации обращений и (или) в соответствующую информационную систему Администрации </w:t>
      </w:r>
      <w:r w:rsidRPr="00B33AAC">
        <w:rPr>
          <w:rFonts w:ascii="Times New Roman" w:eastAsia="Times New Roman" w:hAnsi="Times New Roman" w:cs="Times New Roman"/>
          <w:sz w:val="26"/>
          <w:szCs w:val="26"/>
          <w:lang w:eastAsia="ru-RU"/>
        </w:rPr>
        <w:t xml:space="preserve">Калмыцко-Мысовского </w:t>
      </w:r>
      <w:r w:rsidRPr="00B33AAC">
        <w:rPr>
          <w:rFonts w:ascii="Times New Roman" w:eastAsia="Calibri" w:hAnsi="Times New Roman" w:cs="Times New Roman"/>
          <w:sz w:val="26"/>
          <w:szCs w:val="26"/>
        </w:rPr>
        <w:t xml:space="preserve">сельсовета.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3.3.5. Сотрудник МФЦ, ответственный за организацию направления заявления в Администрацию</w:t>
      </w:r>
      <w:r w:rsidRPr="00B33AAC">
        <w:rPr>
          <w:rFonts w:ascii="Times New Roman" w:eastAsia="Calibri" w:hAnsi="Times New Roman" w:cs="Times New Roman"/>
          <w:i/>
          <w:iCs/>
          <w:sz w:val="26"/>
          <w:szCs w:val="26"/>
        </w:rPr>
        <w:t xml:space="preserve">, </w:t>
      </w:r>
      <w:r w:rsidRPr="00B33AAC">
        <w:rPr>
          <w:rFonts w:ascii="Times New Roman" w:eastAsia="Calibri" w:hAnsi="Times New Roman" w:cs="Times New Roman"/>
          <w:sz w:val="26"/>
          <w:szCs w:val="26"/>
        </w:rPr>
        <w:t>организует передачу заявления и документов, представленных заявителем, в Администрацию в соответствии с заключенным соглашением о взаимодействии и порядком делопроизводства МФЦ.</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3.3.6. При отсутствии у заявителя, обратившегося лично, заполненного заявления или не правильном его заполнении, специалист Администрации, финансового органа</w:t>
      </w:r>
      <w:r w:rsidRPr="00B33AAC">
        <w:rPr>
          <w:rFonts w:ascii="Times New Roman" w:eastAsia="Calibri" w:hAnsi="Times New Roman" w:cs="Times New Roman"/>
          <w:i/>
          <w:iCs/>
          <w:sz w:val="26"/>
          <w:szCs w:val="26"/>
        </w:rPr>
        <w:t xml:space="preserve"> </w:t>
      </w:r>
      <w:r w:rsidRPr="00B33AAC">
        <w:rPr>
          <w:rFonts w:ascii="Times New Roman" w:eastAsia="Calibri" w:hAnsi="Times New Roman" w:cs="Times New Roman"/>
          <w:sz w:val="26"/>
          <w:szCs w:val="26"/>
        </w:rPr>
        <w:t xml:space="preserve">или МФЦ, ответственный за прием и регистрацию заявления, консультирует заявителя по вопросам заполнения заявления.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3.3.7. При поступлении заявления в Администрацию посредством почтового отправления специалист Администрации, ответственный за прием и регистрацию заявления, осуществляет действия согласно подпункту 3.3.4 пункта 3.3. настоящего Административного регламента, кроме действий, предусмотренных подпунктами 2, 3 подпункта 3.3.4 пункта 3.3. настоящего Административного регламента.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3.3.8. Регистрация заявления, полученного посредством личного обращения заявителя или почтового отправления, осуществляется в срок, не превышающий 1 рабочий день, с даты поступления заявления в Администрацию.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3.3.9. Регистрация заявления, полученного Администрацией из МФЦ, осуществляется не позднее 1 рабочего дня, следующего за днем их поступления в Администрацию.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3.3.10. После регистрации заявление направляются на рассмотрение специалисту финансового органа, ответственному за предоставление муниципальной услуги.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3.3.11. Максимальный срок осуществления административного действия не может превышать 2 рабочих дней.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3.3.12. Результатом исполнения административного действия  является: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1) в Администрации - передача заявления специалисту, ответственному за предоставление муниципальной услуги;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2) в МФЦ – передача заявления в Администрацию.</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i/>
          <w:iCs/>
          <w:sz w:val="26"/>
          <w:szCs w:val="26"/>
        </w:rPr>
      </w:pPr>
      <w:r w:rsidRPr="00B33AAC">
        <w:rPr>
          <w:rFonts w:ascii="Times New Roman" w:eastAsia="Calibri" w:hAnsi="Times New Roman" w:cs="Times New Roman"/>
          <w:sz w:val="26"/>
          <w:szCs w:val="26"/>
        </w:rPr>
        <w:t>3.3.13. Способом фиксации исполнения административного действия является внесение соответствующих сведений в журнал регистрации обращений или в соответствующую информационную систему Администрации</w:t>
      </w:r>
      <w:r w:rsidRPr="00B33AAC">
        <w:rPr>
          <w:rFonts w:ascii="Times New Roman" w:eastAsia="Calibri" w:hAnsi="Times New Roman" w:cs="Times New Roman"/>
          <w:i/>
          <w:iCs/>
          <w:sz w:val="26"/>
          <w:szCs w:val="26"/>
        </w:rPr>
        <w:t xml:space="preserve">.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bCs/>
          <w:sz w:val="26"/>
          <w:szCs w:val="26"/>
        </w:rPr>
      </w:pPr>
      <w:r w:rsidRPr="00B33AAC">
        <w:rPr>
          <w:rFonts w:ascii="Times New Roman" w:eastAsia="Calibri" w:hAnsi="Times New Roman" w:cs="Times New Roman"/>
          <w:sz w:val="26"/>
          <w:szCs w:val="26"/>
        </w:rPr>
        <w:t xml:space="preserve">3.4. </w:t>
      </w:r>
      <w:r w:rsidRPr="00B33AAC">
        <w:rPr>
          <w:rFonts w:ascii="Times New Roman" w:eastAsia="Calibri" w:hAnsi="Times New Roman" w:cs="Times New Roman"/>
          <w:bCs/>
          <w:sz w:val="26"/>
          <w:szCs w:val="26"/>
        </w:rPr>
        <w:t>Рассмотрение заявления и подготовка ответа:</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3.4.1. Основанием для начала осуществления административного действия является поступление специалисту, ответственному за предоставление муниципальной услуги, заявления.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i/>
          <w:iCs/>
          <w:sz w:val="26"/>
          <w:szCs w:val="26"/>
        </w:rPr>
      </w:pPr>
      <w:r w:rsidRPr="00B33AAC">
        <w:rPr>
          <w:rFonts w:ascii="Times New Roman" w:eastAsia="Calibri" w:hAnsi="Times New Roman" w:cs="Times New Roman"/>
          <w:sz w:val="26"/>
          <w:szCs w:val="26"/>
        </w:rPr>
        <w:t>3.4.2. Специалист</w:t>
      </w:r>
      <w:r w:rsidRPr="00B33AAC">
        <w:rPr>
          <w:rFonts w:ascii="Times New Roman" w:eastAsia="Calibri" w:hAnsi="Times New Roman" w:cs="Times New Roman"/>
          <w:i/>
          <w:iCs/>
          <w:sz w:val="26"/>
          <w:szCs w:val="26"/>
        </w:rPr>
        <w:t xml:space="preserve">, </w:t>
      </w:r>
      <w:r w:rsidRPr="00B33AAC">
        <w:rPr>
          <w:rFonts w:ascii="Times New Roman" w:eastAsia="Calibri" w:hAnsi="Times New Roman" w:cs="Times New Roman"/>
          <w:sz w:val="26"/>
          <w:szCs w:val="26"/>
        </w:rPr>
        <w:t xml:space="preserve">ответственный за предоставление муниципальной услуги, проверяет заявление на наличие оснований для отказа в предоставлении муниципальной услуги. </w:t>
      </w:r>
    </w:p>
    <w:p w:rsidR="00804A9F" w:rsidRPr="00B33AAC" w:rsidRDefault="002F57CF" w:rsidP="00B33AAC">
      <w:pPr>
        <w:widowControl w:val="0"/>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3.4.3. При отсутствии оснований для отказа в предоставлении муниципальной услуги, указанных в пункте 2.10. настоящего Административного регламента, </w:t>
      </w:r>
      <w:r w:rsidRPr="00B33AAC">
        <w:rPr>
          <w:rFonts w:ascii="Times New Roman" w:eastAsia="Times New Roman" w:hAnsi="Times New Roman" w:cs="Times New Roman"/>
          <w:sz w:val="26"/>
          <w:szCs w:val="26"/>
          <w:lang w:eastAsia="ru-RU"/>
        </w:rPr>
        <w:lastRenderedPageBreak/>
        <w:t>специалист</w:t>
      </w:r>
      <w:r w:rsidRPr="00B33AAC">
        <w:rPr>
          <w:rFonts w:ascii="Times New Roman" w:eastAsia="Times New Roman" w:hAnsi="Times New Roman" w:cs="Times New Roman"/>
          <w:i/>
          <w:iCs/>
          <w:sz w:val="26"/>
          <w:szCs w:val="26"/>
          <w:lang w:eastAsia="ru-RU"/>
        </w:rPr>
        <w:t xml:space="preserve">, </w:t>
      </w:r>
      <w:r w:rsidRPr="00B33AAC">
        <w:rPr>
          <w:rFonts w:ascii="Times New Roman" w:eastAsia="Times New Roman" w:hAnsi="Times New Roman" w:cs="Times New Roman"/>
          <w:sz w:val="26"/>
          <w:szCs w:val="26"/>
          <w:lang w:eastAsia="ru-RU"/>
        </w:rPr>
        <w:t>ответственный за предоставление муниципальной услуги,  подготавливает ответ по существу поставленных в заявлении вопросов.</w:t>
      </w:r>
    </w:p>
    <w:p w:rsidR="00804A9F" w:rsidRPr="00B33AAC" w:rsidRDefault="002F57CF" w:rsidP="00B33AAC">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3.4.4. Результатом административного действия является подготовка </w:t>
      </w:r>
      <w:r w:rsidRPr="00B33AAC">
        <w:rPr>
          <w:rFonts w:ascii="Times New Roman" w:eastAsia="Calibri" w:hAnsi="Times New Roman" w:cs="Times New Roman"/>
          <w:sz w:val="26"/>
          <w:szCs w:val="26"/>
          <w:lang w:eastAsia="ru-RU"/>
        </w:rPr>
        <w:t xml:space="preserve">специалистом, ответственным за предоставление муниципальной услуги,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и </w:t>
      </w:r>
      <w:r w:rsidRPr="00B33AAC">
        <w:rPr>
          <w:rFonts w:ascii="Times New Roman" w:eastAsia="Times New Roman" w:hAnsi="Times New Roman" w:cs="Times New Roman"/>
          <w:sz w:val="26"/>
          <w:szCs w:val="26"/>
          <w:lang w:eastAsia="ru-RU"/>
        </w:rPr>
        <w:t xml:space="preserve"> передача его на подпись руководителю.</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color w:val="000000"/>
          <w:sz w:val="26"/>
          <w:szCs w:val="26"/>
        </w:rPr>
        <w:t xml:space="preserve">3.4.5. </w:t>
      </w:r>
      <w:r w:rsidRPr="00B33AAC">
        <w:rPr>
          <w:rFonts w:ascii="Times New Roman" w:eastAsia="Calibri" w:hAnsi="Times New Roman" w:cs="Times New Roman"/>
          <w:sz w:val="26"/>
          <w:szCs w:val="26"/>
        </w:rPr>
        <w:t xml:space="preserve">Максимальный срок осуществления административного действия не может превышать 55 календарных дней. </w:t>
      </w:r>
    </w:p>
    <w:p w:rsidR="00804A9F" w:rsidRPr="00B33AAC" w:rsidRDefault="002F57CF" w:rsidP="00B33AAC">
      <w:pPr>
        <w:autoSpaceDE w:val="0"/>
        <w:autoSpaceDN w:val="0"/>
        <w:adjustRightInd w:val="0"/>
        <w:spacing w:line="240" w:lineRule="auto"/>
        <w:ind w:firstLine="720"/>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3.4.6. Способом фиксации результата административного действия является подготовка документа, являющегося результатом муниципальной услуги и регистрация его в соответствии с порядком делопроизводства, установленным в Администрации, в том числе с внесением соответствующих сведений в журнал регистрации обращений и (или) в соответствующую информационную систему Администрации Николаевского сельского поселения.</w:t>
      </w:r>
    </w:p>
    <w:p w:rsidR="00804A9F" w:rsidRPr="00B33AAC" w:rsidRDefault="002F57CF" w:rsidP="00B33AAC">
      <w:pPr>
        <w:autoSpaceDE w:val="0"/>
        <w:autoSpaceDN w:val="0"/>
        <w:adjustRightInd w:val="0"/>
        <w:spacing w:line="240" w:lineRule="auto"/>
        <w:ind w:firstLine="720"/>
        <w:contextualSpacing/>
        <w:jc w:val="both"/>
        <w:rPr>
          <w:rFonts w:ascii="Times New Roman" w:eastAsia="Calibri" w:hAnsi="Times New Roman" w:cs="Times New Roman"/>
          <w:i/>
          <w:color w:val="000000"/>
          <w:sz w:val="26"/>
          <w:szCs w:val="26"/>
        </w:rPr>
      </w:pPr>
      <w:r w:rsidRPr="00B33AAC">
        <w:rPr>
          <w:rFonts w:ascii="Times New Roman" w:eastAsia="Calibri" w:hAnsi="Times New Roman" w:cs="Times New Roman"/>
          <w:color w:val="000000"/>
          <w:sz w:val="26"/>
          <w:szCs w:val="26"/>
        </w:rPr>
        <w:t>3.5. Выдача (направление) заявителю документа, являющегося результатом муниципальной услуги:</w:t>
      </w:r>
    </w:p>
    <w:p w:rsidR="00804A9F" w:rsidRPr="00B33AAC" w:rsidRDefault="002F57CF" w:rsidP="00B33AAC">
      <w:pPr>
        <w:autoSpaceDE w:val="0"/>
        <w:autoSpaceDN w:val="0"/>
        <w:adjustRightInd w:val="0"/>
        <w:spacing w:line="240" w:lineRule="auto"/>
        <w:ind w:firstLine="720"/>
        <w:contextualSpacing/>
        <w:jc w:val="both"/>
        <w:rPr>
          <w:rFonts w:ascii="Times New Roman" w:eastAsia="Calibri" w:hAnsi="Times New Roman" w:cs="Times New Roman"/>
          <w:sz w:val="26"/>
          <w:szCs w:val="26"/>
        </w:rPr>
      </w:pPr>
      <w:r w:rsidRPr="00B33AAC">
        <w:rPr>
          <w:rFonts w:ascii="Times New Roman" w:eastAsia="Calibri" w:hAnsi="Times New Roman" w:cs="Times New Roman"/>
          <w:color w:val="000000"/>
          <w:sz w:val="26"/>
          <w:szCs w:val="26"/>
        </w:rPr>
        <w:t xml:space="preserve">3.5.1. Основание для начала административной процедуры </w:t>
      </w:r>
      <w:r w:rsidRPr="00B33AAC">
        <w:rPr>
          <w:rFonts w:ascii="Times New Roman" w:eastAsia="Calibri" w:hAnsi="Times New Roman" w:cs="Times New Roman"/>
          <w:sz w:val="26"/>
          <w:szCs w:val="26"/>
        </w:rPr>
        <w:t>является подписание и регистрация документа, являющегося результатом муниципальной услуги, в соответствии с порядком делопроизводства, установленным в Администрации, в том числе с внесением соответствующих сведений в журнал регистрации обращений и (или) в соответствующую информационную систему Администрации Урюпинского сельсовета.</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color w:val="000000"/>
          <w:sz w:val="26"/>
          <w:szCs w:val="26"/>
        </w:rPr>
      </w:pPr>
      <w:r w:rsidRPr="00B33AAC">
        <w:rPr>
          <w:rFonts w:ascii="Times New Roman" w:eastAsia="Calibri" w:hAnsi="Times New Roman" w:cs="Times New Roman"/>
          <w:color w:val="000000"/>
          <w:sz w:val="26"/>
          <w:szCs w:val="26"/>
        </w:rPr>
        <w:t xml:space="preserve">3.5.2. После  регистрации документа, являющегося результатом муниципальной услуги, документ выдается (направляется) </w:t>
      </w:r>
      <w:r w:rsidRPr="00B33AAC">
        <w:rPr>
          <w:rFonts w:ascii="Times New Roman" w:eastAsia="Calibri" w:hAnsi="Times New Roman" w:cs="Times New Roman"/>
          <w:iCs/>
          <w:color w:val="000000"/>
          <w:sz w:val="26"/>
          <w:szCs w:val="26"/>
        </w:rPr>
        <w:t>способом</w:t>
      </w:r>
      <w:r w:rsidRPr="00B33AAC">
        <w:rPr>
          <w:rFonts w:ascii="Times New Roman" w:eastAsia="Calibri" w:hAnsi="Times New Roman" w:cs="Times New Roman"/>
          <w:color w:val="000000"/>
          <w:sz w:val="26"/>
          <w:szCs w:val="26"/>
        </w:rPr>
        <w:t xml:space="preserve">, указанным заявителем при подаче заявления на получение муниципальной услуги.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color w:val="000000"/>
          <w:sz w:val="26"/>
          <w:szCs w:val="26"/>
        </w:rPr>
      </w:pPr>
      <w:r w:rsidRPr="00B33AAC">
        <w:rPr>
          <w:rFonts w:ascii="Times New Roman" w:eastAsia="Calibri" w:hAnsi="Times New Roman" w:cs="Times New Roman"/>
          <w:color w:val="000000"/>
          <w:sz w:val="26"/>
          <w:szCs w:val="26"/>
        </w:rPr>
        <w:t xml:space="preserve">3.5.3. В случае указания заявителем на получение результата в МФЦ, Администрация направляет результат предоставления муниципальной услуги в срок, установленный в соглашении, заключенным между Администрацией и МФЦ.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color w:val="000000"/>
          <w:sz w:val="26"/>
          <w:szCs w:val="26"/>
        </w:rPr>
      </w:pPr>
      <w:r w:rsidRPr="00B33AAC">
        <w:rPr>
          <w:rFonts w:ascii="Times New Roman" w:eastAsia="Calibri" w:hAnsi="Times New Roman" w:cs="Times New Roman"/>
          <w:color w:val="000000"/>
          <w:sz w:val="26"/>
          <w:szCs w:val="26"/>
        </w:rPr>
        <w:t xml:space="preserve">3.5.4. Выдача документа, являющегося результатом предоставления муниципальной услуги, осуществляется МФЦ в соответствии с заключенными в установленном порядке соглашениями о взаимодействии, если исполнение данного административного действия предусмотрено заключенными соглашениями. </w:t>
      </w:r>
    </w:p>
    <w:p w:rsidR="00804A9F" w:rsidRPr="00B33AAC" w:rsidRDefault="002F57CF" w:rsidP="00B33AAC">
      <w:pPr>
        <w:autoSpaceDE w:val="0"/>
        <w:autoSpaceDN w:val="0"/>
        <w:adjustRightInd w:val="0"/>
        <w:spacing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 xml:space="preserve">3.5.5. Максимальный срок выполнения административного действия не превышает 2 рабочих дней с даты подписания и регистрации документа, являющегося результатом муниципальной услуги.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3.5.6. Результатом административного действия является направление (выдача) заявителю </w:t>
      </w:r>
      <w:r w:rsidRPr="00B33AAC">
        <w:rPr>
          <w:rFonts w:ascii="Times New Roman" w:eastAsia="Calibri" w:hAnsi="Times New Roman" w:cs="Times New Roman"/>
          <w:sz w:val="26"/>
          <w:szCs w:val="26"/>
          <w:lang w:eastAsia="ru-RU"/>
        </w:rPr>
        <w:t>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w:t>
      </w:r>
    </w:p>
    <w:p w:rsidR="00804A9F" w:rsidRPr="00B33AAC" w:rsidRDefault="00804A9F" w:rsidP="00B33AAC">
      <w:pPr>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p>
    <w:p w:rsidR="00804A9F" w:rsidRPr="00B33AAC" w:rsidRDefault="002F57CF" w:rsidP="00B33AAC">
      <w:pPr>
        <w:autoSpaceDE w:val="0"/>
        <w:autoSpaceDN w:val="0"/>
        <w:adjustRightInd w:val="0"/>
        <w:spacing w:line="240" w:lineRule="auto"/>
        <w:ind w:firstLine="720"/>
        <w:contextualSpacing/>
        <w:jc w:val="both"/>
        <w:outlineLvl w:val="1"/>
        <w:rPr>
          <w:rFonts w:ascii="Times New Roman" w:eastAsia="Times New Roman" w:hAnsi="Times New Roman" w:cs="Times New Roman"/>
          <w:b/>
          <w:sz w:val="26"/>
          <w:szCs w:val="26"/>
          <w:lang w:eastAsia="ru-RU"/>
        </w:rPr>
      </w:pPr>
      <w:r w:rsidRPr="00B33AAC">
        <w:rPr>
          <w:rFonts w:ascii="Times New Roman" w:eastAsia="Times New Roman" w:hAnsi="Times New Roman" w:cs="Times New Roman"/>
          <w:b/>
          <w:sz w:val="26"/>
          <w:szCs w:val="26"/>
          <w:lang w:eastAsia="ru-RU"/>
        </w:rPr>
        <w:t>4. Формы контроля за исполнением административного регламента</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4.1. Текущий контроль за соблюдением и исполнением уполномоченными должностными лицами положений настоящего Административного регламента и </w:t>
      </w:r>
      <w:r w:rsidRPr="00B33AAC">
        <w:rPr>
          <w:rFonts w:ascii="Times New Roman" w:eastAsia="Times New Roman" w:hAnsi="Times New Roman" w:cs="Times New Roman"/>
          <w:iCs/>
          <w:sz w:val="26"/>
          <w:szCs w:val="26"/>
          <w:lang w:eastAsia="ru-RU"/>
        </w:rPr>
        <w:t xml:space="preserve">иных </w:t>
      </w:r>
      <w:r w:rsidRPr="00B33AAC">
        <w:rPr>
          <w:rFonts w:ascii="Times New Roman" w:eastAsia="Times New Roman" w:hAnsi="Times New Roman" w:cs="Times New Roman"/>
          <w:sz w:val="26"/>
          <w:szCs w:val="26"/>
          <w:lang w:eastAsia="ru-RU"/>
        </w:rPr>
        <w:t xml:space="preserve">нормативных правовых актов, устанавливающих требования к </w:t>
      </w:r>
      <w:r w:rsidRPr="00B33AAC">
        <w:rPr>
          <w:rFonts w:ascii="Times New Roman" w:eastAsia="Times New Roman" w:hAnsi="Times New Roman" w:cs="Times New Roman"/>
          <w:iCs/>
          <w:sz w:val="26"/>
          <w:szCs w:val="26"/>
          <w:lang w:eastAsia="ru-RU"/>
        </w:rPr>
        <w:t xml:space="preserve">предоставлению муниципальной услуги, осуществляется должностными лицами Администрации, учреждений культуры, наделенными полномочиями на осуществление текущего контроля.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z w:val="26"/>
          <w:szCs w:val="26"/>
          <w:lang w:eastAsia="ru-RU"/>
        </w:rPr>
      </w:pPr>
      <w:r w:rsidRPr="00B33AAC">
        <w:rPr>
          <w:rFonts w:ascii="Times New Roman" w:eastAsia="Times New Roman" w:hAnsi="Times New Roman" w:cs="Times New Roman"/>
          <w:sz w:val="26"/>
          <w:szCs w:val="26"/>
          <w:lang w:eastAsia="ru-RU"/>
        </w:rPr>
        <w:lastRenderedPageBreak/>
        <w:t xml:space="preserve">4.2. </w:t>
      </w:r>
      <w:r w:rsidRPr="00B33AAC">
        <w:rPr>
          <w:rFonts w:ascii="Times New Roman" w:eastAsia="Times New Roman" w:hAnsi="Times New Roman" w:cs="Times New Roman"/>
          <w:iCs/>
          <w:sz w:val="26"/>
          <w:szCs w:val="26"/>
          <w:lang w:eastAsia="ru-RU"/>
        </w:rPr>
        <w:t>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 Проверки могут быть плановыми (осуществляются на основании годовых планов), внеплановыми (по конкретному обращению).</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z w:val="26"/>
          <w:szCs w:val="26"/>
          <w:lang w:eastAsia="ru-RU"/>
        </w:rPr>
      </w:pPr>
      <w:r w:rsidRPr="00B33AAC">
        <w:rPr>
          <w:rFonts w:ascii="Times New Roman" w:eastAsia="Times New Roman" w:hAnsi="Times New Roman" w:cs="Times New Roman"/>
          <w:iCs/>
          <w:sz w:val="26"/>
          <w:szCs w:val="26"/>
          <w:lang w:eastAsia="ru-RU"/>
        </w:rPr>
        <w:t>4.3. Плановые и внеплановые проверки проводятся на основании распорядительных документов руководителя Администрации. Проверки осуществляются с целью выявления и устранения нарушений при предоставлении муниципальной услуги.</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z w:val="26"/>
          <w:szCs w:val="26"/>
          <w:lang w:eastAsia="ru-RU"/>
        </w:rPr>
      </w:pPr>
      <w:r w:rsidRPr="00B33AAC">
        <w:rPr>
          <w:rFonts w:ascii="Times New Roman" w:eastAsia="Times New Roman" w:hAnsi="Times New Roman" w:cs="Times New Roman"/>
          <w:iCs/>
          <w:sz w:val="26"/>
          <w:szCs w:val="26"/>
          <w:lang w:eastAsia="ru-RU"/>
        </w:rPr>
        <w:t xml:space="preserve">4.4. В случае выявления нарушений при принятии решений и совершении действий в ходе предоставления муниципальной услуги, виновные лица привлекаются к ответственности в соответствии с законодательством Российской Федерации.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z w:val="26"/>
          <w:szCs w:val="26"/>
          <w:lang w:eastAsia="ru-RU"/>
        </w:rPr>
      </w:pPr>
      <w:r w:rsidRPr="00B33AAC">
        <w:rPr>
          <w:rFonts w:ascii="Times New Roman" w:eastAsia="Times New Roman" w:hAnsi="Times New Roman" w:cs="Times New Roman"/>
          <w:iCs/>
          <w:sz w:val="26"/>
          <w:szCs w:val="26"/>
          <w:lang w:eastAsia="ru-RU"/>
        </w:rPr>
        <w:t>4.5. Физические лица, их объединения и организации могут контролировать исполнение муниципальной услуги посредством письменного обращения в адрес Администрации, учреждений культуры о проведении проверки соблюдения и исполнения нормативных правовых актов, положений настоящего Административного регламента,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804A9F" w:rsidRPr="00B33AAC" w:rsidRDefault="00804A9F" w:rsidP="00B33AAC">
      <w:pPr>
        <w:autoSpaceDE w:val="0"/>
        <w:autoSpaceDN w:val="0"/>
        <w:adjustRightInd w:val="0"/>
        <w:spacing w:line="240" w:lineRule="auto"/>
        <w:ind w:firstLine="720"/>
        <w:contextualSpacing/>
        <w:jc w:val="both"/>
        <w:rPr>
          <w:rFonts w:ascii="Times New Roman" w:eastAsia="Times New Roman" w:hAnsi="Times New Roman" w:cs="Times New Roman"/>
          <w:sz w:val="26"/>
          <w:szCs w:val="26"/>
          <w:lang w:eastAsia="ru-RU"/>
        </w:rPr>
      </w:pP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6"/>
          <w:szCs w:val="26"/>
          <w:lang w:eastAsia="ru-RU"/>
        </w:rPr>
      </w:pPr>
      <w:r w:rsidRPr="00B33AAC">
        <w:rPr>
          <w:rFonts w:ascii="Times New Roman" w:eastAsia="Times New Roman" w:hAnsi="Times New Roman" w:cs="Times New Roman"/>
          <w:b/>
          <w:sz w:val="26"/>
          <w:szCs w:val="26"/>
          <w:lang w:eastAsia="ru-RU"/>
        </w:rPr>
        <w:t>5. Досудебное (внесудебное) обжалование заявителем решений и действий (бездействия) Администрации, должностного лица Администрации, либо специалиста, МФЦ, работника МФЦ, а также организаций, осуществляющих функции по предоставлению муниципальных услуг, или их работников</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bCs/>
          <w:color w:val="000000"/>
          <w:sz w:val="26"/>
          <w:szCs w:val="26"/>
          <w:lang w:eastAsia="ru-RU"/>
        </w:rPr>
        <w:t>5.1. Д</w:t>
      </w:r>
      <w:r w:rsidRPr="00B33AAC">
        <w:rPr>
          <w:rFonts w:ascii="Times New Roman" w:eastAsia="Times New Roman" w:hAnsi="Times New Roman" w:cs="Times New Roman"/>
          <w:color w:val="000000"/>
          <w:sz w:val="26"/>
          <w:szCs w:val="26"/>
          <w:lang w:eastAsia="ru-RU"/>
        </w:rPr>
        <w:t>ействия (бездействие) и решения Администрации, должностного л</w:t>
      </w:r>
      <w:r w:rsidRPr="00B33AAC">
        <w:rPr>
          <w:rFonts w:ascii="Times New Roman" w:eastAsia="Times New Roman" w:hAnsi="Times New Roman" w:cs="Times New Roman"/>
          <w:sz w:val="26"/>
          <w:szCs w:val="26"/>
          <w:lang w:eastAsia="ru-RU"/>
        </w:rPr>
        <w:t xml:space="preserve">ица Администрации, либо её специалиста, МФЦ, работника МФЦ, организаций, предоставляющих муниципальную услугу по принципу «одного окна», или их работников, осуществляемые (принятые) в ходе предоставления муниципальной услуги, </w:t>
      </w:r>
      <w:r w:rsidRPr="00B33AAC">
        <w:rPr>
          <w:rFonts w:ascii="Times New Roman" w:eastAsia="Times New Roman" w:hAnsi="Times New Roman" w:cs="Times New Roman"/>
          <w:bCs/>
          <w:sz w:val="26"/>
          <w:szCs w:val="26"/>
          <w:lang w:eastAsia="ru-RU"/>
        </w:rPr>
        <w:t>повлекшие за собой нарушение прав заявителя, могут быть обжалованы им в досудебном (внесудебном) порядке</w:t>
      </w:r>
      <w:r w:rsidRPr="00B33AAC">
        <w:rPr>
          <w:rFonts w:ascii="Times New Roman" w:eastAsia="Times New Roman" w:hAnsi="Times New Roman" w:cs="Times New Roman"/>
          <w:sz w:val="26"/>
          <w:szCs w:val="26"/>
          <w:lang w:eastAsia="ru-RU"/>
        </w:rPr>
        <w:t xml:space="preserve">. </w:t>
      </w:r>
    </w:p>
    <w:p w:rsidR="00804A9F" w:rsidRPr="00B33AAC" w:rsidRDefault="002F57CF" w:rsidP="00B33AAC">
      <w:p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B33AAC">
        <w:rPr>
          <w:rFonts w:ascii="Times New Roman" w:eastAsia="Calibri" w:hAnsi="Times New Roman" w:cs="Times New Roman"/>
          <w:sz w:val="26"/>
          <w:szCs w:val="26"/>
        </w:rPr>
        <w:t>5.2. Предметом досудебного (внесудебного) порядка обжалования заявителем решений и действий (бездействия) органа, предоставляющего муниципальную услугу, а также его должностных лиц и муниципальных служащих, участвующих в предоставлении муниципальной услуги, является нарушение прав, свобод или законных интересов заявителя.</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sz w:val="26"/>
          <w:szCs w:val="26"/>
          <w:lang w:eastAsia="ru-RU"/>
        </w:rPr>
      </w:pPr>
      <w:r w:rsidRPr="00B33AAC">
        <w:rPr>
          <w:rFonts w:ascii="Times New Roman" w:eastAsia="Times New Roman" w:hAnsi="Times New Roman" w:cs="Times New Roman"/>
          <w:bCs/>
          <w:sz w:val="26"/>
          <w:szCs w:val="26"/>
          <w:lang w:eastAsia="ru-RU"/>
        </w:rPr>
        <w:t>5.3. Заявитель</w:t>
      </w:r>
      <w:r w:rsidRPr="00B33AAC">
        <w:rPr>
          <w:rFonts w:ascii="Times New Roman" w:eastAsia="Times New Roman" w:hAnsi="Times New Roman" w:cs="Times New Roman"/>
          <w:sz w:val="26"/>
          <w:szCs w:val="26"/>
          <w:lang w:eastAsia="ru-RU"/>
        </w:rPr>
        <w:t xml:space="preserve"> </w:t>
      </w:r>
      <w:r w:rsidRPr="00B33AAC">
        <w:rPr>
          <w:rFonts w:ascii="Times New Roman" w:eastAsia="Times New Roman" w:hAnsi="Times New Roman" w:cs="Times New Roman"/>
          <w:bCs/>
          <w:sz w:val="26"/>
          <w:szCs w:val="26"/>
          <w:lang w:eastAsia="ru-RU"/>
        </w:rPr>
        <w:t>может обратиться с жалобой в том числе в следующих случаях:</w:t>
      </w:r>
    </w:p>
    <w:p w:rsidR="00804A9F" w:rsidRPr="00B33AAC" w:rsidRDefault="002F57CF" w:rsidP="00B33AAC">
      <w:pPr>
        <w:widowControl w:val="0"/>
        <w:autoSpaceDE w:val="0"/>
        <w:autoSpaceDN w:val="0"/>
        <w:adjustRightInd w:val="0"/>
        <w:spacing w:after="0" w:line="240" w:lineRule="auto"/>
        <w:ind w:firstLine="709"/>
        <w:contextualSpacing/>
        <w:jc w:val="both"/>
        <w:outlineLvl w:val="1"/>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1) нарушение срока регистрации заявления заявителя о предоставлении муниципальной услуги, запроса о предоставлении двух и более муниципальных услуг в многофункциональных центрах при однократном обращении заявителя;</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1" w:history="1">
        <w:r w:rsidRPr="00B33AAC">
          <w:rPr>
            <w:rFonts w:ascii="Times New Roman" w:eastAsia="Times New Roman" w:hAnsi="Times New Roman" w:cs="Times New Roman"/>
            <w:sz w:val="26"/>
            <w:szCs w:val="26"/>
            <w:lang w:eastAsia="ru-RU"/>
          </w:rPr>
          <w:t>частью 1.3 статьи 16</w:t>
        </w:r>
      </w:hyperlink>
      <w:r w:rsidRPr="00B33AAC">
        <w:rPr>
          <w:rFonts w:ascii="Times New Roman" w:eastAsia="Times New Roman" w:hAnsi="Times New Roman" w:cs="Times New Roman"/>
          <w:sz w:val="26"/>
          <w:szCs w:val="26"/>
          <w:lang w:eastAsia="ru-RU"/>
        </w:rPr>
        <w:t xml:space="preserve"> Федерального закона </w:t>
      </w:r>
      <w:r w:rsidRPr="00B33AAC">
        <w:rPr>
          <w:rFonts w:ascii="Times New Roman" w:eastAsia="Times New Roman" w:hAnsi="Times New Roman" w:cs="Times New Roman"/>
          <w:bCs/>
          <w:sz w:val="26"/>
          <w:szCs w:val="26"/>
          <w:lang w:eastAsia="ru-RU"/>
        </w:rPr>
        <w:t xml:space="preserve">от </w:t>
      </w:r>
      <w:r w:rsidRPr="00B33AAC">
        <w:rPr>
          <w:rFonts w:ascii="Times New Roman" w:eastAsia="Times New Roman" w:hAnsi="Times New Roman" w:cs="Times New Roman"/>
          <w:sz w:val="26"/>
          <w:szCs w:val="26"/>
          <w:lang w:eastAsia="ru-RU"/>
        </w:rPr>
        <w:t xml:space="preserve">27.07.2010 № </w:t>
      </w:r>
      <w:r w:rsidRPr="00B33AAC">
        <w:rPr>
          <w:rFonts w:ascii="Times New Roman" w:eastAsia="Times New Roman" w:hAnsi="Times New Roman" w:cs="Times New Roman"/>
          <w:sz w:val="26"/>
          <w:szCs w:val="26"/>
          <w:lang w:eastAsia="ru-RU"/>
        </w:rPr>
        <w:lastRenderedPageBreak/>
        <w:t>210-ФЗ «Об организации предоставления государственных и муниципальных услуг»;</w:t>
      </w:r>
    </w:p>
    <w:p w:rsidR="00804A9F" w:rsidRPr="00B33AAC" w:rsidRDefault="002F57CF" w:rsidP="00B33AAC">
      <w:pPr>
        <w:widowControl w:val="0"/>
        <w:autoSpaceDE w:val="0"/>
        <w:autoSpaceDN w:val="0"/>
        <w:adjustRightInd w:val="0"/>
        <w:spacing w:after="0" w:line="240" w:lineRule="auto"/>
        <w:ind w:firstLine="709"/>
        <w:contextualSpacing/>
        <w:jc w:val="both"/>
        <w:outlineLvl w:val="1"/>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муниципальными нормативными правовыми актами для предоставления муниципальной услуги;</w:t>
      </w:r>
    </w:p>
    <w:p w:rsidR="00804A9F" w:rsidRPr="00B33AAC" w:rsidRDefault="002F57CF" w:rsidP="00B33AAC">
      <w:pPr>
        <w:widowControl w:val="0"/>
        <w:autoSpaceDE w:val="0"/>
        <w:autoSpaceDN w:val="0"/>
        <w:adjustRightInd w:val="0"/>
        <w:spacing w:after="0" w:line="240" w:lineRule="auto"/>
        <w:ind w:firstLine="709"/>
        <w:contextualSpacing/>
        <w:jc w:val="both"/>
        <w:outlineLvl w:val="1"/>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нормативными правовыми актами для предоставления муниципальной услуги, у заявителя;</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Алтайского края, муниципальными нормативными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2" w:history="1">
        <w:r w:rsidRPr="00B33AAC">
          <w:rPr>
            <w:rFonts w:ascii="Times New Roman" w:eastAsia="Times New Roman" w:hAnsi="Times New Roman" w:cs="Times New Roman"/>
            <w:sz w:val="26"/>
            <w:szCs w:val="26"/>
            <w:lang w:eastAsia="ru-RU"/>
          </w:rPr>
          <w:t>частью 1.3 статьи 16</w:t>
        </w:r>
      </w:hyperlink>
      <w:r w:rsidRPr="00B33AAC">
        <w:rPr>
          <w:rFonts w:ascii="Times New Roman" w:eastAsia="Times New Roman" w:hAnsi="Times New Roman" w:cs="Times New Roman"/>
          <w:sz w:val="26"/>
          <w:szCs w:val="26"/>
          <w:lang w:eastAsia="ru-RU"/>
        </w:rPr>
        <w:t xml:space="preserve"> Федерального закона;</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нормативными правовыми актами;</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7) отказ органа местного самоуправления, предоставляющего муниципальную услугу, его должностных лиц, </w:t>
      </w:r>
      <w:r w:rsidRPr="00B33AAC">
        <w:rPr>
          <w:rFonts w:ascii="Times New Roman" w:eastAsia="Times New Roman" w:hAnsi="Times New Roman" w:cs="Times New Roman"/>
          <w:bCs/>
          <w:sz w:val="26"/>
          <w:szCs w:val="26"/>
          <w:lang w:eastAsia="ru-RU"/>
        </w:rPr>
        <w:t xml:space="preserve">многофункционального центра, работника многофункционального центра, а также организаций, предусмотренных частью 1.1. статьи 16 Федерального закона от </w:t>
      </w:r>
      <w:r w:rsidRPr="00B33AAC">
        <w:rPr>
          <w:rFonts w:ascii="Times New Roman" w:eastAsia="Times New Roman" w:hAnsi="Times New Roman" w:cs="Times New Roman"/>
          <w:sz w:val="26"/>
          <w:szCs w:val="26"/>
          <w:lang w:eastAsia="ru-RU"/>
        </w:rPr>
        <w:t xml:space="preserve">27.07.2010 № 210-ФЗ «Об организации предоставления государственных и муниципальных услуг»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B33AAC">
          <w:rPr>
            <w:rFonts w:ascii="Times New Roman" w:eastAsia="Times New Roman" w:hAnsi="Times New Roman" w:cs="Times New Roman"/>
            <w:sz w:val="26"/>
            <w:szCs w:val="26"/>
            <w:lang w:eastAsia="ru-RU"/>
          </w:rPr>
          <w:t>частью 1.3 статьи 16</w:t>
        </w:r>
      </w:hyperlink>
      <w:r w:rsidRPr="00B33AAC">
        <w:rPr>
          <w:rFonts w:ascii="Times New Roman" w:eastAsia="Times New Roman" w:hAnsi="Times New Roman" w:cs="Times New Roman"/>
          <w:sz w:val="26"/>
          <w:szCs w:val="26"/>
          <w:lang w:eastAsia="ru-RU"/>
        </w:rPr>
        <w:t xml:space="preserve"> Федерального закона</w:t>
      </w:r>
      <w:r w:rsidRPr="00B33AAC">
        <w:rPr>
          <w:rFonts w:ascii="Times New Roman" w:eastAsia="Times New Roman" w:hAnsi="Times New Roman" w:cs="Times New Roman"/>
          <w:bCs/>
          <w:sz w:val="26"/>
          <w:szCs w:val="26"/>
          <w:lang w:eastAsia="ru-RU"/>
        </w:rPr>
        <w:t xml:space="preserve"> от </w:t>
      </w:r>
      <w:r w:rsidRPr="00B33AAC">
        <w:rPr>
          <w:rFonts w:ascii="Times New Roman" w:eastAsia="Times New Roman" w:hAnsi="Times New Roman" w:cs="Times New Roman"/>
          <w:sz w:val="26"/>
          <w:szCs w:val="26"/>
          <w:lang w:eastAsia="ru-RU"/>
        </w:rPr>
        <w:t>27.07.2010</w:t>
      </w:r>
      <w:r w:rsidRPr="00B33AAC">
        <w:rPr>
          <w:rFonts w:ascii="Times New Roman" w:eastAsia="Times New Roman" w:hAnsi="Times New Roman" w:cs="Times New Roman"/>
          <w:sz w:val="26"/>
          <w:szCs w:val="26"/>
          <w:lang w:eastAsia="ru-RU"/>
        </w:rPr>
        <w:br/>
        <w:t>№ 210-ФЗ «Об организации предоставления государственных и муниципальных услуг»;</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8) нарушение срока или порядка выдачи документов по результатам предоставления муниципальной услуги;</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Алтайского края,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B33AAC">
        <w:rPr>
          <w:rFonts w:ascii="Times New Roman" w:eastAsia="Times New Roman" w:hAnsi="Times New Roman" w:cs="Times New Roman"/>
          <w:sz w:val="26"/>
          <w:szCs w:val="26"/>
          <w:lang w:eastAsia="ru-RU"/>
        </w:rPr>
        <w:lastRenderedPageBreak/>
        <w:t xml:space="preserve">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4" w:history="1">
        <w:r w:rsidRPr="00B33AAC">
          <w:rPr>
            <w:rFonts w:ascii="Times New Roman" w:eastAsia="Times New Roman" w:hAnsi="Times New Roman" w:cs="Times New Roman"/>
            <w:sz w:val="26"/>
            <w:szCs w:val="26"/>
            <w:lang w:eastAsia="ru-RU"/>
          </w:rPr>
          <w:t>частью 1.3 статьи 16</w:t>
        </w:r>
      </w:hyperlink>
      <w:r w:rsidRPr="00B33AAC">
        <w:rPr>
          <w:rFonts w:ascii="Times New Roman" w:eastAsia="Times New Roman" w:hAnsi="Times New Roman" w:cs="Times New Roman"/>
          <w:sz w:val="26"/>
          <w:szCs w:val="26"/>
          <w:lang w:eastAsia="ru-RU"/>
        </w:rPr>
        <w:t xml:space="preserve"> Федерального закона </w:t>
      </w:r>
      <w:r w:rsidRPr="00B33AAC">
        <w:rPr>
          <w:rFonts w:ascii="Times New Roman" w:eastAsia="Times New Roman" w:hAnsi="Times New Roman" w:cs="Times New Roman"/>
          <w:bCs/>
          <w:sz w:val="26"/>
          <w:szCs w:val="26"/>
          <w:lang w:eastAsia="ru-RU"/>
        </w:rPr>
        <w:t xml:space="preserve">от </w:t>
      </w:r>
      <w:r w:rsidRPr="00B33AAC">
        <w:rPr>
          <w:rFonts w:ascii="Times New Roman" w:eastAsia="Times New Roman" w:hAnsi="Times New Roman" w:cs="Times New Roman"/>
          <w:sz w:val="26"/>
          <w:szCs w:val="26"/>
          <w:lang w:eastAsia="ru-RU"/>
        </w:rPr>
        <w:t>27.07.2010 № 210-ФЗ «Об организации предоставления государственных и муниципальных услуг»;</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5" w:history="1">
        <w:r w:rsidRPr="00B33AAC">
          <w:rPr>
            <w:rFonts w:ascii="Times New Roman" w:eastAsia="Times New Roman" w:hAnsi="Times New Roman" w:cs="Times New Roman"/>
            <w:sz w:val="26"/>
            <w:szCs w:val="26"/>
            <w:lang w:eastAsia="ru-RU"/>
          </w:rPr>
          <w:t>пунктом 4 части 1 статьи 7</w:t>
        </w:r>
      </w:hyperlink>
      <w:r w:rsidRPr="00B33AAC">
        <w:rPr>
          <w:rFonts w:ascii="Times New Roman" w:eastAsia="Times New Roman" w:hAnsi="Times New Roman" w:cs="Times New Roman"/>
          <w:sz w:val="26"/>
          <w:szCs w:val="26"/>
          <w:lang w:eastAsia="ru-RU"/>
        </w:rPr>
        <w:t xml:space="preserve"> Федерального закона от 27.07.2010 № 210-ФЗ «Об организации предоставления государственных и муниципальных услуг».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5.4. Жалоба подается в письменной форме на бумажном носителе, в электронной форме в орган местного самоуправления,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26" w:history="1">
        <w:r w:rsidRPr="00B33AAC">
          <w:rPr>
            <w:rFonts w:ascii="Times New Roman" w:eastAsia="Times New Roman" w:hAnsi="Times New Roman" w:cs="Times New Roman"/>
            <w:sz w:val="26"/>
            <w:szCs w:val="26"/>
            <w:lang w:eastAsia="ru-RU"/>
          </w:rPr>
          <w:t>частью 1.1 статьи 16</w:t>
        </w:r>
      </w:hyperlink>
      <w:r w:rsidRPr="00B33AAC">
        <w:rPr>
          <w:rFonts w:ascii="Times New Roman" w:eastAsia="Times New Roman" w:hAnsi="Times New Roman" w:cs="Times New Roman"/>
          <w:sz w:val="26"/>
          <w:szCs w:val="26"/>
          <w:lang w:eastAsia="ru-RU"/>
        </w:rPr>
        <w:t xml:space="preserve"> Федерального закона </w:t>
      </w:r>
      <w:r w:rsidRPr="00B33AAC">
        <w:rPr>
          <w:rFonts w:ascii="Times New Roman" w:eastAsia="Times New Roman" w:hAnsi="Times New Roman" w:cs="Times New Roman"/>
          <w:bCs/>
          <w:sz w:val="26"/>
          <w:szCs w:val="26"/>
          <w:lang w:eastAsia="ru-RU"/>
        </w:rPr>
        <w:t xml:space="preserve">от </w:t>
      </w:r>
      <w:r w:rsidRPr="00B33AAC">
        <w:rPr>
          <w:rFonts w:ascii="Times New Roman" w:eastAsia="Times New Roman" w:hAnsi="Times New Roman" w:cs="Times New Roman"/>
          <w:sz w:val="26"/>
          <w:szCs w:val="26"/>
          <w:lang w:eastAsia="ru-RU"/>
        </w:rPr>
        <w:t>27.07.2010</w:t>
      </w:r>
      <w:r w:rsidRPr="00B33AAC">
        <w:rPr>
          <w:rFonts w:ascii="Times New Roman" w:eastAsia="Times New Roman" w:hAnsi="Times New Roman" w:cs="Times New Roman"/>
          <w:sz w:val="26"/>
          <w:szCs w:val="26"/>
          <w:lang w:eastAsia="ru-RU"/>
        </w:rPr>
        <w:br/>
        <w:t xml:space="preserve">№ 210-ФЗ «Об организации предоставления государственных и муниципальных услуг». Жалобы на решения и действия (бездействие) руководителя органа местного самоуправления,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муниципального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7" w:history="1">
        <w:r w:rsidRPr="00B33AAC">
          <w:rPr>
            <w:rFonts w:ascii="Times New Roman" w:eastAsia="Times New Roman" w:hAnsi="Times New Roman" w:cs="Times New Roman"/>
            <w:sz w:val="26"/>
            <w:szCs w:val="26"/>
            <w:lang w:eastAsia="ru-RU"/>
          </w:rPr>
          <w:t>частью 1.1 статьи 16</w:t>
        </w:r>
      </w:hyperlink>
      <w:r w:rsidRPr="00B33AAC">
        <w:rPr>
          <w:rFonts w:ascii="Times New Roman" w:eastAsia="Times New Roman" w:hAnsi="Times New Roman" w:cs="Times New Roman"/>
          <w:sz w:val="26"/>
          <w:szCs w:val="26"/>
          <w:lang w:eastAsia="ru-RU"/>
        </w:rPr>
        <w:t xml:space="preserve"> Федерального закона</w:t>
      </w:r>
      <w:r w:rsidRPr="00B33AAC">
        <w:rPr>
          <w:rFonts w:ascii="Times New Roman" w:eastAsia="Times New Roman" w:hAnsi="Times New Roman" w:cs="Times New Roman"/>
          <w:bCs/>
          <w:sz w:val="26"/>
          <w:szCs w:val="26"/>
          <w:lang w:eastAsia="ru-RU"/>
        </w:rPr>
        <w:t xml:space="preserve"> от </w:t>
      </w:r>
      <w:r w:rsidRPr="00B33AAC">
        <w:rPr>
          <w:rFonts w:ascii="Times New Roman" w:eastAsia="Times New Roman" w:hAnsi="Times New Roman" w:cs="Times New Roman"/>
          <w:sz w:val="26"/>
          <w:szCs w:val="26"/>
          <w:lang w:eastAsia="ru-RU"/>
        </w:rPr>
        <w:t>27.07.2010</w:t>
      </w:r>
      <w:r w:rsidRPr="00B33AAC">
        <w:rPr>
          <w:rFonts w:ascii="Times New Roman" w:eastAsia="Times New Roman" w:hAnsi="Times New Roman" w:cs="Times New Roman"/>
          <w:sz w:val="26"/>
          <w:szCs w:val="26"/>
          <w:lang w:eastAsia="ru-RU"/>
        </w:rPr>
        <w:br/>
        <w:t>№ 210-ФЗ «Об организации предоставления государственных и муниципальных услуг», подаются руководителям этих организаций.</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5.5. Жалоба может быть направлена по почте, через МФЦ, с использованием информационно-телекоммуникационной сети «Интернет» через официальный сайт Администрации, ЕПГУ, портал Федеральной государственной информационной системы «Досудебное обжалование» (</w:t>
      </w:r>
      <w:r w:rsidRPr="00B33AAC">
        <w:rPr>
          <w:rFonts w:ascii="Times New Roman" w:eastAsia="Times New Roman" w:hAnsi="Times New Roman" w:cs="Times New Roman"/>
          <w:sz w:val="26"/>
          <w:szCs w:val="26"/>
          <w:lang w:val="en-US" w:eastAsia="ru-RU"/>
        </w:rPr>
        <w:t>do</w:t>
      </w:r>
      <w:r w:rsidRPr="00B33AAC">
        <w:rPr>
          <w:rFonts w:ascii="Times New Roman" w:eastAsia="Times New Roman" w:hAnsi="Times New Roman" w:cs="Times New Roman"/>
          <w:sz w:val="26"/>
          <w:szCs w:val="26"/>
          <w:lang w:eastAsia="ru-RU"/>
        </w:rPr>
        <w:t>.</w:t>
      </w:r>
      <w:r w:rsidRPr="00B33AAC">
        <w:rPr>
          <w:rFonts w:ascii="Times New Roman" w:eastAsia="Times New Roman" w:hAnsi="Times New Roman" w:cs="Times New Roman"/>
          <w:sz w:val="26"/>
          <w:szCs w:val="26"/>
          <w:lang w:val="en-US" w:eastAsia="ru-RU"/>
        </w:rPr>
        <w:t>gosuslugi</w:t>
      </w:r>
      <w:r w:rsidRPr="00B33AAC">
        <w:rPr>
          <w:rFonts w:ascii="Times New Roman" w:eastAsia="Times New Roman" w:hAnsi="Times New Roman" w:cs="Times New Roman"/>
          <w:sz w:val="26"/>
          <w:szCs w:val="26"/>
          <w:lang w:eastAsia="ru-RU"/>
        </w:rPr>
        <w:t>.</w:t>
      </w:r>
      <w:r w:rsidRPr="00B33AAC">
        <w:rPr>
          <w:rFonts w:ascii="Times New Roman" w:eastAsia="Times New Roman" w:hAnsi="Times New Roman" w:cs="Times New Roman"/>
          <w:sz w:val="26"/>
          <w:szCs w:val="26"/>
          <w:lang w:val="en-US" w:eastAsia="ru-RU"/>
        </w:rPr>
        <w:t>ru</w:t>
      </w:r>
      <w:r w:rsidRPr="00B33AAC">
        <w:rPr>
          <w:rFonts w:ascii="Times New Roman" w:eastAsia="Times New Roman" w:hAnsi="Times New Roman" w:cs="Times New Roman"/>
          <w:sz w:val="26"/>
          <w:szCs w:val="26"/>
          <w:lang w:eastAsia="ru-RU"/>
        </w:rPr>
        <w:t xml:space="preserve">), а также может быть принята при личном приеме заявителя. </w:t>
      </w:r>
    </w:p>
    <w:p w:rsidR="00804A9F" w:rsidRPr="00B33AAC" w:rsidRDefault="002F57CF" w:rsidP="00B33AAC">
      <w:pPr>
        <w:widowControl w:val="0"/>
        <w:autoSpaceDE w:val="0"/>
        <w:autoSpaceDN w:val="0"/>
        <w:adjustRightInd w:val="0"/>
        <w:spacing w:after="0" w:line="240" w:lineRule="auto"/>
        <w:ind w:firstLine="709"/>
        <w:contextualSpacing/>
        <w:jc w:val="both"/>
        <w:outlineLvl w:val="1"/>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5.6. Жалоба должна содержать: </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1) наименование органа местного самоуправления, предоставляющего муниципальную услугу, должностного лица либо муниципального служащего органа местного самоуправления, предоставляющего муниципальную услугу, многофункционального центра, его руководителя и (или) работника, организаций, предусмотренных </w:t>
      </w:r>
      <w:hyperlink r:id="rId28" w:history="1">
        <w:r w:rsidRPr="00B33AAC">
          <w:rPr>
            <w:rFonts w:ascii="Times New Roman" w:eastAsia="Times New Roman" w:hAnsi="Times New Roman" w:cs="Times New Roman"/>
            <w:sz w:val="26"/>
            <w:szCs w:val="26"/>
            <w:lang w:eastAsia="ru-RU"/>
          </w:rPr>
          <w:t>частью 1.1 статьи 16</w:t>
        </w:r>
      </w:hyperlink>
      <w:r w:rsidRPr="00B33AAC">
        <w:rPr>
          <w:rFonts w:ascii="Times New Roman" w:eastAsia="Times New Roman" w:hAnsi="Times New Roman" w:cs="Times New Roman"/>
          <w:sz w:val="26"/>
          <w:szCs w:val="26"/>
          <w:lang w:eastAsia="ru-RU"/>
        </w:rPr>
        <w:t xml:space="preserve"> Федерального закона </w:t>
      </w:r>
      <w:r w:rsidRPr="00B33AAC">
        <w:rPr>
          <w:rFonts w:ascii="Times New Roman" w:eastAsia="Times New Roman" w:hAnsi="Times New Roman" w:cs="Times New Roman"/>
          <w:bCs/>
          <w:sz w:val="26"/>
          <w:szCs w:val="26"/>
          <w:lang w:eastAsia="ru-RU"/>
        </w:rPr>
        <w:t xml:space="preserve">от </w:t>
      </w:r>
      <w:r w:rsidRPr="00B33AAC">
        <w:rPr>
          <w:rFonts w:ascii="Times New Roman" w:eastAsia="Times New Roman" w:hAnsi="Times New Roman" w:cs="Times New Roman"/>
          <w:sz w:val="26"/>
          <w:szCs w:val="26"/>
          <w:lang w:eastAsia="ru-RU"/>
        </w:rPr>
        <w:t>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804A9F" w:rsidRPr="00B33AAC" w:rsidRDefault="002F57CF" w:rsidP="00B33AAC">
      <w:pPr>
        <w:widowControl w:val="0"/>
        <w:autoSpaceDE w:val="0"/>
        <w:autoSpaceDN w:val="0"/>
        <w:adjustRightInd w:val="0"/>
        <w:spacing w:after="0" w:line="240" w:lineRule="auto"/>
        <w:ind w:firstLine="709"/>
        <w:contextualSpacing/>
        <w:jc w:val="both"/>
        <w:outlineLvl w:val="1"/>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3) сведения об обжалуемых решениях и действиях (бездействии)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органа местного самоуправления, предоставляющего муниципальную услугу, многофункционального центра, работника многофункционального центра, организаций, предусмотренных </w:t>
      </w:r>
      <w:hyperlink r:id="rId29" w:history="1">
        <w:r w:rsidRPr="00B33AAC">
          <w:rPr>
            <w:rFonts w:ascii="Times New Roman" w:eastAsia="Times New Roman" w:hAnsi="Times New Roman" w:cs="Times New Roman"/>
            <w:sz w:val="26"/>
            <w:szCs w:val="26"/>
            <w:lang w:eastAsia="ru-RU"/>
          </w:rPr>
          <w:t>частью 1.1 статьи 16</w:t>
        </w:r>
      </w:hyperlink>
      <w:r w:rsidRPr="00B33AAC">
        <w:rPr>
          <w:rFonts w:ascii="Times New Roman" w:eastAsia="Times New Roman" w:hAnsi="Times New Roman" w:cs="Times New Roman"/>
          <w:sz w:val="26"/>
          <w:szCs w:val="26"/>
          <w:lang w:eastAsia="ru-RU"/>
        </w:rPr>
        <w:t xml:space="preserve"> Федерального закона</w:t>
      </w:r>
      <w:r w:rsidRPr="00B33AAC">
        <w:rPr>
          <w:rFonts w:ascii="Times New Roman" w:eastAsia="Times New Roman" w:hAnsi="Times New Roman" w:cs="Times New Roman"/>
          <w:bCs/>
          <w:sz w:val="26"/>
          <w:szCs w:val="26"/>
          <w:lang w:eastAsia="ru-RU"/>
        </w:rPr>
        <w:t xml:space="preserve"> от </w:t>
      </w:r>
      <w:r w:rsidRPr="00B33AAC">
        <w:rPr>
          <w:rFonts w:ascii="Times New Roman" w:eastAsia="Times New Roman" w:hAnsi="Times New Roman" w:cs="Times New Roman"/>
          <w:sz w:val="26"/>
          <w:szCs w:val="26"/>
          <w:lang w:eastAsia="ru-RU"/>
        </w:rPr>
        <w:t>27.07.2010 № 210-ФЗ «Об организации предоставления государственных и муниципальных услуг», их работников;</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4) доводы, на основании которых заявитель не согласен с решением и действием (бездействием) органа местного самоуправления, предоставляющего муниципальную услугу, должностного лица органа местного самоуправления либо муниципального служащего органа местного самоуправления, предоставляющего муниципальную услугу, многофункционального центра, работника многофункционального центра, организаций, предусмотренных </w:t>
      </w:r>
      <w:hyperlink r:id="rId30" w:history="1">
        <w:r w:rsidRPr="00B33AAC">
          <w:rPr>
            <w:rFonts w:ascii="Times New Roman" w:eastAsia="Times New Roman" w:hAnsi="Times New Roman" w:cs="Times New Roman"/>
            <w:sz w:val="26"/>
            <w:szCs w:val="26"/>
            <w:lang w:eastAsia="ru-RU"/>
          </w:rPr>
          <w:t>частью 1.1 статьи 16</w:t>
        </w:r>
      </w:hyperlink>
      <w:r w:rsidRPr="00B33AAC">
        <w:rPr>
          <w:rFonts w:ascii="Times New Roman" w:eastAsia="Times New Roman" w:hAnsi="Times New Roman" w:cs="Times New Roman"/>
          <w:sz w:val="26"/>
          <w:szCs w:val="26"/>
          <w:lang w:eastAsia="ru-RU"/>
        </w:rPr>
        <w:t xml:space="preserve"> Федерального закона</w:t>
      </w:r>
      <w:r w:rsidRPr="00B33AAC">
        <w:rPr>
          <w:rFonts w:ascii="Times New Roman" w:eastAsia="Times New Roman" w:hAnsi="Times New Roman" w:cs="Times New Roman"/>
          <w:bCs/>
          <w:sz w:val="26"/>
          <w:szCs w:val="26"/>
          <w:lang w:eastAsia="ru-RU"/>
        </w:rPr>
        <w:t xml:space="preserve"> от </w:t>
      </w:r>
      <w:r w:rsidRPr="00B33AAC">
        <w:rPr>
          <w:rFonts w:ascii="Times New Roman" w:eastAsia="Times New Roman" w:hAnsi="Times New Roman" w:cs="Times New Roman"/>
          <w:sz w:val="26"/>
          <w:szCs w:val="26"/>
          <w:lang w:eastAsia="ru-RU"/>
        </w:rPr>
        <w:t>27.07.2010№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804A9F" w:rsidRPr="00B33AAC" w:rsidRDefault="002F57CF" w:rsidP="00B33AAC">
      <w:pPr>
        <w:widowControl w:val="0"/>
        <w:autoSpaceDE w:val="0"/>
        <w:autoSpaceDN w:val="0"/>
        <w:adjustRightInd w:val="0"/>
        <w:spacing w:after="0" w:line="240" w:lineRule="auto"/>
        <w:ind w:firstLine="709"/>
        <w:contextualSpacing/>
        <w:jc w:val="both"/>
        <w:outlineLvl w:val="1"/>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5.7. Основанием для процедуры досудебного (внесудебного) обжалования является регистрация жалобы заявителя. Регистрация жалоб выполняется специалистом, ответственным за делопроизводство.</w:t>
      </w:r>
    </w:p>
    <w:p w:rsidR="00804A9F" w:rsidRPr="00B33AAC" w:rsidRDefault="002F57CF" w:rsidP="00B33AAC">
      <w:pPr>
        <w:widowControl w:val="0"/>
        <w:autoSpaceDE w:val="0"/>
        <w:autoSpaceDN w:val="0"/>
        <w:adjustRightInd w:val="0"/>
        <w:spacing w:after="0" w:line="240" w:lineRule="auto"/>
        <w:ind w:firstLine="709"/>
        <w:contextualSpacing/>
        <w:jc w:val="both"/>
        <w:outlineLvl w:val="1"/>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5.8. Жалоба подлежит рассмотрению должностным лицом, наделенным полномочием по рассмотрению жалоб, в течение пятнадцати рабочих дней со дня ее регистрации, а в случае обжалования отказа органа местного самоуправления,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804A9F" w:rsidRPr="00B33AAC" w:rsidRDefault="002F57CF" w:rsidP="00B33AAC">
      <w:pPr>
        <w:widowControl w:val="0"/>
        <w:autoSpaceDE w:val="0"/>
        <w:autoSpaceDN w:val="0"/>
        <w:adjustRightInd w:val="0"/>
        <w:spacing w:after="0" w:line="240" w:lineRule="auto"/>
        <w:ind w:firstLine="709"/>
        <w:contextualSpacing/>
        <w:jc w:val="both"/>
        <w:outlineLvl w:val="1"/>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5.9. По результатам рассмотрения жалобы принимается одно из следующих решений:</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2) в удовлетворении жалобы отказывается.</w:t>
      </w:r>
    </w:p>
    <w:p w:rsidR="00804A9F" w:rsidRPr="00B33AAC" w:rsidRDefault="002F57CF" w:rsidP="00B33AAC">
      <w:pPr>
        <w:widowControl w:val="0"/>
        <w:autoSpaceDE w:val="0"/>
        <w:autoSpaceDN w:val="0"/>
        <w:adjustRightInd w:val="0"/>
        <w:spacing w:after="0" w:line="240" w:lineRule="auto"/>
        <w:ind w:firstLine="709"/>
        <w:contextualSpacing/>
        <w:jc w:val="both"/>
        <w:outlineLvl w:val="1"/>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5.10. Не позднее дня, следующего за днем принятия решения, указанного в п.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5.11. В случае признания жалобы подлежащей удовлетворению в ответе заявителю, дается информация о действиях, осуществляемых органом, </w:t>
      </w:r>
      <w:r w:rsidRPr="00B33AAC">
        <w:rPr>
          <w:rFonts w:ascii="Times New Roman" w:eastAsia="Times New Roman" w:hAnsi="Times New Roman" w:cs="Times New Roman"/>
          <w:sz w:val="26"/>
          <w:szCs w:val="26"/>
          <w:lang w:eastAsia="ru-RU"/>
        </w:rPr>
        <w:lastRenderedPageBreak/>
        <w:t xml:space="preserve">предоставляющим муниципальную услугу, многофункциональным центром либо организацией, предусмотренной </w:t>
      </w:r>
      <w:hyperlink r:id="rId31" w:history="1">
        <w:r w:rsidRPr="00B33AAC">
          <w:rPr>
            <w:rFonts w:ascii="Times New Roman" w:eastAsia="Times New Roman" w:hAnsi="Times New Roman" w:cs="Times New Roman"/>
            <w:sz w:val="26"/>
            <w:szCs w:val="26"/>
            <w:lang w:eastAsia="ru-RU"/>
          </w:rPr>
          <w:t>частью 1.1 статьи 16</w:t>
        </w:r>
      </w:hyperlink>
      <w:r w:rsidRPr="00B33AAC">
        <w:rPr>
          <w:rFonts w:ascii="Times New Roman" w:eastAsia="Times New Roman" w:hAnsi="Times New Roman" w:cs="Times New Roman"/>
          <w:sz w:val="26"/>
          <w:szCs w:val="26"/>
          <w:lang w:eastAsia="ru-RU"/>
        </w:rPr>
        <w:t xml:space="preserve">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5.12.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 xml:space="preserve">5.13.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 </w:t>
      </w:r>
    </w:p>
    <w:p w:rsidR="00804A9F" w:rsidRPr="00B33AAC" w:rsidRDefault="002F57CF" w:rsidP="00B33AAC">
      <w:pPr>
        <w:widowControl w:val="0"/>
        <w:suppressLineNumbers/>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B33AAC">
        <w:rPr>
          <w:rFonts w:ascii="Times New Roman" w:eastAsia="Times New Roman" w:hAnsi="Times New Roman" w:cs="Times New Roman"/>
          <w:sz w:val="26"/>
          <w:szCs w:val="26"/>
          <w:lang w:eastAsia="ru-RU"/>
        </w:rPr>
        <w:t>5.15. Заявитель вправе обжаловать решение, принятое по результатам рассмотрения жалобы, в судебном порядке в соответствии с действующим законодательством Российской Федерации.</w:t>
      </w:r>
    </w:p>
    <w:p w:rsidR="00804A9F" w:rsidRPr="00B33AAC" w:rsidRDefault="002F57CF" w:rsidP="00B33A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bookmarkStart w:id="3" w:name="P269"/>
      <w:bookmarkStart w:id="4" w:name="P259"/>
      <w:bookmarkEnd w:id="3"/>
      <w:bookmarkEnd w:id="4"/>
      <w:r w:rsidRPr="00B33AAC">
        <w:rPr>
          <w:rFonts w:ascii="Times New Roman" w:eastAsia="Times New Roman" w:hAnsi="Times New Roman" w:cs="Times New Roman"/>
          <w:sz w:val="26"/>
          <w:szCs w:val="26"/>
          <w:lang w:eastAsia="ru-RU"/>
        </w:rPr>
        <w:t xml:space="preserve">5.16. Информирование заявителей о порядке подачи и рассмотрения жалобы на решения и действия (бездействие) </w:t>
      </w:r>
      <w:r w:rsidRPr="00B33AAC">
        <w:rPr>
          <w:rFonts w:ascii="Times New Roman" w:eastAsia="Times New Roman" w:hAnsi="Times New Roman" w:cs="Times New Roman"/>
          <w:iCs/>
          <w:sz w:val="26"/>
          <w:szCs w:val="26"/>
          <w:lang w:eastAsia="ru-RU"/>
        </w:rPr>
        <w:t>Администрации</w:t>
      </w:r>
      <w:r w:rsidRPr="00B33AAC">
        <w:rPr>
          <w:rFonts w:ascii="Times New Roman" w:eastAsia="Times New Roman" w:hAnsi="Times New Roman" w:cs="Times New Roman"/>
          <w:sz w:val="26"/>
          <w:szCs w:val="26"/>
          <w:lang w:eastAsia="ru-RU"/>
        </w:rPr>
        <w:t xml:space="preserve">, должностных лиц, специалистов Администрации, МФЦ, работника МФЦ, а также организаций, осуществляющих функции по предоставлению муниципальных услуг, или их работников осуществляется посредством размещения информации на стендах в местах предоставления муниципальной услуги в </w:t>
      </w:r>
      <w:r w:rsidRPr="00B33AAC">
        <w:rPr>
          <w:rFonts w:ascii="Times New Roman" w:eastAsia="Times New Roman" w:hAnsi="Times New Roman" w:cs="Times New Roman"/>
          <w:iCs/>
          <w:sz w:val="26"/>
          <w:szCs w:val="26"/>
          <w:lang w:eastAsia="ru-RU"/>
        </w:rPr>
        <w:t xml:space="preserve">Администрации </w:t>
      </w:r>
      <w:r w:rsidRPr="00B33AAC">
        <w:rPr>
          <w:rFonts w:ascii="Times New Roman" w:eastAsia="Times New Roman" w:hAnsi="Times New Roman" w:cs="Times New Roman"/>
          <w:sz w:val="26"/>
          <w:szCs w:val="26"/>
          <w:lang w:eastAsia="ru-RU"/>
        </w:rPr>
        <w:t xml:space="preserve">и МФЦ, на официальном сайте </w:t>
      </w:r>
      <w:r w:rsidRPr="00B33AAC">
        <w:rPr>
          <w:rFonts w:ascii="Times New Roman" w:eastAsia="Times New Roman" w:hAnsi="Times New Roman" w:cs="Times New Roman"/>
          <w:iCs/>
          <w:sz w:val="26"/>
          <w:szCs w:val="26"/>
          <w:lang w:eastAsia="ru-RU"/>
        </w:rPr>
        <w:t xml:space="preserve">Администрации </w:t>
      </w:r>
      <w:r w:rsidRPr="00B33AAC">
        <w:rPr>
          <w:rFonts w:ascii="Times New Roman" w:eastAsia="Times New Roman" w:hAnsi="Times New Roman" w:cs="Times New Roman"/>
          <w:sz w:val="26"/>
          <w:szCs w:val="26"/>
          <w:lang w:eastAsia="ru-RU"/>
        </w:rPr>
        <w:t xml:space="preserve">и МФЦ, на ЕПГУ, </w:t>
      </w:r>
      <w:r w:rsidRPr="00B33AAC">
        <w:rPr>
          <w:rFonts w:ascii="Times New Roman" w:eastAsia="Times New Roman" w:hAnsi="Times New Roman" w:cs="Times New Roman"/>
          <w:bCs/>
          <w:sz w:val="26"/>
          <w:szCs w:val="26"/>
          <w:lang w:eastAsia="ru-RU"/>
        </w:rPr>
        <w:t>портале Федеральной государственной информационной системы «Досудебное обжалование» (</w:t>
      </w:r>
      <w:r w:rsidRPr="00B33AAC">
        <w:rPr>
          <w:rFonts w:ascii="Times New Roman" w:eastAsia="Times New Roman" w:hAnsi="Times New Roman" w:cs="Times New Roman"/>
          <w:bCs/>
          <w:sz w:val="26"/>
          <w:szCs w:val="26"/>
          <w:lang w:val="en-US" w:eastAsia="ru-RU"/>
        </w:rPr>
        <w:t>do</w:t>
      </w:r>
      <w:r w:rsidRPr="00B33AAC">
        <w:rPr>
          <w:rFonts w:ascii="Times New Roman" w:eastAsia="Times New Roman" w:hAnsi="Times New Roman" w:cs="Times New Roman"/>
          <w:bCs/>
          <w:sz w:val="26"/>
          <w:szCs w:val="26"/>
          <w:lang w:eastAsia="ru-RU"/>
        </w:rPr>
        <w:t>.</w:t>
      </w:r>
      <w:r w:rsidRPr="00B33AAC">
        <w:rPr>
          <w:rFonts w:ascii="Times New Roman" w:eastAsia="Times New Roman" w:hAnsi="Times New Roman" w:cs="Times New Roman"/>
          <w:bCs/>
          <w:sz w:val="26"/>
          <w:szCs w:val="26"/>
          <w:lang w:val="en-US" w:eastAsia="ru-RU"/>
        </w:rPr>
        <w:t>gosuslugi</w:t>
      </w:r>
      <w:r w:rsidRPr="00B33AAC">
        <w:rPr>
          <w:rFonts w:ascii="Times New Roman" w:eastAsia="Times New Roman" w:hAnsi="Times New Roman" w:cs="Times New Roman"/>
          <w:bCs/>
          <w:sz w:val="26"/>
          <w:szCs w:val="26"/>
          <w:lang w:eastAsia="ru-RU"/>
        </w:rPr>
        <w:t>.</w:t>
      </w:r>
      <w:r w:rsidRPr="00B33AAC">
        <w:rPr>
          <w:rFonts w:ascii="Times New Roman" w:eastAsia="Times New Roman" w:hAnsi="Times New Roman" w:cs="Times New Roman"/>
          <w:bCs/>
          <w:sz w:val="26"/>
          <w:szCs w:val="26"/>
          <w:lang w:val="en-US" w:eastAsia="ru-RU"/>
        </w:rPr>
        <w:t>ru</w:t>
      </w:r>
      <w:r w:rsidRPr="00B33AAC">
        <w:rPr>
          <w:rFonts w:ascii="Times New Roman" w:eastAsia="Times New Roman" w:hAnsi="Times New Roman" w:cs="Times New Roman"/>
          <w:bCs/>
          <w:sz w:val="26"/>
          <w:szCs w:val="26"/>
          <w:lang w:eastAsia="ru-RU"/>
        </w:rPr>
        <w:t xml:space="preserve">), </w:t>
      </w:r>
      <w:r w:rsidRPr="00B33AAC">
        <w:rPr>
          <w:rFonts w:ascii="Times New Roman" w:eastAsia="Times New Roman" w:hAnsi="Times New Roman" w:cs="Times New Roman"/>
          <w:sz w:val="26"/>
          <w:szCs w:val="26"/>
          <w:lang w:eastAsia="ru-RU"/>
        </w:rPr>
        <w:t>а также может быть сообщена заявителю в устной и (или) письменной форме.</w:t>
      </w:r>
    </w:p>
    <w:p w:rsidR="00804A9F" w:rsidRDefault="002F57CF" w:rsidP="00B33AAC">
      <w:pPr>
        <w:widowControl w:val="0"/>
        <w:autoSpaceDE w:val="0"/>
        <w:autoSpaceDN w:val="0"/>
        <w:adjustRightInd w:val="0"/>
        <w:spacing w:after="0" w:line="240" w:lineRule="auto"/>
        <w:ind w:left="3686"/>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r>
        <w:rPr>
          <w:rFonts w:ascii="Times New Roman" w:eastAsia="Times New Roman" w:hAnsi="Times New Roman" w:cs="Times New Roman"/>
          <w:sz w:val="24"/>
          <w:szCs w:val="24"/>
          <w:lang w:eastAsia="ru-RU"/>
        </w:rPr>
        <w:lastRenderedPageBreak/>
        <w:t>Приложение 1</w:t>
      </w:r>
    </w:p>
    <w:p w:rsidR="00804A9F" w:rsidRDefault="002F57CF" w:rsidP="00B33AAC">
      <w:pPr>
        <w:autoSpaceDE w:val="0"/>
        <w:autoSpaceDN w:val="0"/>
        <w:adjustRightInd w:val="0"/>
        <w:spacing w:after="0" w:line="240" w:lineRule="auto"/>
        <w:ind w:left="3686"/>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804A9F" w:rsidRDefault="002F57CF" w:rsidP="00B33AAC">
      <w:pPr>
        <w:autoSpaceDE w:val="0"/>
        <w:autoSpaceDN w:val="0"/>
        <w:adjustRightInd w:val="0"/>
        <w:spacing w:after="0" w:line="240" w:lineRule="auto"/>
        <w:ind w:left="3686"/>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предоставлению муниципальной услуги </w:t>
      </w:r>
    </w:p>
    <w:p w:rsidR="00804A9F" w:rsidRDefault="002F57CF" w:rsidP="00B33AAC">
      <w:pPr>
        <w:autoSpaceDE w:val="0"/>
        <w:autoSpaceDN w:val="0"/>
        <w:adjustRightInd w:val="0"/>
        <w:spacing w:after="0" w:line="240" w:lineRule="auto"/>
        <w:ind w:left="3686"/>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по </w:t>
      </w:r>
      <w:r>
        <w:rPr>
          <w:rFonts w:ascii="Times New Roman" w:eastAsia="Times New Roman" w:hAnsi="Times New Roman" w:cs="Times New Roman"/>
          <w:bCs/>
          <w:color w:val="000000"/>
          <w:sz w:val="24"/>
          <w:szCs w:val="24"/>
          <w:lang w:eastAsia="ru-RU"/>
        </w:rPr>
        <w:t>даче письменных разъяснений налогоплательщикам по вопросам применения муниципальных нормативных правовых актов о местных налогах и сборах</w:t>
      </w:r>
    </w:p>
    <w:p w:rsidR="00804A9F" w:rsidRDefault="00804A9F">
      <w:pPr>
        <w:widowControl w:val="0"/>
        <w:autoSpaceDE w:val="0"/>
        <w:autoSpaceDN w:val="0"/>
        <w:adjustRightInd w:val="0"/>
        <w:spacing w:after="0" w:line="240" w:lineRule="auto"/>
        <w:ind w:left="4820"/>
        <w:rPr>
          <w:rFonts w:ascii="Times New Roman" w:eastAsia="Times New Roman" w:hAnsi="Times New Roman" w:cs="Times New Roman"/>
          <w:sz w:val="24"/>
          <w:szCs w:val="24"/>
          <w:lang w:eastAsia="ru-RU"/>
        </w:rPr>
      </w:pPr>
    </w:p>
    <w:p w:rsidR="00804A9F" w:rsidRDefault="00804A9F">
      <w:pPr>
        <w:widowControl w:val="0"/>
        <w:autoSpaceDE w:val="0"/>
        <w:autoSpaceDN w:val="0"/>
        <w:adjustRightInd w:val="0"/>
        <w:spacing w:after="0" w:line="240" w:lineRule="auto"/>
        <w:ind w:firstLine="666"/>
        <w:jc w:val="right"/>
        <w:rPr>
          <w:rFonts w:ascii="Times New Roman" w:eastAsia="Times New Roman" w:hAnsi="Times New Roman" w:cs="Times New Roman"/>
          <w:sz w:val="24"/>
          <w:szCs w:val="24"/>
          <w:lang w:eastAsia="ru-RU"/>
        </w:rPr>
      </w:pPr>
    </w:p>
    <w:p w:rsidR="00804A9F" w:rsidRDefault="002F57CF">
      <w:pPr>
        <w:widowControl w:val="0"/>
        <w:autoSpaceDE w:val="0"/>
        <w:autoSpaceDN w:val="0"/>
        <w:adjustRightInd w:val="0"/>
        <w:spacing w:after="0" w:line="240" w:lineRule="auto"/>
        <w:ind w:firstLine="540"/>
        <w:jc w:val="center"/>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Информация</w:t>
      </w:r>
    </w:p>
    <w:p w:rsidR="00804A9F" w:rsidRDefault="002F57CF">
      <w:pPr>
        <w:widowControl w:val="0"/>
        <w:autoSpaceDE w:val="0"/>
        <w:autoSpaceDN w:val="0"/>
        <w:adjustRightInd w:val="0"/>
        <w:spacing w:after="0" w:line="240" w:lineRule="auto"/>
        <w:ind w:firstLine="540"/>
        <w:jc w:val="center"/>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об </w:t>
      </w:r>
      <w:r>
        <w:rPr>
          <w:rFonts w:ascii="Times New Roman" w:eastAsia="Times New Roman" w:hAnsi="Times New Roman" w:cs="Times New Roman"/>
          <w:b/>
          <w:sz w:val="24"/>
          <w:szCs w:val="24"/>
          <w:u w:val="single"/>
          <w:lang w:eastAsia="ru-RU"/>
        </w:rPr>
        <w:t>органе местного самоуправления</w:t>
      </w:r>
      <w:r>
        <w:rPr>
          <w:rFonts w:ascii="Times New Roman" w:eastAsia="Times New Roman" w:hAnsi="Times New Roman" w:cs="Times New Roman"/>
          <w:b/>
          <w:sz w:val="24"/>
          <w:szCs w:val="24"/>
          <w:lang w:eastAsia="ru-RU"/>
        </w:rPr>
        <w:t xml:space="preserve">, предоставляющем </w:t>
      </w:r>
    </w:p>
    <w:p w:rsidR="00804A9F" w:rsidRDefault="002F57CF">
      <w:pPr>
        <w:widowControl w:val="0"/>
        <w:autoSpaceDE w:val="0"/>
        <w:autoSpaceDN w:val="0"/>
        <w:adjustRightInd w:val="0"/>
        <w:spacing w:after="0" w:line="240" w:lineRule="auto"/>
        <w:ind w:firstLine="540"/>
        <w:jc w:val="center"/>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муниципальную услугу</w:t>
      </w:r>
    </w:p>
    <w:p w:rsidR="00804A9F" w:rsidRDefault="00804A9F">
      <w:pPr>
        <w:widowControl w:val="0"/>
        <w:autoSpaceDE w:val="0"/>
        <w:autoSpaceDN w:val="0"/>
        <w:adjustRightInd w:val="0"/>
        <w:spacing w:after="0" w:line="240" w:lineRule="auto"/>
        <w:ind w:firstLine="540"/>
        <w:jc w:val="center"/>
        <w:outlineLvl w:val="2"/>
        <w:rPr>
          <w:rFonts w:ascii="Times New Roman" w:eastAsia="Times New Roman" w:hAnsi="Times New Roman" w:cs="Times New Roman"/>
          <w:sz w:val="24"/>
          <w:szCs w:val="24"/>
          <w:lang w:eastAsia="ru-RU"/>
        </w:rPr>
      </w:pP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685"/>
      </w:tblGrid>
      <w:tr w:rsidR="00804A9F">
        <w:tc>
          <w:tcPr>
            <w:tcW w:w="5812" w:type="dxa"/>
          </w:tcPr>
          <w:p w:rsidR="00804A9F" w:rsidRDefault="002F57C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органа местного самоуправления, предоставляющего муниципальную услугу </w:t>
            </w:r>
          </w:p>
        </w:tc>
        <w:tc>
          <w:tcPr>
            <w:tcW w:w="3685" w:type="dxa"/>
          </w:tcPr>
          <w:p w:rsidR="00804A9F" w:rsidRDefault="002F57CF">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 Калмыцко</w:t>
            </w:r>
            <w:r w:rsidRPr="00B33AAC">
              <w:rPr>
                <w:rFonts w:ascii="Times New Roman" w:eastAsia="Times New Roman" w:hAnsi="Times New Roman" w:cs="Times New Roman"/>
                <w:sz w:val="24"/>
                <w:szCs w:val="24"/>
                <w:lang w:eastAsia="ru-RU"/>
              </w:rPr>
              <w:t xml:space="preserve">-Мысовского </w:t>
            </w:r>
            <w:r>
              <w:rPr>
                <w:rFonts w:ascii="Times New Roman" w:eastAsia="Times New Roman" w:hAnsi="Times New Roman" w:cs="Times New Roman"/>
                <w:sz w:val="24"/>
                <w:szCs w:val="24"/>
                <w:lang w:eastAsia="ru-RU"/>
              </w:rPr>
              <w:t>сельсовета Поспелихинского района Алтайского края</w:t>
            </w:r>
          </w:p>
        </w:tc>
      </w:tr>
      <w:tr w:rsidR="00804A9F">
        <w:tc>
          <w:tcPr>
            <w:tcW w:w="5812" w:type="dxa"/>
          </w:tcPr>
          <w:p w:rsidR="00804A9F" w:rsidRDefault="002F57C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органа местного самоуправления, предоставляющего муниципальную услугу</w:t>
            </w:r>
          </w:p>
        </w:tc>
        <w:tc>
          <w:tcPr>
            <w:tcW w:w="3685" w:type="dxa"/>
          </w:tcPr>
          <w:p w:rsidR="00804A9F" w:rsidRDefault="002F57CF">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сельсовета  </w:t>
            </w:r>
            <w:r>
              <w:rPr>
                <w:rFonts w:ascii="Times New Roman" w:eastAsia="Times New Roman" w:hAnsi="Times New Roman" w:cs="Times New Roman"/>
                <w:color w:val="FF0000"/>
                <w:sz w:val="24"/>
                <w:szCs w:val="24"/>
                <w:lang w:eastAsia="ru-RU"/>
              </w:rPr>
              <w:t>_________________</w:t>
            </w:r>
          </w:p>
        </w:tc>
      </w:tr>
      <w:tr w:rsidR="00804A9F">
        <w:tc>
          <w:tcPr>
            <w:tcW w:w="5812" w:type="dxa"/>
          </w:tcPr>
          <w:p w:rsidR="00804A9F" w:rsidRDefault="002F57C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структурного подразделения, осуществляющего рассмотрение заявления</w:t>
            </w:r>
          </w:p>
        </w:tc>
        <w:tc>
          <w:tcPr>
            <w:tcW w:w="3685" w:type="dxa"/>
          </w:tcPr>
          <w:p w:rsidR="00804A9F" w:rsidRDefault="002F57CF">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804A9F">
        <w:tc>
          <w:tcPr>
            <w:tcW w:w="5812" w:type="dxa"/>
          </w:tcPr>
          <w:p w:rsidR="00804A9F" w:rsidRDefault="002F57C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структурного подразделения, осуществляющего рассмотрение заявления</w:t>
            </w:r>
          </w:p>
        </w:tc>
        <w:tc>
          <w:tcPr>
            <w:tcW w:w="3685" w:type="dxa"/>
          </w:tcPr>
          <w:p w:rsidR="00804A9F" w:rsidRDefault="002F57CF">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804A9F">
        <w:tc>
          <w:tcPr>
            <w:tcW w:w="5812" w:type="dxa"/>
          </w:tcPr>
          <w:p w:rsidR="00804A9F" w:rsidRDefault="002F57C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нахождения и почтовый адрес</w:t>
            </w:r>
          </w:p>
        </w:tc>
        <w:tc>
          <w:tcPr>
            <w:tcW w:w="3685" w:type="dxa"/>
          </w:tcPr>
          <w:p w:rsidR="00804A9F" w:rsidRDefault="002F57C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659715</w:t>
            </w:r>
            <w:r w:rsidRPr="00B33A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 Калмыцкие Мысы,</w:t>
            </w:r>
            <w:r w:rsidRPr="00B33A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Трактовая ул., 6,  Поспелихинского района</w:t>
            </w:r>
          </w:p>
          <w:p w:rsidR="00804A9F" w:rsidRDefault="002F57CF">
            <w:pPr>
              <w:spacing w:after="0" w:line="240" w:lineRule="auto"/>
              <w:jc w:val="center"/>
              <w:outlineLvl w:val="0"/>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Алтайского края</w:t>
            </w:r>
            <w:r>
              <w:rPr>
                <w:rFonts w:ascii="Times New Roman" w:eastAsia="Times New Roman" w:hAnsi="Times New Roman" w:cs="Times New Roman"/>
                <w:sz w:val="24"/>
                <w:szCs w:val="24"/>
                <w:lang w:val="en-US" w:eastAsia="ru-RU"/>
              </w:rPr>
              <w:t xml:space="preserve"> </w:t>
            </w:r>
          </w:p>
        </w:tc>
      </w:tr>
      <w:tr w:rsidR="00804A9F">
        <w:tc>
          <w:tcPr>
            <w:tcW w:w="5812" w:type="dxa"/>
          </w:tcPr>
          <w:p w:rsidR="00804A9F" w:rsidRDefault="002F57C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График работы (приема заявителей)</w:t>
            </w:r>
          </w:p>
        </w:tc>
        <w:tc>
          <w:tcPr>
            <w:tcW w:w="3685" w:type="dxa"/>
          </w:tcPr>
          <w:p w:rsidR="00804A9F" w:rsidRDefault="002F57CF">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Понедельник-пятница </w:t>
            </w:r>
            <w:r w:rsidRPr="00B33AAC">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w:t>
            </w:r>
            <w:r w:rsidRPr="00B33AAC">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0- 16.30, обед 13.00-14.00, сб.,вс. выходной</w:t>
            </w:r>
          </w:p>
        </w:tc>
      </w:tr>
      <w:tr w:rsidR="00804A9F" w:rsidRPr="005F79D6">
        <w:tc>
          <w:tcPr>
            <w:tcW w:w="5812" w:type="dxa"/>
          </w:tcPr>
          <w:p w:rsidR="00804A9F" w:rsidRDefault="002F57C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 адрес электронной почты</w:t>
            </w:r>
          </w:p>
        </w:tc>
        <w:tc>
          <w:tcPr>
            <w:tcW w:w="3685" w:type="dxa"/>
          </w:tcPr>
          <w:p w:rsidR="00804A9F" w:rsidRPr="00B33AAC" w:rsidRDefault="002F57CF">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8(38556)28-3-43, e-mail: </w:t>
            </w:r>
            <w:r w:rsidRPr="00B33AAC">
              <w:rPr>
                <w:rFonts w:ascii="Times New Roman" w:eastAsia="Times New Roman" w:hAnsi="Times New Roman"/>
                <w:sz w:val="24"/>
                <w:szCs w:val="24"/>
                <w:lang w:val="en-US" w:eastAsia="ru-RU"/>
              </w:rPr>
              <w:t>kmssov@mail.ru</w:t>
            </w:r>
          </w:p>
        </w:tc>
      </w:tr>
      <w:tr w:rsidR="00804A9F">
        <w:tc>
          <w:tcPr>
            <w:tcW w:w="5812" w:type="dxa"/>
          </w:tcPr>
          <w:p w:rsidR="00804A9F" w:rsidRDefault="002F57C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3685" w:type="dxa"/>
          </w:tcPr>
          <w:p w:rsidR="00804A9F" w:rsidRPr="00B33AAC" w:rsidRDefault="00B7292F">
            <w:pPr>
              <w:widowControl w:val="0"/>
              <w:autoSpaceDE w:val="0"/>
              <w:autoSpaceDN w:val="0"/>
              <w:adjustRightInd w:val="0"/>
              <w:spacing w:after="0" w:line="240" w:lineRule="auto"/>
              <w:jc w:val="center"/>
              <w:outlineLvl w:val="2"/>
              <w:rPr>
                <w:rFonts w:ascii="Times New Roman" w:eastAsia="Times New Roman" w:hAnsi="Times New Roman" w:cs="Times New Roman"/>
                <w:color w:val="FF0000"/>
                <w:sz w:val="24"/>
                <w:szCs w:val="24"/>
                <w:lang w:eastAsia="ru-RU"/>
              </w:rPr>
            </w:pPr>
            <w:hyperlink r:id="rId32" w:history="1">
              <w:r w:rsidR="002F57CF">
                <w:rPr>
                  <w:rStyle w:val="a6"/>
                  <w:rFonts w:ascii="Times New Roman" w:eastAsia="SimSun" w:hAnsi="Times New Roman" w:cs="Times New Roman"/>
                  <w:sz w:val="24"/>
                  <w:szCs w:val="24"/>
                </w:rPr>
                <w:t>Муниципальный округ - Главная страница (gosuslugi.ru)</w:t>
              </w:r>
            </w:hyperlink>
          </w:p>
        </w:tc>
      </w:tr>
    </w:tbl>
    <w:p w:rsidR="00804A9F" w:rsidRDefault="00804A9F">
      <w:pPr>
        <w:widowControl w:val="0"/>
        <w:autoSpaceDE w:val="0"/>
        <w:autoSpaceDN w:val="0"/>
        <w:adjustRightInd w:val="0"/>
        <w:spacing w:after="0" w:line="240" w:lineRule="auto"/>
        <w:ind w:firstLine="540"/>
        <w:jc w:val="center"/>
        <w:outlineLvl w:val="2"/>
        <w:rPr>
          <w:rFonts w:ascii="Times New Roman" w:eastAsia="Times New Roman" w:hAnsi="Times New Roman" w:cs="Times New Roman"/>
          <w:sz w:val="24"/>
          <w:szCs w:val="24"/>
          <w:lang w:eastAsia="ru-RU"/>
        </w:rPr>
      </w:pPr>
    </w:p>
    <w:p w:rsidR="00804A9F" w:rsidRDefault="002F57CF">
      <w:pPr>
        <w:widowControl w:val="0"/>
        <w:autoSpaceDE w:val="0"/>
        <w:autoSpaceDN w:val="0"/>
        <w:adjustRightInd w:val="0"/>
        <w:spacing w:after="0" w:line="240" w:lineRule="auto"/>
        <w:ind w:firstLine="540"/>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Единый портал государственных и муниципальных услуг (функций) – </w:t>
      </w:r>
      <w:hyperlink r:id="rId33" w:history="1">
        <w:r>
          <w:rPr>
            <w:rStyle w:val="a6"/>
            <w:rFonts w:ascii="Times New Roman" w:eastAsia="Times New Roman" w:hAnsi="Times New Roman" w:cs="Times New Roman"/>
            <w:sz w:val="24"/>
            <w:szCs w:val="24"/>
            <w:lang w:val="en-US" w:eastAsia="ru-RU"/>
          </w:rPr>
          <w:t>www</w:t>
        </w:r>
        <w:r>
          <w:rPr>
            <w:rStyle w:val="a6"/>
            <w:rFonts w:ascii="Times New Roman" w:eastAsia="Times New Roman" w:hAnsi="Times New Roman" w:cs="Times New Roman"/>
            <w:sz w:val="24"/>
            <w:szCs w:val="24"/>
            <w:lang w:eastAsia="ru-RU"/>
          </w:rPr>
          <w:t>.</w:t>
        </w:r>
        <w:r>
          <w:rPr>
            <w:rStyle w:val="a6"/>
            <w:rFonts w:ascii="Times New Roman" w:eastAsia="Times New Roman" w:hAnsi="Times New Roman" w:cs="Times New Roman"/>
            <w:sz w:val="24"/>
            <w:szCs w:val="24"/>
            <w:lang w:val="en-US" w:eastAsia="ru-RU"/>
          </w:rPr>
          <w:t>gosuslugi</w:t>
        </w:r>
        <w:r>
          <w:rPr>
            <w:rStyle w:val="a6"/>
            <w:rFonts w:ascii="Times New Roman" w:eastAsia="Times New Roman" w:hAnsi="Times New Roman" w:cs="Times New Roman"/>
            <w:sz w:val="24"/>
            <w:szCs w:val="24"/>
            <w:lang w:eastAsia="ru-RU"/>
          </w:rPr>
          <w:t>.</w:t>
        </w:r>
        <w:r>
          <w:rPr>
            <w:rStyle w:val="a6"/>
            <w:rFonts w:ascii="Times New Roman" w:eastAsia="Times New Roman" w:hAnsi="Times New Roman" w:cs="Times New Roman"/>
            <w:sz w:val="24"/>
            <w:szCs w:val="24"/>
            <w:lang w:val="en-US" w:eastAsia="ru-RU"/>
          </w:rPr>
          <w:t>ru</w:t>
        </w:r>
      </w:hyperlink>
      <w:r>
        <w:rPr>
          <w:rFonts w:ascii="Times New Roman" w:eastAsia="Times New Roman" w:hAnsi="Times New Roman" w:cs="Times New Roman"/>
          <w:sz w:val="24"/>
          <w:szCs w:val="24"/>
          <w:lang w:eastAsia="ru-RU"/>
        </w:rPr>
        <w:t xml:space="preserve">; </w:t>
      </w:r>
    </w:p>
    <w:p w:rsidR="00804A9F" w:rsidRDefault="00804A9F">
      <w:pPr>
        <w:widowControl w:val="0"/>
        <w:autoSpaceDE w:val="0"/>
        <w:autoSpaceDN w:val="0"/>
        <w:adjustRightInd w:val="0"/>
        <w:spacing w:after="0" w:line="240" w:lineRule="auto"/>
        <w:ind w:firstLine="720"/>
        <w:jc w:val="both"/>
        <w:rPr>
          <w:rFonts w:ascii="Times New Roman" w:eastAsia="Times New Roman" w:hAnsi="Times New Roman" w:cs="Times New Roman"/>
          <w:i/>
          <w:iCs/>
          <w:color w:val="000000"/>
          <w:sz w:val="24"/>
          <w:szCs w:val="24"/>
          <w:lang w:eastAsia="ru-RU"/>
        </w:rPr>
      </w:pPr>
    </w:p>
    <w:p w:rsidR="00804A9F" w:rsidRDefault="002F57CF">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Сведения о многофункциональных центрах </w:t>
      </w:r>
    </w:p>
    <w:p w:rsidR="00804A9F" w:rsidRDefault="002F57CF">
      <w:pPr>
        <w:widowControl w:val="0"/>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предоставления государственных и муниципальных услуг</w:t>
      </w:r>
      <w:r>
        <w:rPr>
          <w:rStyle w:val="a4"/>
          <w:rFonts w:ascii="Times New Roman" w:eastAsia="Times New Roman" w:hAnsi="Times New Roman" w:cs="Times New Roman"/>
          <w:sz w:val="24"/>
          <w:szCs w:val="24"/>
          <w:lang w:eastAsia="ru-RU"/>
        </w:rPr>
        <w:footnoteReference w:id="1"/>
      </w:r>
    </w:p>
    <w:p w:rsidR="00804A9F" w:rsidRDefault="00804A9F">
      <w:pPr>
        <w:widowControl w:val="0"/>
        <w:autoSpaceDE w:val="0"/>
        <w:autoSpaceDN w:val="0"/>
        <w:adjustRightInd w:val="0"/>
        <w:spacing w:after="0" w:line="240" w:lineRule="auto"/>
        <w:ind w:firstLine="540"/>
        <w:jc w:val="center"/>
        <w:outlineLvl w:val="2"/>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6705"/>
      </w:tblGrid>
      <w:tr w:rsidR="00804A9F">
        <w:tc>
          <w:tcPr>
            <w:tcW w:w="2808" w:type="dxa"/>
          </w:tcPr>
          <w:p w:rsidR="00804A9F" w:rsidRDefault="002F57C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нахождения и почтовый адрес</w:t>
            </w:r>
          </w:p>
        </w:tc>
        <w:tc>
          <w:tcPr>
            <w:tcW w:w="6705" w:type="dxa"/>
          </w:tcPr>
          <w:p w:rsidR="00804A9F" w:rsidRDefault="002F57C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Вокзальная ул., 5, село Поспелиха</w:t>
            </w:r>
            <w:r w:rsidRPr="00B33AAC">
              <w:rPr>
                <w:rFonts w:ascii="Times New Roman" w:eastAsia="Times New Roman" w:hAnsi="Times New Roman"/>
                <w:sz w:val="24"/>
                <w:szCs w:val="24"/>
                <w:lang w:eastAsia="ru-RU"/>
              </w:rPr>
              <w:t xml:space="preserve"> </w:t>
            </w:r>
            <w:r>
              <w:rPr>
                <w:rFonts w:ascii="Times New Roman" w:eastAsia="Times New Roman" w:hAnsi="Times New Roman" w:cs="Times New Roman"/>
                <w:sz w:val="24"/>
                <w:szCs w:val="24"/>
                <w:lang w:eastAsia="ru-RU"/>
              </w:rPr>
              <w:t>Поспелихинского района</w:t>
            </w:r>
          </w:p>
          <w:p w:rsidR="00804A9F" w:rsidRDefault="002F57CF">
            <w:pPr>
              <w:widowControl w:val="0"/>
              <w:autoSpaceDE w:val="0"/>
              <w:autoSpaceDN w:val="0"/>
              <w:adjustRightInd w:val="0"/>
              <w:spacing w:after="0" w:line="240" w:lineRule="auto"/>
              <w:jc w:val="both"/>
              <w:outlineLvl w:val="2"/>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Алтайского края</w:t>
            </w:r>
            <w:r>
              <w:rPr>
                <w:rFonts w:ascii="Times New Roman" w:eastAsia="Times New Roman" w:hAnsi="Times New Roman" w:cs="Times New Roman"/>
                <w:sz w:val="24"/>
                <w:szCs w:val="24"/>
                <w:lang w:val="en-US" w:eastAsia="ru-RU"/>
              </w:rPr>
              <w:t xml:space="preserve"> </w:t>
            </w:r>
          </w:p>
        </w:tc>
      </w:tr>
      <w:tr w:rsidR="00804A9F">
        <w:tc>
          <w:tcPr>
            <w:tcW w:w="2808" w:type="dxa"/>
          </w:tcPr>
          <w:p w:rsidR="00804A9F" w:rsidRDefault="002F57C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График работы</w:t>
            </w:r>
          </w:p>
        </w:tc>
        <w:tc>
          <w:tcPr>
            <w:tcW w:w="6705" w:type="dxa"/>
          </w:tcPr>
          <w:p w:rsidR="00804A9F" w:rsidRDefault="002F57C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Пн.-Пт.с 9.00-17.00,суб. С 9.00-14.00, вых.воск.</w:t>
            </w:r>
          </w:p>
        </w:tc>
      </w:tr>
      <w:tr w:rsidR="00804A9F">
        <w:tc>
          <w:tcPr>
            <w:tcW w:w="2808" w:type="dxa"/>
          </w:tcPr>
          <w:p w:rsidR="00804A9F" w:rsidRDefault="002F57C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Единый центр телефон-ного обслуживания</w:t>
            </w:r>
          </w:p>
        </w:tc>
        <w:tc>
          <w:tcPr>
            <w:tcW w:w="6705" w:type="dxa"/>
          </w:tcPr>
          <w:p w:rsidR="00804A9F" w:rsidRDefault="002F57C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8-800-775-00-25</w:t>
            </w:r>
          </w:p>
        </w:tc>
      </w:tr>
      <w:tr w:rsidR="00804A9F">
        <w:tc>
          <w:tcPr>
            <w:tcW w:w="2808" w:type="dxa"/>
          </w:tcPr>
          <w:p w:rsidR="00804A9F" w:rsidRDefault="002F57C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Телефон центра теле-фонного обслуживания</w:t>
            </w:r>
          </w:p>
        </w:tc>
        <w:tc>
          <w:tcPr>
            <w:tcW w:w="6705" w:type="dxa"/>
          </w:tcPr>
          <w:p w:rsidR="00804A9F" w:rsidRDefault="002F57CF">
            <w:pPr>
              <w:widowControl w:val="0"/>
              <w:autoSpaceDE w:val="0"/>
              <w:autoSpaceDN w:val="0"/>
              <w:adjustRightInd w:val="0"/>
              <w:spacing w:after="0" w:line="240" w:lineRule="auto"/>
              <w:jc w:val="both"/>
              <w:outlineLvl w:val="2"/>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8(38530)22-2-12</w:t>
            </w:r>
          </w:p>
        </w:tc>
      </w:tr>
      <w:tr w:rsidR="00804A9F">
        <w:trPr>
          <w:trHeight w:val="70"/>
        </w:trPr>
        <w:tc>
          <w:tcPr>
            <w:tcW w:w="2808" w:type="dxa"/>
          </w:tcPr>
          <w:p w:rsidR="00804A9F" w:rsidRDefault="002F57C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Интернет – сайт МФЦ</w:t>
            </w:r>
          </w:p>
        </w:tc>
        <w:tc>
          <w:tcPr>
            <w:tcW w:w="6705" w:type="dxa"/>
          </w:tcPr>
          <w:p w:rsidR="00804A9F" w:rsidRDefault="00B7292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val="en-US" w:eastAsia="ru-RU"/>
              </w:rPr>
            </w:pPr>
            <w:hyperlink r:id="rId34" w:history="1">
              <w:r w:rsidR="002F57CF">
                <w:rPr>
                  <w:rStyle w:val="a6"/>
                  <w:rFonts w:ascii="Times New Roman" w:eastAsia="Times New Roman" w:hAnsi="Times New Roman" w:cs="Times New Roman"/>
                  <w:color w:val="auto"/>
                  <w:sz w:val="24"/>
                  <w:szCs w:val="24"/>
                  <w:lang w:val="en-US" w:eastAsia="ru-RU"/>
                </w:rPr>
                <w:t>www.mfc22.ru</w:t>
              </w:r>
            </w:hyperlink>
          </w:p>
        </w:tc>
      </w:tr>
      <w:tr w:rsidR="00804A9F">
        <w:tc>
          <w:tcPr>
            <w:tcW w:w="2808" w:type="dxa"/>
          </w:tcPr>
          <w:p w:rsidR="00804A9F" w:rsidRDefault="002F57C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электронной поч-ты</w:t>
            </w:r>
          </w:p>
        </w:tc>
        <w:tc>
          <w:tcPr>
            <w:tcW w:w="6705" w:type="dxa"/>
          </w:tcPr>
          <w:p w:rsidR="00804A9F" w:rsidRDefault="002F57CF">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mfc@mfc22.ru</w:t>
            </w:r>
          </w:p>
        </w:tc>
      </w:tr>
    </w:tbl>
    <w:p w:rsidR="00804A9F" w:rsidRDefault="002F57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804A9F" w:rsidRDefault="002F57CF" w:rsidP="00B33AAC">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Приложение  2</w:t>
      </w:r>
    </w:p>
    <w:p w:rsidR="00804A9F" w:rsidRDefault="002F57CF" w:rsidP="00B33AAC">
      <w:pPr>
        <w:autoSpaceDE w:val="0"/>
        <w:autoSpaceDN w:val="0"/>
        <w:adjustRightInd w:val="0"/>
        <w:spacing w:after="0" w:line="240" w:lineRule="auto"/>
        <w:ind w:left="3686"/>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804A9F" w:rsidRDefault="002F57CF" w:rsidP="00B33AAC">
      <w:pPr>
        <w:autoSpaceDE w:val="0"/>
        <w:autoSpaceDN w:val="0"/>
        <w:adjustRightInd w:val="0"/>
        <w:spacing w:after="0" w:line="240" w:lineRule="auto"/>
        <w:ind w:left="3686"/>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предоставлению муниципальной услуги </w:t>
      </w:r>
    </w:p>
    <w:p w:rsidR="00804A9F" w:rsidRDefault="002F57CF" w:rsidP="00B33AAC">
      <w:pPr>
        <w:autoSpaceDE w:val="0"/>
        <w:autoSpaceDN w:val="0"/>
        <w:adjustRightInd w:val="0"/>
        <w:spacing w:after="0" w:line="240" w:lineRule="auto"/>
        <w:ind w:left="3686"/>
        <w:contextualSpacing/>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lang w:eastAsia="ru-RU"/>
        </w:rPr>
        <w:t xml:space="preserve">по </w:t>
      </w:r>
      <w:r>
        <w:rPr>
          <w:rFonts w:ascii="Times New Roman" w:eastAsia="Times New Roman" w:hAnsi="Times New Roman" w:cs="Times New Roman"/>
          <w:bCs/>
          <w:color w:val="000000"/>
          <w:sz w:val="24"/>
          <w:szCs w:val="24"/>
          <w:lang w:eastAsia="ru-RU"/>
        </w:rPr>
        <w:t>даче письменных разъяснений налогоплательщикам по вопросам применения муниципальных нормативных правовых актов о местных налогах и сборах</w:t>
      </w:r>
    </w:p>
    <w:p w:rsidR="00804A9F" w:rsidRDefault="002F57CF" w:rsidP="00B33AAC">
      <w:pPr>
        <w:widowControl w:val="0"/>
        <w:shd w:val="clear" w:color="auto" w:fill="FFFFFF"/>
        <w:autoSpaceDE w:val="0"/>
        <w:autoSpaceDN w:val="0"/>
        <w:adjustRightInd w:val="0"/>
        <w:spacing w:after="0" w:line="240" w:lineRule="auto"/>
        <w:contextualSpacing/>
        <w:jc w:val="right"/>
        <w:rPr>
          <w:rFonts w:ascii="Arial" w:eastAsia="Times New Roman" w:hAnsi="Arial" w:cs="Arial"/>
          <w:color w:val="000000"/>
          <w:sz w:val="24"/>
          <w:szCs w:val="24"/>
          <w:lang w:eastAsia="ru-RU"/>
        </w:rPr>
      </w:pPr>
      <w:r>
        <w:rPr>
          <w:rFonts w:ascii="Times New Roman" w:eastAsia="Times New Roman" w:hAnsi="Times New Roman" w:cs="Times New Roman"/>
          <w:b/>
          <w:bCs/>
          <w:color w:val="000000"/>
          <w:sz w:val="24"/>
          <w:szCs w:val="24"/>
          <w:lang w:eastAsia="ru-RU"/>
        </w:rPr>
        <w:t>форма заявления</w:t>
      </w:r>
    </w:p>
    <w:p w:rsidR="00804A9F" w:rsidRDefault="002F57CF" w:rsidP="00B33AAC">
      <w:pPr>
        <w:widowControl w:val="0"/>
        <w:shd w:val="clear" w:color="auto" w:fill="FFFFFF"/>
        <w:autoSpaceDE w:val="0"/>
        <w:autoSpaceDN w:val="0"/>
        <w:adjustRightInd w:val="0"/>
        <w:spacing w:after="0" w:line="240" w:lineRule="auto"/>
        <w:ind w:firstLine="3969"/>
        <w:contextualSpacing/>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В___________________________________________</w:t>
      </w:r>
    </w:p>
    <w:p w:rsidR="00804A9F" w:rsidRDefault="002F57CF" w:rsidP="00B33AAC">
      <w:pPr>
        <w:widowControl w:val="0"/>
        <w:shd w:val="clear" w:color="auto" w:fill="FFFFFF"/>
        <w:autoSpaceDE w:val="0"/>
        <w:autoSpaceDN w:val="0"/>
        <w:adjustRightInd w:val="0"/>
        <w:spacing w:after="0" w:line="240" w:lineRule="auto"/>
        <w:ind w:firstLine="3969"/>
        <w:contextualSpacing/>
        <w:jc w:val="center"/>
        <w:rPr>
          <w:rFonts w:ascii="Arial" w:eastAsia="Times New Roman" w:hAnsi="Arial" w:cs="Arial"/>
          <w:color w:val="000000"/>
          <w:sz w:val="24"/>
          <w:szCs w:val="24"/>
          <w:vertAlign w:val="superscript"/>
          <w:lang w:eastAsia="ru-RU"/>
        </w:rPr>
      </w:pPr>
      <w:r>
        <w:rPr>
          <w:rFonts w:ascii="Times New Roman" w:eastAsia="Times New Roman" w:hAnsi="Times New Roman" w:cs="Times New Roman"/>
          <w:i/>
          <w:iCs/>
          <w:color w:val="000000"/>
          <w:sz w:val="24"/>
          <w:szCs w:val="24"/>
          <w:vertAlign w:val="superscript"/>
          <w:lang w:eastAsia="ru-RU"/>
        </w:rPr>
        <w:t>(указать наименование органа)</w:t>
      </w:r>
    </w:p>
    <w:p w:rsidR="00804A9F" w:rsidRDefault="002F57CF" w:rsidP="00B33AAC">
      <w:pPr>
        <w:widowControl w:val="0"/>
        <w:shd w:val="clear" w:color="auto" w:fill="FFFFFF"/>
        <w:autoSpaceDE w:val="0"/>
        <w:autoSpaceDN w:val="0"/>
        <w:adjustRightInd w:val="0"/>
        <w:spacing w:after="0" w:line="240" w:lineRule="auto"/>
        <w:ind w:firstLine="3969"/>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____________________________________________</w:t>
      </w:r>
    </w:p>
    <w:p w:rsidR="00804A9F" w:rsidRDefault="002F57CF" w:rsidP="00B33AAC">
      <w:pPr>
        <w:widowControl w:val="0"/>
        <w:shd w:val="clear" w:color="auto" w:fill="FFFFFF"/>
        <w:autoSpaceDE w:val="0"/>
        <w:autoSpaceDN w:val="0"/>
        <w:adjustRightInd w:val="0"/>
        <w:spacing w:after="0" w:line="240" w:lineRule="auto"/>
        <w:ind w:firstLine="3969"/>
        <w:contextualSpacing/>
        <w:jc w:val="center"/>
        <w:rPr>
          <w:rFonts w:ascii="Arial" w:eastAsia="Times New Roman" w:hAnsi="Arial" w:cs="Arial"/>
          <w:color w:val="000000"/>
          <w:sz w:val="24"/>
          <w:szCs w:val="24"/>
          <w:vertAlign w:val="superscript"/>
          <w:lang w:eastAsia="ru-RU"/>
        </w:rPr>
      </w:pPr>
      <w:r>
        <w:rPr>
          <w:rFonts w:ascii="Times New Roman" w:eastAsia="Times New Roman" w:hAnsi="Times New Roman" w:cs="Times New Roman"/>
          <w:color w:val="000000"/>
          <w:sz w:val="24"/>
          <w:szCs w:val="24"/>
          <w:vertAlign w:val="superscript"/>
          <w:lang w:eastAsia="ru-RU"/>
        </w:rPr>
        <w:t>(Ф.И.О. или наименование организации)</w:t>
      </w:r>
    </w:p>
    <w:p w:rsidR="00804A9F" w:rsidRDefault="002F57CF" w:rsidP="00B33AAC">
      <w:pPr>
        <w:widowControl w:val="0"/>
        <w:shd w:val="clear" w:color="auto" w:fill="FFFFFF"/>
        <w:autoSpaceDE w:val="0"/>
        <w:autoSpaceDN w:val="0"/>
        <w:adjustRightInd w:val="0"/>
        <w:spacing w:after="0" w:line="240" w:lineRule="auto"/>
        <w:ind w:firstLine="3969"/>
        <w:contextualSpacing/>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w:t>
      </w:r>
    </w:p>
    <w:p w:rsidR="00804A9F" w:rsidRDefault="002F57CF" w:rsidP="00B33AAC">
      <w:pPr>
        <w:widowControl w:val="0"/>
        <w:shd w:val="clear" w:color="auto" w:fill="FFFFFF"/>
        <w:autoSpaceDE w:val="0"/>
        <w:autoSpaceDN w:val="0"/>
        <w:adjustRightInd w:val="0"/>
        <w:spacing w:after="0" w:line="240" w:lineRule="auto"/>
        <w:ind w:firstLine="3969"/>
        <w:contextualSpacing/>
        <w:jc w:val="center"/>
        <w:rPr>
          <w:rFonts w:ascii="Arial" w:eastAsia="Times New Roman" w:hAnsi="Arial" w:cs="Arial"/>
          <w:color w:val="000000"/>
          <w:sz w:val="24"/>
          <w:szCs w:val="24"/>
          <w:vertAlign w:val="superscript"/>
          <w:lang w:eastAsia="ru-RU"/>
        </w:rPr>
      </w:pPr>
      <w:r>
        <w:rPr>
          <w:rFonts w:ascii="Times New Roman" w:eastAsia="Times New Roman" w:hAnsi="Times New Roman" w:cs="Times New Roman"/>
          <w:color w:val="000000"/>
          <w:sz w:val="24"/>
          <w:szCs w:val="24"/>
          <w:vertAlign w:val="superscript"/>
          <w:lang w:eastAsia="ru-RU"/>
        </w:rPr>
        <w:t>(адрес)</w:t>
      </w:r>
    </w:p>
    <w:p w:rsidR="00804A9F" w:rsidRDefault="002F57CF" w:rsidP="00B33AAC">
      <w:pPr>
        <w:widowControl w:val="0"/>
        <w:shd w:val="clear" w:color="auto" w:fill="FFFFFF"/>
        <w:autoSpaceDE w:val="0"/>
        <w:autoSpaceDN w:val="0"/>
        <w:adjustRightInd w:val="0"/>
        <w:spacing w:after="0" w:line="240" w:lineRule="auto"/>
        <w:ind w:firstLine="3969"/>
        <w:contextualSpacing/>
        <w:jc w:val="center"/>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w:t>
      </w:r>
    </w:p>
    <w:p w:rsidR="00804A9F" w:rsidRDefault="002F57CF" w:rsidP="00B33AAC">
      <w:pPr>
        <w:widowControl w:val="0"/>
        <w:shd w:val="clear" w:color="auto" w:fill="FFFFFF"/>
        <w:autoSpaceDE w:val="0"/>
        <w:autoSpaceDN w:val="0"/>
        <w:adjustRightInd w:val="0"/>
        <w:spacing w:after="0" w:line="240" w:lineRule="auto"/>
        <w:ind w:firstLine="3969"/>
        <w:contextualSpacing/>
        <w:jc w:val="center"/>
        <w:rPr>
          <w:rFonts w:ascii="Times New Roman" w:eastAsia="Times New Roman" w:hAnsi="Times New Roman" w:cs="Times New Roman"/>
          <w:color w:val="000000"/>
          <w:sz w:val="24"/>
          <w:szCs w:val="24"/>
          <w:vertAlign w:val="superscript"/>
          <w:lang w:eastAsia="ru-RU"/>
        </w:rPr>
      </w:pPr>
      <w:r>
        <w:rPr>
          <w:rFonts w:ascii="Times New Roman" w:eastAsia="Times New Roman" w:hAnsi="Times New Roman" w:cs="Times New Roman"/>
          <w:color w:val="000000"/>
          <w:sz w:val="24"/>
          <w:szCs w:val="24"/>
          <w:vertAlign w:val="superscript"/>
          <w:lang w:eastAsia="ru-RU"/>
        </w:rPr>
        <w:t>(контактный телефон)</w:t>
      </w:r>
    </w:p>
    <w:p w:rsidR="00804A9F" w:rsidRDefault="00804A9F" w:rsidP="00B33AAC">
      <w:pPr>
        <w:widowControl w:val="0"/>
        <w:shd w:val="clear" w:color="auto" w:fill="FFFFFF"/>
        <w:autoSpaceDE w:val="0"/>
        <w:autoSpaceDN w:val="0"/>
        <w:adjustRightInd w:val="0"/>
        <w:spacing w:after="0" w:line="240" w:lineRule="auto"/>
        <w:ind w:firstLine="3969"/>
        <w:contextualSpacing/>
        <w:jc w:val="center"/>
        <w:rPr>
          <w:rFonts w:ascii="Arial" w:eastAsia="Times New Roman" w:hAnsi="Arial" w:cs="Arial"/>
          <w:color w:val="000000"/>
          <w:sz w:val="24"/>
          <w:szCs w:val="24"/>
          <w:vertAlign w:val="superscript"/>
          <w:lang w:eastAsia="ru-RU"/>
        </w:rPr>
      </w:pPr>
    </w:p>
    <w:p w:rsidR="00804A9F" w:rsidRDefault="002F57CF" w:rsidP="00B33AAC">
      <w:pPr>
        <w:widowControl w:val="0"/>
        <w:shd w:val="clear" w:color="auto" w:fill="FFFFFF"/>
        <w:autoSpaceDE w:val="0"/>
        <w:autoSpaceDN w:val="0"/>
        <w:adjustRightInd w:val="0"/>
        <w:spacing w:after="0" w:line="240" w:lineRule="auto"/>
        <w:ind w:firstLine="3969"/>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w:t>
      </w:r>
      <w:r>
        <w:rPr>
          <w:rFonts w:ascii="Times New Roman" w:eastAsia="Times New Roman" w:hAnsi="Times New Roman" w:cs="Times New Roman"/>
          <w:b/>
          <w:bCs/>
          <w:color w:val="000000"/>
          <w:sz w:val="24"/>
          <w:szCs w:val="24"/>
          <w:lang w:eastAsia="ru-RU"/>
        </w:rPr>
        <w:t>ЗАЯВЛЕНИЕ</w:t>
      </w:r>
    </w:p>
    <w:p w:rsidR="00804A9F" w:rsidRDefault="002F57CF" w:rsidP="00B33AAC">
      <w:pPr>
        <w:widowControl w:val="0"/>
        <w:shd w:val="clear" w:color="auto" w:fill="FFFFFF"/>
        <w:autoSpaceDE w:val="0"/>
        <w:autoSpaceDN w:val="0"/>
        <w:adjustRightInd w:val="0"/>
        <w:spacing w:after="0" w:line="240" w:lineRule="auto"/>
        <w:contextualSpacing/>
        <w:jc w:val="center"/>
        <w:rPr>
          <w:rFonts w:ascii="Arial" w:eastAsia="Times New Roman" w:hAnsi="Arial" w:cs="Arial"/>
          <w:color w:val="000000"/>
          <w:sz w:val="24"/>
          <w:szCs w:val="24"/>
          <w:lang w:eastAsia="ru-RU"/>
        </w:rPr>
      </w:pPr>
      <w:r>
        <w:rPr>
          <w:rFonts w:ascii="Times New Roman" w:eastAsia="Times New Roman" w:hAnsi="Times New Roman" w:cs="Times New Roman"/>
          <w:b/>
          <w:bCs/>
          <w:color w:val="000000"/>
          <w:sz w:val="24"/>
          <w:szCs w:val="24"/>
          <w:lang w:eastAsia="ru-RU"/>
        </w:rPr>
        <w:t>по</w:t>
      </w:r>
      <w:r>
        <w:rPr>
          <w:rFonts w:ascii="Times New Roman" w:eastAsia="Times New Roman" w:hAnsi="Times New Roman" w:cs="Times New Roman"/>
          <w:b/>
          <w:bCs/>
          <w:color w:val="000000"/>
          <w:spacing w:val="8"/>
          <w:sz w:val="24"/>
          <w:szCs w:val="24"/>
          <w:lang w:eastAsia="ru-RU"/>
        </w:rPr>
        <w:t> даче письменных</w:t>
      </w:r>
      <w:r>
        <w:rPr>
          <w:rFonts w:ascii="Courier New" w:eastAsia="Times New Roman" w:hAnsi="Courier New" w:cs="Courier New"/>
          <w:color w:val="000000"/>
          <w:sz w:val="24"/>
          <w:szCs w:val="24"/>
          <w:lang w:eastAsia="ru-RU"/>
        </w:rPr>
        <w:t> </w:t>
      </w:r>
      <w:r>
        <w:rPr>
          <w:rFonts w:ascii="Times New Roman" w:eastAsia="Times New Roman" w:hAnsi="Times New Roman" w:cs="Times New Roman"/>
          <w:b/>
          <w:bCs/>
          <w:color w:val="000000"/>
          <w:spacing w:val="-2"/>
          <w:sz w:val="24"/>
          <w:szCs w:val="24"/>
          <w:lang w:eastAsia="ru-RU"/>
        </w:rPr>
        <w:t>разъяснений по вопросам применения</w:t>
      </w:r>
    </w:p>
    <w:p w:rsidR="00804A9F" w:rsidRDefault="002F57CF" w:rsidP="00B33AAC">
      <w:pPr>
        <w:widowControl w:val="0"/>
        <w:shd w:val="clear" w:color="auto" w:fill="FFFFFF"/>
        <w:autoSpaceDE w:val="0"/>
        <w:autoSpaceDN w:val="0"/>
        <w:adjustRightInd w:val="0"/>
        <w:spacing w:after="0" w:line="240" w:lineRule="auto"/>
        <w:contextualSpacing/>
        <w:jc w:val="center"/>
        <w:rPr>
          <w:rFonts w:ascii="Arial" w:eastAsia="Times New Roman" w:hAnsi="Arial" w:cs="Arial"/>
          <w:color w:val="000000"/>
          <w:sz w:val="24"/>
          <w:szCs w:val="24"/>
          <w:lang w:eastAsia="ru-RU"/>
        </w:rPr>
      </w:pPr>
      <w:r>
        <w:rPr>
          <w:rFonts w:ascii="Times New Roman" w:eastAsia="Times New Roman" w:hAnsi="Times New Roman" w:cs="Times New Roman"/>
          <w:b/>
          <w:bCs/>
          <w:color w:val="000000"/>
          <w:spacing w:val="-2"/>
          <w:sz w:val="24"/>
          <w:szCs w:val="24"/>
          <w:lang w:eastAsia="ru-RU"/>
        </w:rPr>
        <w:t>муниципальных правовых актов о местных налогах и сборах</w:t>
      </w:r>
    </w:p>
    <w:p w:rsidR="00804A9F" w:rsidRDefault="00804A9F" w:rsidP="00B33AAC">
      <w:pPr>
        <w:widowControl w:val="0"/>
        <w:shd w:val="clear" w:color="auto" w:fill="FFFFFF"/>
        <w:autoSpaceDE w:val="0"/>
        <w:autoSpaceDN w:val="0"/>
        <w:adjustRightInd w:val="0"/>
        <w:spacing w:after="0" w:line="240" w:lineRule="auto"/>
        <w:contextualSpacing/>
        <w:jc w:val="center"/>
        <w:rPr>
          <w:rFonts w:ascii="Arial" w:eastAsia="Times New Roman" w:hAnsi="Arial" w:cs="Arial"/>
          <w:color w:val="000000"/>
          <w:sz w:val="24"/>
          <w:szCs w:val="24"/>
          <w:lang w:eastAsia="ru-RU"/>
        </w:rPr>
      </w:pPr>
    </w:p>
    <w:p w:rsidR="00804A9F" w:rsidRDefault="002F57CF" w:rsidP="00B33AAC">
      <w:pPr>
        <w:widowControl w:val="0"/>
        <w:shd w:val="clear" w:color="auto" w:fill="FFFFFF"/>
        <w:autoSpaceDE w:val="0"/>
        <w:autoSpaceDN w:val="0"/>
        <w:adjustRightInd w:val="0"/>
        <w:spacing w:after="0" w:line="240" w:lineRule="auto"/>
        <w:contextualSpacing/>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w:t>
      </w:r>
    </w:p>
    <w:p w:rsidR="00804A9F" w:rsidRDefault="002F57CF" w:rsidP="00B33AAC">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B33AAC">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В соответствии с частью 2 статьи 34.2 Налогового кодекса  Российской Федерации прошу предоставить письменные разъяснения по вопросу</w:t>
      </w:r>
    </w:p>
    <w:p w:rsidR="00804A9F" w:rsidRDefault="002F57CF" w:rsidP="00B33AAC">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w:t>
      </w:r>
    </w:p>
    <w:p w:rsidR="00804A9F" w:rsidRDefault="002F57CF" w:rsidP="00B33AAC">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w:t>
      </w:r>
    </w:p>
    <w:p w:rsidR="00804A9F" w:rsidRDefault="002F57CF" w:rsidP="00B33AAC">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(вопрос по применению нормативных правовых актов о местных налогах и сборах)</w:t>
      </w:r>
    </w:p>
    <w:p w:rsidR="00804A9F" w:rsidRDefault="002F57CF" w:rsidP="00B33AAC">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запросу прилагаются следующие документы:</w:t>
      </w:r>
    </w:p>
    <w:p w:rsidR="00804A9F" w:rsidRDefault="002F57CF" w:rsidP="00B33AAC">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________________________________________________________________,</w:t>
      </w:r>
    </w:p>
    <w:p w:rsidR="00804A9F" w:rsidRDefault="002F57CF" w:rsidP="00B33AAC">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________________________________________________________________,</w:t>
      </w:r>
    </w:p>
    <w:p w:rsidR="00804A9F" w:rsidRDefault="002F57CF" w:rsidP="00B33AAC">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________________________________________________________________.</w:t>
      </w:r>
    </w:p>
    <w:p w:rsidR="00804A9F" w:rsidRDefault="002F57CF" w:rsidP="00B33AAC">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Результат предоставления муниципальной услуги  "Дача письменных разъяснений налоговым органам, налогоплательщикам и налоговым агентам по вопросам применения   нормативных правовых актов о местных налогах и сборах" прошу направить (выдать) (необходимо выбрать один из предлагаемых вариантов):</w:t>
      </w:r>
    </w:p>
    <w:p w:rsidR="00804A9F" w:rsidRDefault="002F57CF" w:rsidP="00B33AAC">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по электронной почте (адрес электронной почты):</w:t>
      </w:r>
    </w:p>
    <w:p w:rsidR="00804A9F" w:rsidRDefault="002F57CF" w:rsidP="00B33AAC">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по почте (почтовый адрес):</w:t>
      </w:r>
    </w:p>
    <w:p w:rsidR="00804A9F" w:rsidRDefault="002F57CF" w:rsidP="00B33AAC">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при личном обращении.</w:t>
      </w:r>
    </w:p>
    <w:p w:rsidR="00804A9F" w:rsidRDefault="002F57CF" w:rsidP="00B33AAC">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________________________________________________________________,</w:t>
      </w:r>
    </w:p>
    <w:p w:rsidR="00804A9F" w:rsidRDefault="002F57CF" w:rsidP="00B33AAC">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(Ф.И.О. заявителя)</w:t>
      </w:r>
    </w:p>
    <w:p w:rsidR="00804A9F" w:rsidRDefault="002F57CF" w:rsidP="00B33AAC">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даю свое согласие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указанных в настоящем  запросе, с целью предоставления муниципальной услуги "Дача письменных разъяснений налоговым органам, налогоплательщикам и налоговым агентам по вопросам применения нормативных правовых актов о местных налогах и сборах". Согласие на обработку персональных данных (далее - согласие) действует бессрочно. В случае отзыва настоящего согласия обязуюсь направить   письменный запрос  с указанием даты прекращения действия согласия.</w:t>
      </w:r>
    </w:p>
    <w:p w:rsidR="00804A9F" w:rsidRDefault="00804A9F" w:rsidP="00B33AAC">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p>
    <w:p w:rsidR="00804A9F" w:rsidRDefault="002F57CF" w:rsidP="00B33AAC">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   _________________________   "__" __________ 20__</w:t>
      </w:r>
    </w:p>
    <w:p w:rsidR="00804A9F" w:rsidRDefault="00B33AAC" w:rsidP="00B33AAC">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vertAlign w:val="superscript"/>
          <w:lang w:eastAsia="ru-RU"/>
        </w:rPr>
        <w:t xml:space="preserve">              </w:t>
      </w:r>
      <w:r w:rsidR="002F57CF" w:rsidRPr="00B33AAC">
        <w:rPr>
          <w:rFonts w:ascii="Times New Roman" w:eastAsia="Times New Roman" w:hAnsi="Times New Roman" w:cs="Times New Roman"/>
          <w:color w:val="000000"/>
          <w:sz w:val="24"/>
          <w:szCs w:val="24"/>
          <w:vertAlign w:val="superscript"/>
          <w:lang w:eastAsia="ru-RU"/>
        </w:rPr>
        <w:t xml:space="preserve">подпись заявителя     </w:t>
      </w:r>
      <w:r>
        <w:rPr>
          <w:rFonts w:ascii="Times New Roman" w:eastAsia="Times New Roman" w:hAnsi="Times New Roman" w:cs="Times New Roman"/>
          <w:color w:val="000000"/>
          <w:sz w:val="24"/>
          <w:szCs w:val="24"/>
          <w:vertAlign w:val="superscript"/>
          <w:lang w:eastAsia="ru-RU"/>
        </w:rPr>
        <w:t xml:space="preserve">                             </w:t>
      </w:r>
      <w:r w:rsidR="002F57CF" w:rsidRPr="00B33AAC">
        <w:rPr>
          <w:rFonts w:ascii="Times New Roman" w:eastAsia="Times New Roman" w:hAnsi="Times New Roman" w:cs="Times New Roman"/>
          <w:color w:val="000000"/>
          <w:sz w:val="24"/>
          <w:szCs w:val="24"/>
          <w:vertAlign w:val="superscript"/>
          <w:lang w:eastAsia="ru-RU"/>
        </w:rPr>
        <w:t xml:space="preserve">        Ф.И.О. заявителя            </w:t>
      </w:r>
      <w:r>
        <w:rPr>
          <w:rFonts w:ascii="Times New Roman" w:eastAsia="Times New Roman" w:hAnsi="Times New Roman" w:cs="Times New Roman"/>
          <w:color w:val="000000"/>
          <w:sz w:val="24"/>
          <w:szCs w:val="24"/>
          <w:vertAlign w:val="superscript"/>
          <w:lang w:eastAsia="ru-RU"/>
        </w:rPr>
        <w:t xml:space="preserve">            </w:t>
      </w:r>
      <w:r w:rsidR="002F57CF" w:rsidRPr="00B33AAC">
        <w:rPr>
          <w:rFonts w:ascii="Times New Roman" w:eastAsia="Times New Roman" w:hAnsi="Times New Roman" w:cs="Times New Roman"/>
          <w:color w:val="000000"/>
          <w:sz w:val="24"/>
          <w:szCs w:val="24"/>
          <w:vertAlign w:val="superscript"/>
          <w:lang w:eastAsia="ru-RU"/>
        </w:rPr>
        <w:t xml:space="preserve">         дата подачи запроса</w:t>
      </w:r>
      <w:r w:rsidR="002F57CF">
        <w:rPr>
          <w:rFonts w:ascii="Times New Roman" w:eastAsia="Times New Roman" w:hAnsi="Times New Roman" w:cs="Times New Roman"/>
          <w:sz w:val="24"/>
          <w:szCs w:val="24"/>
          <w:lang w:eastAsia="ru-RU"/>
        </w:rPr>
        <w:br w:type="page"/>
      </w:r>
    </w:p>
    <w:p w:rsidR="00804A9F" w:rsidRDefault="002F57CF" w:rsidP="00B33AAC">
      <w:pPr>
        <w:widowControl w:val="0"/>
        <w:shd w:val="clear" w:color="auto" w:fill="FFFFFF"/>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Приложение  3</w:t>
      </w:r>
    </w:p>
    <w:p w:rsidR="00804A9F" w:rsidRDefault="002F57CF" w:rsidP="00B33AAC">
      <w:pPr>
        <w:autoSpaceDE w:val="0"/>
        <w:autoSpaceDN w:val="0"/>
        <w:adjustRightInd w:val="0"/>
        <w:spacing w:after="0" w:line="240" w:lineRule="auto"/>
        <w:ind w:left="3686"/>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Административному регламенту</w:t>
      </w:r>
    </w:p>
    <w:p w:rsidR="00804A9F" w:rsidRDefault="002F57CF" w:rsidP="00B33AAC">
      <w:pPr>
        <w:autoSpaceDE w:val="0"/>
        <w:autoSpaceDN w:val="0"/>
        <w:adjustRightInd w:val="0"/>
        <w:spacing w:after="0" w:line="240" w:lineRule="auto"/>
        <w:ind w:left="3686"/>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предоставлению муниципальной услуги </w:t>
      </w:r>
    </w:p>
    <w:p w:rsidR="00804A9F" w:rsidRDefault="002F57CF" w:rsidP="00B33AAC">
      <w:pPr>
        <w:autoSpaceDE w:val="0"/>
        <w:autoSpaceDN w:val="0"/>
        <w:adjustRightInd w:val="0"/>
        <w:spacing w:after="0" w:line="240" w:lineRule="auto"/>
        <w:ind w:left="3686"/>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по </w:t>
      </w:r>
      <w:r>
        <w:rPr>
          <w:rFonts w:ascii="Times New Roman" w:eastAsia="Times New Roman" w:hAnsi="Times New Roman" w:cs="Times New Roman"/>
          <w:bCs/>
          <w:color w:val="000000"/>
          <w:sz w:val="24"/>
          <w:szCs w:val="24"/>
          <w:lang w:eastAsia="ru-RU"/>
        </w:rPr>
        <w:t>даче письменных разъяснений налогоплательщикам по вопросам применения муниципальных нормативных правовых актов о местных налогах и сборах</w:t>
      </w:r>
    </w:p>
    <w:p w:rsidR="00804A9F" w:rsidRDefault="00804A9F" w:rsidP="00B33AA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804A9F" w:rsidRDefault="00804A9F" w:rsidP="00B33AA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804A9F" w:rsidRDefault="00804A9F" w:rsidP="00B33AA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804A9F" w:rsidRDefault="00804A9F" w:rsidP="00B33AA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804A9F" w:rsidRDefault="002F57CF" w:rsidP="00B33AAC">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Блок-схема</w:t>
      </w:r>
    </w:p>
    <w:p w:rsidR="00804A9F" w:rsidRDefault="002F57CF" w:rsidP="00B33AAC">
      <w:pPr>
        <w:autoSpaceDE w:val="0"/>
        <w:autoSpaceDN w:val="0"/>
        <w:adjustRightInd w:val="0"/>
        <w:spacing w:after="0" w:line="240" w:lineRule="auto"/>
        <w:ind w:firstLine="540"/>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по представлению муниципальной услуги </w:t>
      </w:r>
    </w:p>
    <w:p w:rsidR="00804A9F" w:rsidRDefault="002F57CF" w:rsidP="00B33AAC">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sz w:val="24"/>
          <w:szCs w:val="24"/>
          <w:lang w:eastAsia="ru-RU"/>
        </w:rPr>
        <w:t xml:space="preserve">по </w:t>
      </w:r>
      <w:r>
        <w:rPr>
          <w:rFonts w:ascii="Times New Roman" w:eastAsia="Times New Roman" w:hAnsi="Times New Roman" w:cs="Times New Roman"/>
          <w:b/>
          <w:bCs/>
          <w:color w:val="000000"/>
          <w:sz w:val="24"/>
          <w:szCs w:val="24"/>
          <w:lang w:eastAsia="ru-RU"/>
        </w:rPr>
        <w:t>даче письменных разъяснений налогоплательщикам по вопросам применения муниципальных нормативных правовых актов о местных налогах и сборах</w:t>
      </w:r>
    </w:p>
    <w:p w:rsidR="00804A9F" w:rsidRDefault="00804A9F" w:rsidP="00B33AAC">
      <w:pPr>
        <w:autoSpaceDE w:val="0"/>
        <w:autoSpaceDN w:val="0"/>
        <w:adjustRightInd w:val="0"/>
        <w:spacing w:after="0" w:line="240" w:lineRule="auto"/>
        <w:ind w:firstLine="540"/>
        <w:contextualSpacing/>
        <w:jc w:val="center"/>
        <w:rPr>
          <w:rFonts w:ascii="Times New Roman" w:eastAsia="Times New Roman" w:hAnsi="Times New Roman" w:cs="Times New Roman"/>
          <w:sz w:val="24"/>
          <w:szCs w:val="24"/>
          <w:lang w:eastAsia="ru-RU"/>
        </w:rPr>
      </w:pPr>
    </w:p>
    <w:p w:rsidR="00804A9F" w:rsidRDefault="00804A9F" w:rsidP="00B33AAC">
      <w:pPr>
        <w:autoSpaceDE w:val="0"/>
        <w:autoSpaceDN w:val="0"/>
        <w:adjustRightInd w:val="0"/>
        <w:spacing w:after="0" w:line="240" w:lineRule="auto"/>
        <w:ind w:firstLine="540"/>
        <w:contextualSpacing/>
        <w:jc w:val="center"/>
        <w:rPr>
          <w:rFonts w:ascii="Times New Roman" w:eastAsia="Times New Roman" w:hAnsi="Times New Roman" w:cs="Times New Roman"/>
          <w:sz w:val="24"/>
          <w:szCs w:val="24"/>
          <w:lang w:eastAsia="ru-RU"/>
        </w:rPr>
      </w:pPr>
    </w:p>
    <w:p w:rsidR="00804A9F" w:rsidRDefault="00804A9F" w:rsidP="00B33AAC">
      <w:pPr>
        <w:autoSpaceDE w:val="0"/>
        <w:autoSpaceDN w:val="0"/>
        <w:adjustRightInd w:val="0"/>
        <w:spacing w:after="0" w:line="240" w:lineRule="auto"/>
        <w:ind w:firstLine="540"/>
        <w:contextualSpacing/>
        <w:jc w:val="center"/>
        <w:rPr>
          <w:rFonts w:ascii="Times New Roman" w:eastAsia="Times New Roman" w:hAnsi="Times New Roman" w:cs="Times New Roman"/>
          <w:sz w:val="24"/>
          <w:szCs w:val="24"/>
          <w:lang w:eastAsia="ru-RU"/>
        </w:rPr>
      </w:pPr>
    </w:p>
    <w:p w:rsidR="00804A9F" w:rsidRDefault="002F57CF" w:rsidP="00B33AA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Прием и регистрация заявления </w:t>
      </w:r>
    </w:p>
    <w:p w:rsidR="00804A9F" w:rsidRDefault="00804A9F" w:rsidP="00B33AA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804A9F" w:rsidRDefault="002F57CF" w:rsidP="00B33AA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7492D62E" wp14:editId="402F97AD">
                <wp:simplePos x="0" y="0"/>
                <wp:positionH relativeFrom="column">
                  <wp:posOffset>2743200</wp:posOffset>
                </wp:positionH>
                <wp:positionV relativeFrom="paragraph">
                  <wp:posOffset>66675</wp:posOffset>
                </wp:positionV>
                <wp:extent cx="114300" cy="457835"/>
                <wp:effectExtent l="7620" t="4445" r="11430" b="13970"/>
                <wp:wrapNone/>
                <wp:docPr id="4" name="Стрелка вниз 4"/>
                <wp:cNvGraphicFramePr/>
                <a:graphic xmlns:a="http://schemas.openxmlformats.org/drawingml/2006/main">
                  <a:graphicData uri="http://schemas.microsoft.com/office/word/2010/wordprocessingShape">
                    <wps:wsp>
                      <wps:cNvSpPr/>
                      <wps:spPr>
                        <a:xfrm>
                          <a:off x="0" y="0"/>
                          <a:ext cx="114300" cy="457835"/>
                        </a:xfrm>
                        <a:prstGeom prst="downArrow">
                          <a:avLst>
                            <a:gd name="adj1" fmla="val 50000"/>
                            <a:gd name="adj2" fmla="val 100138"/>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xmlns:w15="http://schemas.microsoft.com/office/word/2012/wordml" xmlns:wpsCustomData="http://www.wps.cn/officeDocument/2013/wpsCustomData">
            <w:pict>
              <v:shape id="_x0000_s1026" o:spid="_x0000_s1026" o:spt="67" type="#_x0000_t67" style="position:absolute;left:0pt;margin-left:216pt;margin-top:5.25pt;height:36.05pt;width:9pt;z-index:251659264;mso-width-relative:page;mso-height-relative:page;" fillcolor="#FFFFFF" filled="t" stroked="t" coordsize="21600,21600" o:gfxdata="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YPBBitQAAAAJAQAADwAAAAAAAAABACAAAAAiAAAAZHJzL2Rvd25yZXYu&#10;eG1sUEsBAhQAFAAAAAgAh07iQAKNUxQ4AgAAhQQAAA4AAAAAAAAAAQAgAAAAIwEAAGRycy9lMm9E&#10;b2MueG1sUEsFBgAAAAAGAAYAWQEAAM0FAAAAAA==&#10;" adj="16201,5400">
                <v:fill on="t" focussize="0,0"/>
                <v:stroke color="#000000" joinstyle="miter"/>
                <v:imagedata o:title=""/>
                <o:lock v:ext="edit" aspectratio="f"/>
              </v:shape>
            </w:pict>
          </mc:Fallback>
        </mc:AlternateContent>
      </w:r>
    </w:p>
    <w:p w:rsidR="00804A9F" w:rsidRDefault="00804A9F" w:rsidP="00B33AA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804A9F" w:rsidRDefault="00804A9F" w:rsidP="00B33AAC">
      <w:pPr>
        <w:autoSpaceDE w:val="0"/>
        <w:autoSpaceDN w:val="0"/>
        <w:adjustRightInd w:val="0"/>
        <w:spacing w:after="0" w:line="240" w:lineRule="auto"/>
        <w:contextualSpacing/>
        <w:jc w:val="both"/>
        <w:rPr>
          <w:rFonts w:ascii="Times New Roman" w:eastAsia="Times New Roman" w:hAnsi="Times New Roman" w:cs="Times New Roman"/>
          <w:sz w:val="24"/>
          <w:szCs w:val="24"/>
          <w:lang w:eastAsia="ar-SA"/>
        </w:rPr>
      </w:pPr>
    </w:p>
    <w:p w:rsidR="00804A9F" w:rsidRDefault="002F57CF" w:rsidP="00B33AAC">
      <w:pPr>
        <w:widowControl w:val="0"/>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Рассмотрение заявления и подготовка ответа</w:t>
      </w:r>
      <w:r>
        <w:rPr>
          <w:rFonts w:ascii="Times New Roman" w:eastAsia="Times New Roman" w:hAnsi="Times New Roman" w:cs="Times New Roman"/>
          <w:bCs/>
          <w:sz w:val="24"/>
          <w:szCs w:val="24"/>
          <w:lang w:eastAsia="ru-RU"/>
        </w:rPr>
        <w:t xml:space="preserve"> </w:t>
      </w:r>
    </w:p>
    <w:p w:rsidR="00804A9F" w:rsidRDefault="00804A9F" w:rsidP="00B33AAC">
      <w:pPr>
        <w:widowControl w:val="0"/>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804A9F" w:rsidRDefault="002F57CF" w:rsidP="00B33AA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7CDA9026" wp14:editId="67D90CDF">
                <wp:simplePos x="0" y="0"/>
                <wp:positionH relativeFrom="column">
                  <wp:posOffset>2743200</wp:posOffset>
                </wp:positionH>
                <wp:positionV relativeFrom="paragraph">
                  <wp:posOffset>11430</wp:posOffset>
                </wp:positionV>
                <wp:extent cx="114300" cy="457835"/>
                <wp:effectExtent l="7620" t="4445" r="11430" b="13970"/>
                <wp:wrapNone/>
                <wp:docPr id="3" name="Стрелка вниз 3"/>
                <wp:cNvGraphicFramePr/>
                <a:graphic xmlns:a="http://schemas.openxmlformats.org/drawingml/2006/main">
                  <a:graphicData uri="http://schemas.microsoft.com/office/word/2010/wordprocessingShape">
                    <wps:wsp>
                      <wps:cNvSpPr/>
                      <wps:spPr>
                        <a:xfrm>
                          <a:off x="0" y="0"/>
                          <a:ext cx="114300" cy="457835"/>
                        </a:xfrm>
                        <a:prstGeom prst="downArrow">
                          <a:avLst>
                            <a:gd name="adj1" fmla="val 50000"/>
                            <a:gd name="adj2" fmla="val 100138"/>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xmlns:w15="http://schemas.microsoft.com/office/word/2012/wordml" xmlns:wpsCustomData="http://www.wps.cn/officeDocument/2013/wpsCustomData">
            <w:pict>
              <v:shape id="_x0000_s1026" o:spid="_x0000_s1026" o:spt="67" type="#_x0000_t67" style="position:absolute;left:0pt;margin-left:216pt;margin-top:0.9pt;height:36.05pt;width:9pt;z-index:251660288;mso-width-relative:page;mso-height-relative:page;" fillcolor="#FFFFFF" filled="t" stroked="t" coordsize="21600,21600" o:gfxdata="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yDbQWdMAAAAIAQAADwAAAAAAAAABACAAAAAiAAAAZHJzL2Rvd25yZXYu&#10;eG1sUEsBAhQAFAAAAAgAh07iQFyp8jM5AgAAhQQAAA4AAAAAAAAAAQAgAAAAIgEAAGRycy9lMm9E&#10;b2MueG1sUEsFBgAAAAAGAAYAWQEAAM0FAAAAAA==&#10;" adj="16201,5400">
                <v:fill on="t" focussize="0,0"/>
                <v:stroke color="#000000" joinstyle="miter"/>
                <v:imagedata o:title=""/>
                <o:lock v:ext="edit" aspectratio="f"/>
              </v:shape>
            </w:pict>
          </mc:Fallback>
        </mc:AlternateContent>
      </w:r>
      <w:r>
        <w:rPr>
          <w:rFonts w:ascii="Times New Roman" w:eastAsia="Times New Roman" w:hAnsi="Times New Roman" w:cs="Times New Roman"/>
          <w:sz w:val="24"/>
          <w:szCs w:val="24"/>
          <w:lang w:eastAsia="ru-RU"/>
        </w:rPr>
        <w:t xml:space="preserve"> </w:t>
      </w:r>
    </w:p>
    <w:p w:rsidR="00804A9F" w:rsidRDefault="00804A9F" w:rsidP="00B33AA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804A9F" w:rsidRDefault="00804A9F" w:rsidP="00B33AA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804A9F" w:rsidRDefault="002F57CF" w:rsidP="00B33AA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Выдача (направление) заявителю документа, являющегося</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sz w:val="24"/>
          <w:szCs w:val="24"/>
          <w:lang w:eastAsia="ru-RU"/>
        </w:rPr>
        <w:t xml:space="preserve">результатом </w:t>
      </w:r>
    </w:p>
    <w:p w:rsidR="00804A9F" w:rsidRDefault="002F57CF" w:rsidP="00B33AA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муниципальной услуги</w:t>
      </w:r>
      <w:r>
        <w:rPr>
          <w:rFonts w:ascii="Times New Roman" w:eastAsia="Times New Roman" w:hAnsi="Times New Roman" w:cs="Times New Roman"/>
          <w:color w:val="000000"/>
          <w:sz w:val="24"/>
          <w:szCs w:val="24"/>
          <w:lang w:eastAsia="ru-RU"/>
        </w:rPr>
        <w:t xml:space="preserve"> </w:t>
      </w:r>
    </w:p>
    <w:p w:rsidR="00804A9F" w:rsidRDefault="002F57CF" w:rsidP="00B33AAC">
      <w:pPr>
        <w:widowControl w:val="0"/>
        <w:autoSpaceDE w:val="0"/>
        <w:autoSpaceDN w:val="0"/>
        <w:adjustRightInd w:val="0"/>
        <w:spacing w:after="0" w:line="240" w:lineRule="auto"/>
        <w:ind w:firstLine="30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804A9F" w:rsidRDefault="00804A9F" w:rsidP="00B33AAC">
      <w:pPr>
        <w:widowControl w:val="0"/>
        <w:autoSpaceDE w:val="0"/>
        <w:autoSpaceDN w:val="0"/>
        <w:adjustRightInd w:val="0"/>
        <w:spacing w:after="0" w:line="240" w:lineRule="auto"/>
        <w:ind w:left="3969"/>
        <w:contextualSpacing/>
        <w:jc w:val="right"/>
        <w:rPr>
          <w:rFonts w:ascii="Times New Roman" w:eastAsia="Times New Roman" w:hAnsi="Times New Roman" w:cs="Times New Roman"/>
          <w:sz w:val="24"/>
          <w:szCs w:val="24"/>
          <w:lang w:eastAsia="ru-RU"/>
        </w:rPr>
      </w:pPr>
    </w:p>
    <w:p w:rsidR="00804A9F" w:rsidRDefault="00804A9F" w:rsidP="00B33AAC">
      <w:pPr>
        <w:widowControl w:val="0"/>
        <w:autoSpaceDE w:val="0"/>
        <w:autoSpaceDN w:val="0"/>
        <w:adjustRightInd w:val="0"/>
        <w:spacing w:after="0" w:line="240" w:lineRule="auto"/>
        <w:ind w:left="3969"/>
        <w:contextualSpacing/>
        <w:jc w:val="right"/>
        <w:rPr>
          <w:rFonts w:ascii="Times New Roman" w:eastAsia="Times New Roman" w:hAnsi="Times New Roman" w:cs="Times New Roman"/>
          <w:smallCaps/>
          <w:sz w:val="24"/>
          <w:szCs w:val="24"/>
          <w:lang w:eastAsia="ru-RU"/>
        </w:rPr>
      </w:pPr>
    </w:p>
    <w:p w:rsidR="00804A9F" w:rsidRDefault="00804A9F" w:rsidP="00B33AAC">
      <w:pPr>
        <w:widowControl w:val="0"/>
        <w:autoSpaceDE w:val="0"/>
        <w:autoSpaceDN w:val="0"/>
        <w:adjustRightInd w:val="0"/>
        <w:spacing w:after="0" w:line="240" w:lineRule="auto"/>
        <w:contextualSpacing/>
        <w:jc w:val="center"/>
        <w:outlineLvl w:val="8"/>
        <w:rPr>
          <w:rFonts w:ascii="Cambria" w:eastAsia="Times New Roman" w:hAnsi="Cambria" w:cs="Times New Roman"/>
          <w:sz w:val="26"/>
          <w:szCs w:val="28"/>
          <w:lang w:eastAsia="ru-RU"/>
        </w:rPr>
      </w:pPr>
    </w:p>
    <w:p w:rsidR="00804A9F" w:rsidRDefault="00804A9F" w:rsidP="00B33AAC">
      <w:pPr>
        <w:widowControl w:val="0"/>
        <w:autoSpaceDE w:val="0"/>
        <w:autoSpaceDN w:val="0"/>
        <w:adjustRightInd w:val="0"/>
        <w:spacing w:after="0" w:line="240" w:lineRule="auto"/>
        <w:contextualSpacing/>
        <w:rPr>
          <w:rFonts w:ascii="Times New Roman" w:eastAsia="Times New Roman" w:hAnsi="Times New Roman" w:cs="Times New Roman"/>
          <w:sz w:val="26"/>
          <w:szCs w:val="28"/>
          <w:lang w:eastAsia="ru-RU"/>
        </w:rPr>
      </w:pPr>
    </w:p>
    <w:p w:rsidR="00804A9F" w:rsidRDefault="00804A9F" w:rsidP="00B33AAC">
      <w:pPr>
        <w:widowControl w:val="0"/>
        <w:autoSpaceDE w:val="0"/>
        <w:autoSpaceDN w:val="0"/>
        <w:adjustRightInd w:val="0"/>
        <w:spacing w:after="0" w:line="240" w:lineRule="auto"/>
        <w:contextualSpacing/>
        <w:rPr>
          <w:rFonts w:ascii="Times New Roman" w:eastAsia="Times New Roman" w:hAnsi="Times New Roman" w:cs="Times New Roman"/>
          <w:sz w:val="26"/>
          <w:szCs w:val="28"/>
          <w:lang w:eastAsia="ru-RU"/>
        </w:rPr>
      </w:pPr>
    </w:p>
    <w:p w:rsidR="00804A9F" w:rsidRDefault="00804A9F" w:rsidP="00B33AAC">
      <w:pPr>
        <w:spacing w:after="0" w:line="240" w:lineRule="auto"/>
        <w:contextualSpacing/>
        <w:rPr>
          <w:rFonts w:ascii="Times New Roman" w:eastAsia="Calibri" w:hAnsi="Times New Roman"/>
          <w:color w:val="000000"/>
          <w:sz w:val="28"/>
          <w:szCs w:val="28"/>
        </w:rPr>
      </w:pPr>
    </w:p>
    <w:p w:rsidR="00804A9F" w:rsidRDefault="002F57CF" w:rsidP="00B33AAC">
      <w:pPr>
        <w:spacing w:after="0" w:line="240" w:lineRule="auto"/>
        <w:contextualSpacing/>
        <w:rPr>
          <w:rFonts w:ascii="Times New Roman" w:eastAsia="Calibri" w:hAnsi="Times New Roman"/>
          <w:color w:val="000000"/>
          <w:sz w:val="28"/>
          <w:szCs w:val="28"/>
        </w:rPr>
      </w:pPr>
      <w:r>
        <w:rPr>
          <w:rFonts w:ascii="Times New Roman" w:eastAsia="Calibri" w:hAnsi="Times New Roman"/>
          <w:color w:val="000000"/>
          <w:sz w:val="28"/>
          <w:szCs w:val="28"/>
        </w:rPr>
        <w:br w:type="page"/>
      </w:r>
    </w:p>
    <w:p w:rsidR="00804A9F" w:rsidRDefault="002F57CF">
      <w:pPr>
        <w:spacing w:after="0" w:line="240" w:lineRule="auto"/>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АДМИНИСТРАЦИЯ КАЛМЫЦКО-МЫСОВСКОГО СЕЛЬСОВЕТА</w:t>
      </w:r>
    </w:p>
    <w:p w:rsidR="00804A9F" w:rsidRDefault="002F57CF">
      <w:pPr>
        <w:spacing w:after="0" w:line="240" w:lineRule="auto"/>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ПОСПЕЛИХИНСКОГО РАЙОНА АЛТАЙСКОГО КРАЯ</w:t>
      </w:r>
    </w:p>
    <w:p w:rsidR="00804A9F" w:rsidRDefault="00804A9F">
      <w:pPr>
        <w:spacing w:after="0" w:line="240" w:lineRule="auto"/>
        <w:jc w:val="center"/>
        <w:rPr>
          <w:rFonts w:ascii="Times New Roman" w:eastAsia="Times New Roman" w:hAnsi="Times New Roman" w:cs="Times New Roman"/>
          <w:sz w:val="28"/>
          <w:szCs w:val="28"/>
          <w:lang w:eastAsia="ru-RU"/>
        </w:rPr>
      </w:pPr>
    </w:p>
    <w:p w:rsidR="00804A9F" w:rsidRDefault="00804A9F">
      <w:pPr>
        <w:spacing w:after="0" w:line="240" w:lineRule="auto"/>
        <w:jc w:val="center"/>
        <w:rPr>
          <w:rFonts w:ascii="Times New Roman" w:eastAsia="Times New Roman" w:hAnsi="Times New Roman" w:cs="Times New Roman"/>
          <w:sz w:val="28"/>
          <w:szCs w:val="28"/>
          <w:lang w:eastAsia="ru-RU"/>
        </w:rPr>
      </w:pPr>
    </w:p>
    <w:p w:rsidR="00804A9F" w:rsidRDefault="002F57CF">
      <w:pPr>
        <w:spacing w:after="0" w:line="240" w:lineRule="auto"/>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w:t>
      </w:r>
    </w:p>
    <w:p w:rsidR="00804A9F" w:rsidRDefault="00804A9F">
      <w:pPr>
        <w:tabs>
          <w:tab w:val="left" w:pos="4500"/>
        </w:tabs>
        <w:spacing w:after="0" w:line="240" w:lineRule="auto"/>
        <w:outlineLvl w:val="0"/>
        <w:rPr>
          <w:rFonts w:ascii="Times New Roman" w:eastAsia="Times New Roman" w:hAnsi="Times New Roman" w:cs="Times New Roman"/>
          <w:sz w:val="28"/>
          <w:szCs w:val="28"/>
          <w:lang w:eastAsia="ru-RU"/>
        </w:rPr>
      </w:pPr>
    </w:p>
    <w:p w:rsidR="00804A9F" w:rsidRDefault="002F57CF">
      <w:pPr>
        <w:tabs>
          <w:tab w:val="left" w:pos="4500"/>
        </w:tabs>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25.09.2024</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 16</w:t>
      </w:r>
    </w:p>
    <w:p w:rsidR="00804A9F" w:rsidRDefault="002F57C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Калмыцкие Мысы</w:t>
      </w:r>
    </w:p>
    <w:p w:rsidR="00804A9F" w:rsidRDefault="00804A9F">
      <w:pPr>
        <w:spacing w:after="0" w:line="240" w:lineRule="auto"/>
        <w:jc w:val="center"/>
        <w:rPr>
          <w:rFonts w:ascii="Times New Roman" w:eastAsia="Times New Roman" w:hAnsi="Times New Roman" w:cs="Times New Roman"/>
          <w:sz w:val="28"/>
          <w:szCs w:val="28"/>
          <w:lang w:eastAsia="ru-RU"/>
        </w:rPr>
      </w:pPr>
    </w:p>
    <w:p w:rsidR="00804A9F" w:rsidRDefault="00804A9F">
      <w:pPr>
        <w:spacing w:after="0" w:line="240" w:lineRule="auto"/>
        <w:jc w:val="center"/>
        <w:rPr>
          <w:rFonts w:ascii="Times New Roman" w:eastAsia="Times New Roman" w:hAnsi="Times New Roman" w:cs="Times New Roman"/>
          <w:sz w:val="28"/>
          <w:szCs w:val="28"/>
          <w:lang w:eastAsia="ru-RU"/>
        </w:rPr>
      </w:pPr>
    </w:p>
    <w:p w:rsidR="00804A9F" w:rsidRDefault="002F57CF">
      <w:pPr>
        <w:tabs>
          <w:tab w:val="left" w:pos="4800"/>
          <w:tab w:val="left" w:pos="5000"/>
          <w:tab w:val="left" w:pos="5200"/>
        </w:tabs>
        <w:spacing w:after="0" w:line="240" w:lineRule="auto"/>
        <w:ind w:right="467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внесении изменений в Постановление администрации Калмыцко-Мысовского Сельского совета Поспелихинского района Алтайского края от 30.10.2020 № 43 «Об утверждении Порядка принятия решений о признании безнадежной к взысканию задолженности по платежам в бюджет Калмыцко-Мысовского сельсовета Поспелихинского района Алтайского края»</w:t>
      </w:r>
    </w:p>
    <w:p w:rsidR="00804A9F" w:rsidRDefault="00804A9F">
      <w:pPr>
        <w:spacing w:after="0" w:line="240" w:lineRule="exact"/>
        <w:ind w:right="5241"/>
        <w:jc w:val="both"/>
        <w:rPr>
          <w:rFonts w:ascii="Times New Roman" w:eastAsia="Times New Roman" w:hAnsi="Times New Roman" w:cs="Times New Roman"/>
          <w:sz w:val="28"/>
          <w:szCs w:val="28"/>
          <w:lang w:eastAsia="ru-RU"/>
        </w:rPr>
      </w:pPr>
    </w:p>
    <w:p w:rsidR="00804A9F" w:rsidRDefault="00804A9F">
      <w:pPr>
        <w:spacing w:after="0" w:line="240" w:lineRule="exact"/>
        <w:ind w:right="5241"/>
        <w:jc w:val="both"/>
        <w:rPr>
          <w:rFonts w:ascii="Times New Roman" w:eastAsia="Times New Roman" w:hAnsi="Times New Roman" w:cs="Times New Roman"/>
          <w:sz w:val="28"/>
          <w:szCs w:val="28"/>
          <w:lang w:eastAsia="ru-RU"/>
        </w:rPr>
      </w:pPr>
    </w:p>
    <w:p w:rsidR="00804A9F" w:rsidRDefault="002F57CF">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w:t>
      </w:r>
      <w:r w:rsidR="00B33AAC">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статьей 47.2 Бюджетного кодекса Российской Федерации, Федеральным законом от 13.07.2024 № 177-ФЗ «О внесении изменений в Бюджетный кодекс Российской Федерации и отдельные законодательные акты Российской Федерации», Уставом муницыпального образования Калмыцко-Мысовского Сельского совета Поспелихинского района Алтайского края ПОСТАНОВЛЯЮ:</w:t>
      </w:r>
      <w:r>
        <w:rPr>
          <w:rFonts w:ascii="Times New Roman" w:eastAsia="Times New Roman" w:hAnsi="Times New Roman" w:cs="Times New Roman"/>
          <w:sz w:val="28"/>
          <w:szCs w:val="28"/>
          <w:lang w:eastAsia="ru-RU"/>
        </w:rPr>
        <w:tab/>
      </w:r>
    </w:p>
    <w:p w:rsidR="00804A9F" w:rsidRDefault="002F57CF">
      <w:pPr>
        <w:numPr>
          <w:ilvl w:val="0"/>
          <w:numId w:val="7"/>
        </w:numPr>
        <w:spacing w:after="0" w:line="240" w:lineRule="auto"/>
        <w:ind w:firstLineChars="200" w:firstLine="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Внести изменения в Постановление Администрации Калмыцко-Мысовского сельсовета от 30.10.2020 № 43 «Об утверждении Порядка принятия решений о признании безнадежной к взысканию задолженности по платежам в бюджет Калмыцко-Мысовского сельсовета Поспелихинского района Алтайского края»: </w:t>
      </w:r>
    </w:p>
    <w:p w:rsidR="00804A9F" w:rsidRDefault="002F57CF">
      <w:pPr>
        <w:tabs>
          <w:tab w:val="left" w:pos="720"/>
          <w:tab w:val="left" w:pos="9355"/>
        </w:tabs>
        <w:spacing w:after="0" w:line="240" w:lineRule="auto"/>
        <w:ind w:right="-6" w:firstLineChars="150" w:firstLine="420"/>
        <w:jc w:val="both"/>
        <w:rPr>
          <w:rFonts w:ascii="Times New Roman" w:eastAsia="Times New Roman CYR" w:hAnsi="Times New Roman" w:cs="Times New Roman"/>
          <w:sz w:val="28"/>
          <w:szCs w:val="28"/>
          <w:lang w:eastAsia="ru-RU"/>
        </w:rPr>
      </w:pPr>
      <w:r>
        <w:rPr>
          <w:rFonts w:ascii="Times New Roman" w:eastAsia="Times New Roman CYR" w:hAnsi="Times New Roman" w:cs="Times New Roman"/>
          <w:sz w:val="28"/>
          <w:szCs w:val="28"/>
          <w:lang w:eastAsia="ru-RU"/>
        </w:rPr>
        <w:t xml:space="preserve">а) Изложить п. 2 в следующей редакции: </w:t>
      </w:r>
    </w:p>
    <w:p w:rsidR="00804A9F" w:rsidRDefault="002F57CF">
      <w:pPr>
        <w:tabs>
          <w:tab w:val="left" w:pos="720"/>
          <w:tab w:val="left" w:pos="9355"/>
        </w:tabs>
        <w:spacing w:after="0" w:line="240" w:lineRule="auto"/>
        <w:ind w:right="-6" w:firstLineChars="150" w:firstLine="420"/>
        <w:jc w:val="both"/>
        <w:rPr>
          <w:rFonts w:ascii="Times New Roman" w:eastAsia="Times New Roman" w:hAnsi="Times New Roman" w:cs="Times New Roman"/>
          <w:sz w:val="28"/>
          <w:szCs w:val="28"/>
          <w:lang w:eastAsia="ru-RU"/>
        </w:rPr>
      </w:pPr>
      <w:r>
        <w:rPr>
          <w:rFonts w:ascii="Times New Roman" w:eastAsia="Times New Roman CYR" w:hAnsi="Times New Roman" w:cs="Times New Roman"/>
          <w:sz w:val="28"/>
          <w:szCs w:val="28"/>
          <w:lang w:eastAsia="ru-RU"/>
        </w:rPr>
        <w:t xml:space="preserve">«2) </w:t>
      </w:r>
      <w:r>
        <w:rPr>
          <w:rFonts w:ascii="Times New Roman" w:eastAsia="Times New Roman" w:hAnsi="Times New Roman" w:cs="Times New Roman"/>
          <w:sz w:val="28"/>
          <w:szCs w:val="28"/>
          <w:lang w:eastAsia="ru-RU"/>
        </w:rPr>
        <w:t>завершения процедуры банкротства гражданина, индивидуального предпринимателя  в соответствии с Федеральным законом от 26 октября 2002 года № 127-ФЗ «О несостоятельности (банкротстве)» - в части задолженности по платежам в бюджет, от исполнения обязанности по уплате которой он освобожден в соответствии с указанным Федеральным законом»;</w:t>
      </w:r>
    </w:p>
    <w:p w:rsidR="00804A9F" w:rsidRDefault="002F57CF">
      <w:pPr>
        <w:spacing w:after="0" w:line="240" w:lineRule="auto"/>
        <w:ind w:firstLineChars="150" w:firstLine="420"/>
        <w:jc w:val="both"/>
        <w:rPr>
          <w:rFonts w:ascii="Times New Roman" w:eastAsia="Times New Roman CYR" w:hAnsi="Times New Roman" w:cs="Times New Roman"/>
          <w:sz w:val="28"/>
          <w:szCs w:val="28"/>
          <w:lang w:eastAsia="ru-RU"/>
        </w:rPr>
      </w:pPr>
      <w:r>
        <w:rPr>
          <w:rFonts w:ascii="Times New Roman" w:eastAsia="Times New Roman CYR" w:hAnsi="Times New Roman" w:cs="Times New Roman"/>
          <w:sz w:val="28"/>
          <w:szCs w:val="28"/>
          <w:lang w:eastAsia="ru-RU"/>
        </w:rPr>
        <w:t>б) Подпункт 2.1 признан утратившим силу;</w:t>
      </w:r>
    </w:p>
    <w:p w:rsidR="00804A9F" w:rsidRDefault="002F57CF">
      <w:pPr>
        <w:tabs>
          <w:tab w:val="left" w:pos="720"/>
          <w:tab w:val="left" w:pos="9355"/>
        </w:tabs>
        <w:spacing w:after="0" w:line="240" w:lineRule="auto"/>
        <w:ind w:right="-6" w:firstLineChars="150" w:firstLine="420"/>
        <w:jc w:val="both"/>
        <w:rPr>
          <w:rFonts w:ascii="Times New Roman" w:eastAsia="Times New Roman CYR" w:hAnsi="Times New Roman" w:cs="Times New Roman"/>
          <w:sz w:val="28"/>
          <w:szCs w:val="28"/>
          <w:lang w:eastAsia="ru-RU"/>
        </w:rPr>
      </w:pPr>
      <w:r>
        <w:rPr>
          <w:rFonts w:ascii="Times New Roman" w:eastAsia="Times New Roman CYR" w:hAnsi="Times New Roman" w:cs="Times New Roman"/>
          <w:sz w:val="28"/>
          <w:szCs w:val="28"/>
          <w:lang w:eastAsia="ru-RU"/>
        </w:rPr>
        <w:t xml:space="preserve">в) Подпункты 4 и 5 изложить в следующей редакции: </w:t>
      </w:r>
    </w:p>
    <w:p w:rsidR="00804A9F" w:rsidRDefault="002F57CF" w:rsidP="00B33AAC">
      <w:pPr>
        <w:tabs>
          <w:tab w:val="left" w:pos="720"/>
          <w:tab w:val="left" w:pos="9355"/>
        </w:tabs>
        <w:spacing w:after="0" w:line="240" w:lineRule="auto"/>
        <w:ind w:right="-6" w:firstLineChars="142" w:firstLine="39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применения актов об амнистии или помиловании в отношении осужденных к наказанию в виде штрафа или принятия судом решения, в соответствии с которым администратор доходов бюджета утрачивает </w:t>
      </w:r>
      <w:r>
        <w:rPr>
          <w:rFonts w:ascii="Times New Roman" w:eastAsia="Times New Roman" w:hAnsi="Times New Roman" w:cs="Times New Roman"/>
          <w:sz w:val="28"/>
          <w:szCs w:val="28"/>
          <w:lang w:eastAsia="ru-RU"/>
        </w:rPr>
        <w:lastRenderedPageBreak/>
        <w:t xml:space="preserve">возможность взыскания задолженности по платежам в бюджет, в том числе в связи с истечением установленного срока ее взыскания»; </w:t>
      </w:r>
    </w:p>
    <w:p w:rsidR="00804A9F" w:rsidRDefault="002F57CF" w:rsidP="00B33AAC">
      <w:pPr>
        <w:numPr>
          <w:ilvl w:val="0"/>
          <w:numId w:val="8"/>
        </w:numPr>
        <w:tabs>
          <w:tab w:val="left" w:pos="720"/>
          <w:tab w:val="left" w:pos="9355"/>
        </w:tabs>
        <w:spacing w:after="0" w:line="240" w:lineRule="auto"/>
        <w:ind w:right="-6" w:firstLineChars="142" w:firstLine="39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Вынесения судебным приставом-исполнителем постановления об окончании исполнительного производства при возврате взыскателю исполнительного </w:t>
      </w:r>
      <w:r w:rsidR="00B33AAC">
        <w:rPr>
          <w:rFonts w:ascii="Times New Roman" w:eastAsia="Times New Roman" w:hAnsi="Times New Roman" w:cs="Times New Roman"/>
          <w:sz w:val="28"/>
          <w:szCs w:val="28"/>
          <w:lang w:eastAsia="ru-RU"/>
        </w:rPr>
        <w:t>документа</w:t>
      </w:r>
      <w:r>
        <w:rPr>
          <w:rFonts w:ascii="Times New Roman" w:eastAsia="Times New Roman" w:hAnsi="Times New Roman" w:cs="Times New Roman"/>
          <w:sz w:val="28"/>
          <w:szCs w:val="28"/>
          <w:lang w:eastAsia="ru-RU"/>
        </w:rPr>
        <w:t xml:space="preserve"> по </w:t>
      </w:r>
      <w:r w:rsidR="00B33AAC">
        <w:rPr>
          <w:rFonts w:ascii="Times New Roman" w:eastAsia="Times New Roman" w:hAnsi="Times New Roman" w:cs="Times New Roman"/>
          <w:sz w:val="28"/>
          <w:szCs w:val="28"/>
          <w:lang w:eastAsia="ru-RU"/>
        </w:rPr>
        <w:t>основанию</w:t>
      </w:r>
      <w:r>
        <w:rPr>
          <w:rFonts w:ascii="Times New Roman" w:eastAsia="Times New Roman" w:hAnsi="Times New Roman" w:cs="Times New Roman"/>
          <w:sz w:val="28"/>
          <w:szCs w:val="28"/>
          <w:lang w:eastAsia="ru-RU"/>
        </w:rPr>
        <w:t xml:space="preserve"> предусмотренному пунктом 3 или 4 части 1 статьи 46 Федерального закона от 2 октября 2007 года № 229-ФЗ «Об исполнительном производстве», если с даты образования задолженности, размер которой </w:t>
      </w:r>
      <w:bookmarkStart w:id="5" w:name="_GoBack"/>
      <w:bookmarkEnd w:id="5"/>
      <w:r>
        <w:rPr>
          <w:rFonts w:ascii="Times New Roman" w:eastAsia="Times New Roman" w:hAnsi="Times New Roman" w:cs="Times New Roman"/>
          <w:sz w:val="28"/>
          <w:szCs w:val="28"/>
          <w:lang w:eastAsia="ru-RU"/>
        </w:rPr>
        <w:t>не превышает размера требований к должнику, установленного законодательством Российской Федерации о несостоятельности (банкротстве) для возбуждения производства по делу о банкротстве,</w:t>
      </w:r>
      <w:r w:rsidR="00B33A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прошло более пяти лет»;</w:t>
      </w:r>
    </w:p>
    <w:p w:rsidR="00804A9F" w:rsidRDefault="002F57CF">
      <w:pPr>
        <w:tabs>
          <w:tab w:val="left" w:pos="720"/>
          <w:tab w:val="left" w:pos="9355"/>
        </w:tabs>
        <w:spacing w:after="0" w:line="240" w:lineRule="auto"/>
        <w:ind w:left="400" w:right="-6"/>
        <w:jc w:val="both"/>
        <w:rPr>
          <w:rFonts w:ascii="Times New Roman" w:eastAsia="Times New Roman CYR" w:hAnsi="Times New Roman" w:cs="Times New Roman"/>
          <w:sz w:val="28"/>
          <w:szCs w:val="28"/>
          <w:lang w:eastAsia="ru-RU"/>
        </w:rPr>
      </w:pPr>
      <w:r>
        <w:rPr>
          <w:rFonts w:ascii="Times New Roman" w:eastAsia="Times New Roman CYR" w:hAnsi="Times New Roman" w:cs="Times New Roman"/>
          <w:sz w:val="28"/>
          <w:szCs w:val="28"/>
          <w:lang w:eastAsia="ru-RU"/>
        </w:rPr>
        <w:t>г) Дополнить подпункт 5.1 следующим содерж</w:t>
      </w:r>
      <w:r w:rsidR="00B33AAC">
        <w:rPr>
          <w:rFonts w:ascii="Times New Roman" w:eastAsia="Times New Roman CYR" w:hAnsi="Times New Roman" w:cs="Times New Roman"/>
          <w:sz w:val="28"/>
          <w:szCs w:val="28"/>
          <w:lang w:eastAsia="ru-RU"/>
        </w:rPr>
        <w:t>а</w:t>
      </w:r>
      <w:r>
        <w:rPr>
          <w:rFonts w:ascii="Times New Roman" w:eastAsia="Times New Roman CYR" w:hAnsi="Times New Roman" w:cs="Times New Roman"/>
          <w:sz w:val="28"/>
          <w:szCs w:val="28"/>
          <w:lang w:eastAsia="ru-RU"/>
        </w:rPr>
        <w:t xml:space="preserve">нием: </w:t>
      </w:r>
    </w:p>
    <w:p w:rsidR="00804A9F" w:rsidRDefault="002F57CF" w:rsidP="00B33AAC">
      <w:pPr>
        <w:tabs>
          <w:tab w:val="left" w:pos="720"/>
          <w:tab w:val="left" w:pos="9355"/>
        </w:tabs>
        <w:spacing w:after="0" w:line="240" w:lineRule="auto"/>
        <w:ind w:right="-6" w:firstLineChars="142" w:firstLine="398"/>
        <w:jc w:val="both"/>
        <w:rPr>
          <w:rFonts w:ascii="Times New Roman" w:eastAsia="Times New Roman" w:hAnsi="Times New Roman" w:cs="Times New Roman"/>
          <w:sz w:val="28"/>
          <w:szCs w:val="28"/>
          <w:lang w:eastAsia="ru-RU"/>
        </w:rPr>
      </w:pPr>
      <w:r>
        <w:rPr>
          <w:rFonts w:ascii="Times New Roman" w:eastAsia="Times New Roman CYR" w:hAnsi="Times New Roman" w:cs="Times New Roman"/>
          <w:sz w:val="28"/>
          <w:szCs w:val="28"/>
          <w:lang w:eastAsia="ru-RU"/>
        </w:rPr>
        <w:t xml:space="preserve">«5.1) </w:t>
      </w:r>
      <w:r>
        <w:rPr>
          <w:rFonts w:ascii="Times New Roman" w:eastAsia="Times New Roman" w:hAnsi="Times New Roman" w:cs="Times New Roman"/>
          <w:sz w:val="28"/>
          <w:szCs w:val="28"/>
          <w:lang w:eastAsia="ru-RU"/>
        </w:rPr>
        <w:t>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804A9F" w:rsidRDefault="002F57C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Обнародовать настоящее постановление на информационном стенде и на официальном сайте Администрации Калмыцко-Мысовского сельсовета Поспелихинского района Алтайского края.</w:t>
      </w:r>
    </w:p>
    <w:p w:rsidR="00804A9F" w:rsidRDefault="002F57CF">
      <w:pPr>
        <w:tabs>
          <w:tab w:val="left" w:pos="426"/>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Контроль за исполнением настоящего постановления оставляю за собой. </w:t>
      </w:r>
    </w:p>
    <w:p w:rsidR="00804A9F" w:rsidRDefault="00804A9F">
      <w:pPr>
        <w:spacing w:after="0" w:line="240" w:lineRule="auto"/>
        <w:rPr>
          <w:rFonts w:ascii="Times New Roman" w:eastAsia="Times New Roman" w:hAnsi="Times New Roman" w:cs="Times New Roman"/>
          <w:sz w:val="28"/>
          <w:szCs w:val="28"/>
          <w:lang w:eastAsia="ru-RU"/>
        </w:rPr>
      </w:pPr>
    </w:p>
    <w:p w:rsidR="00804A9F" w:rsidRDefault="00804A9F">
      <w:pPr>
        <w:tabs>
          <w:tab w:val="left" w:pos="700"/>
        </w:tabs>
        <w:spacing w:after="0" w:line="240" w:lineRule="auto"/>
        <w:jc w:val="both"/>
        <w:rPr>
          <w:rFonts w:ascii="Times New Roman" w:eastAsia="Times New Roman" w:hAnsi="Times New Roman" w:cs="Times New Roman"/>
          <w:sz w:val="28"/>
          <w:szCs w:val="28"/>
          <w:lang w:eastAsia="ru-RU"/>
        </w:rPr>
      </w:pPr>
    </w:p>
    <w:p w:rsidR="00804A9F" w:rsidRDefault="002F57CF">
      <w:pPr>
        <w:tabs>
          <w:tab w:val="left" w:pos="70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сельсовета                                                                                 М. М. Альт</w:t>
      </w:r>
    </w:p>
    <w:p w:rsidR="00804A9F" w:rsidRDefault="002F57CF">
      <w:pPr>
        <w:tabs>
          <w:tab w:val="left" w:pos="70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
    <w:p w:rsidR="00804A9F" w:rsidRDefault="00804A9F">
      <w:pPr>
        <w:pStyle w:val="14"/>
        <w:ind w:left="5670"/>
        <w:jc w:val="both"/>
        <w:rPr>
          <w:rFonts w:ascii="Times New Roman" w:eastAsia="Calibri" w:hAnsi="Times New Roman"/>
          <w:color w:val="000000"/>
          <w:sz w:val="28"/>
          <w:szCs w:val="28"/>
        </w:rPr>
      </w:pPr>
    </w:p>
    <w:p w:rsidR="00804A9F" w:rsidRDefault="00804A9F">
      <w:pPr>
        <w:pStyle w:val="14"/>
        <w:ind w:left="5670"/>
        <w:jc w:val="both"/>
        <w:rPr>
          <w:rFonts w:ascii="Times New Roman" w:eastAsia="Calibri" w:hAnsi="Times New Roman"/>
          <w:color w:val="000000"/>
          <w:sz w:val="28"/>
          <w:szCs w:val="28"/>
        </w:rPr>
      </w:pPr>
    </w:p>
    <w:p w:rsidR="00804A9F" w:rsidRDefault="002F57CF">
      <w:pPr>
        <w:rPr>
          <w:rFonts w:ascii="Times New Roman" w:hAnsi="Times New Roman" w:cs="Times New Roman"/>
          <w:sz w:val="40"/>
          <w:szCs w:val="40"/>
          <w:u w:val="single"/>
          <w:lang w:eastAsia="ru-RU"/>
        </w:rPr>
      </w:pPr>
      <w:r>
        <w:rPr>
          <w:rFonts w:ascii="Times New Roman" w:eastAsia="Calibri" w:hAnsi="Times New Roman"/>
          <w:color w:val="000000"/>
          <w:sz w:val="28"/>
          <w:szCs w:val="28"/>
        </w:rPr>
        <w:br w:type="page"/>
      </w:r>
    </w:p>
    <w:p w:rsidR="00804A9F" w:rsidRPr="00B33AAC" w:rsidRDefault="002F57CF">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 xml:space="preserve">СБОРНИК № </w:t>
      </w:r>
      <w:r w:rsidRPr="00B33AAC">
        <w:rPr>
          <w:rFonts w:ascii="Times New Roman" w:eastAsia="Times New Roman" w:hAnsi="Times New Roman" w:cs="Times New Roman"/>
          <w:b/>
          <w:sz w:val="28"/>
          <w:szCs w:val="28"/>
          <w:lang w:eastAsia="ru-RU"/>
        </w:rPr>
        <w:t>4</w:t>
      </w:r>
    </w:p>
    <w:p w:rsidR="00804A9F" w:rsidRDefault="002F57C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муниципальных правовых актов</w:t>
      </w:r>
    </w:p>
    <w:p w:rsidR="00804A9F" w:rsidRDefault="002F57C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Калмыцко-Мысовского сельсовета Поспелихинского района</w:t>
      </w:r>
    </w:p>
    <w:p w:rsidR="00804A9F" w:rsidRDefault="002F57C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Cs/>
          <w:sz w:val="24"/>
          <w:szCs w:val="24"/>
          <w:lang w:eastAsia="ru-RU"/>
        </w:rPr>
        <w:t>Алтайского края</w:t>
      </w:r>
    </w:p>
    <w:p w:rsidR="00804A9F" w:rsidRDefault="00804A9F">
      <w:pPr>
        <w:spacing w:after="0" w:line="240" w:lineRule="auto"/>
        <w:jc w:val="center"/>
        <w:rPr>
          <w:rFonts w:ascii="Times New Roman" w:eastAsia="Times New Roman" w:hAnsi="Times New Roman" w:cs="Times New Roman"/>
          <w:sz w:val="24"/>
          <w:szCs w:val="24"/>
          <w:lang w:eastAsia="ru-RU"/>
        </w:rPr>
      </w:pPr>
    </w:p>
    <w:p w:rsidR="00804A9F" w:rsidRDefault="002F57C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СОДЕРЖАНИЕ  </w:t>
      </w:r>
    </w:p>
    <w:p w:rsidR="00804A9F" w:rsidRDefault="00804A9F">
      <w:pPr>
        <w:spacing w:after="0" w:line="240" w:lineRule="auto"/>
        <w:jc w:val="center"/>
        <w:rPr>
          <w:rFonts w:ascii="Times New Roman" w:eastAsia="Times New Roman" w:hAnsi="Times New Roman" w:cs="Times New Roman"/>
          <w:b/>
          <w:sz w:val="24"/>
          <w:szCs w:val="24"/>
          <w:lang w:eastAsia="ru-RU"/>
        </w:rPr>
      </w:pPr>
    </w:p>
    <w:p w:rsidR="00804A9F" w:rsidRDefault="00804A9F">
      <w:pPr>
        <w:spacing w:after="0" w:line="240" w:lineRule="auto"/>
        <w:jc w:val="center"/>
        <w:rPr>
          <w:rFonts w:ascii="Times New Roman" w:eastAsia="Times New Roman" w:hAnsi="Times New Roman" w:cs="Times New Roman"/>
          <w:b/>
          <w:sz w:val="24"/>
          <w:szCs w:val="24"/>
          <w:u w:val="single"/>
          <w:lang w:eastAsia="ru-RU"/>
        </w:rPr>
      </w:pPr>
    </w:p>
    <w:p w:rsidR="00804A9F" w:rsidRDefault="002F57CF">
      <w:pPr>
        <w:spacing w:after="0" w:line="24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Раздел первый: </w:t>
      </w:r>
    </w:p>
    <w:p w:rsidR="00804A9F" w:rsidRDefault="00804A9F">
      <w:pPr>
        <w:spacing w:after="0" w:line="240" w:lineRule="auto"/>
        <w:jc w:val="center"/>
        <w:rPr>
          <w:rFonts w:ascii="Times New Roman" w:eastAsia="Times New Roman" w:hAnsi="Times New Roman" w:cs="Times New Roman"/>
          <w:b/>
          <w:sz w:val="24"/>
          <w:szCs w:val="24"/>
          <w:u w:val="single"/>
          <w:lang w:eastAsia="ru-RU"/>
        </w:rPr>
      </w:pPr>
    </w:p>
    <w:p w:rsidR="00804A9F" w:rsidRDefault="002F57CF">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документы, принятые Калмыцко-Мысовским сельским Советом депутатов Поспелихинского района Алтайского края</w:t>
      </w:r>
    </w:p>
    <w:p w:rsidR="00804A9F" w:rsidRDefault="00804A9F">
      <w:pPr>
        <w:spacing w:after="0" w:line="240" w:lineRule="auto"/>
        <w:jc w:val="center"/>
        <w:rPr>
          <w:rFonts w:ascii="Times New Roman" w:eastAsia="Times New Roman" w:hAnsi="Times New Roman" w:cs="Times New Roman"/>
          <w:b/>
          <w:sz w:val="24"/>
          <w:szCs w:val="24"/>
          <w:u w:val="single"/>
          <w:lang w:eastAsia="ru-RU"/>
        </w:rPr>
      </w:pPr>
    </w:p>
    <w:p w:rsidR="00804A9F" w:rsidRDefault="00804A9F">
      <w:pPr>
        <w:spacing w:after="0" w:line="240" w:lineRule="auto"/>
        <w:jc w:val="center"/>
        <w:rPr>
          <w:rFonts w:ascii="Times New Roman" w:eastAsia="Times New Roman" w:hAnsi="Times New Roman" w:cs="Times New Roman"/>
          <w:b/>
          <w:sz w:val="24"/>
          <w:szCs w:val="24"/>
          <w:u w:val="single"/>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411"/>
        <w:gridCol w:w="5670"/>
        <w:gridCol w:w="993"/>
      </w:tblGrid>
      <w:tr w:rsidR="00804A9F">
        <w:trPr>
          <w:trHeight w:val="507"/>
        </w:trPr>
        <w:tc>
          <w:tcPr>
            <w:tcW w:w="566" w:type="dxa"/>
            <w:tcBorders>
              <w:top w:val="single" w:sz="4" w:space="0" w:color="auto"/>
              <w:left w:val="single" w:sz="4" w:space="0" w:color="auto"/>
              <w:bottom w:val="single" w:sz="4" w:space="0" w:color="auto"/>
              <w:right w:val="single" w:sz="4" w:space="0" w:color="auto"/>
            </w:tcBorders>
          </w:tcPr>
          <w:p w:rsidR="00804A9F" w:rsidRDefault="00804A9F">
            <w:pPr>
              <w:pStyle w:val="aff"/>
              <w:widowControl w:val="0"/>
              <w:numPr>
                <w:ilvl w:val="0"/>
                <w:numId w:val="9"/>
              </w:numPr>
              <w:adjustRightInd w:val="0"/>
              <w:spacing w:after="0"/>
              <w:ind w:left="357" w:hanging="357"/>
              <w:jc w:val="center"/>
              <w:rPr>
                <w:rFonts w:ascii="Times New Roman" w:eastAsia="Times New Roman" w:hAnsi="Times New Roman" w:cs="Times New Roman"/>
                <w:sz w:val="24"/>
                <w:szCs w:val="24"/>
              </w:rPr>
            </w:pPr>
          </w:p>
        </w:tc>
        <w:tc>
          <w:tcPr>
            <w:tcW w:w="2411" w:type="dxa"/>
            <w:tcBorders>
              <w:top w:val="single" w:sz="4" w:space="0" w:color="auto"/>
              <w:left w:val="single" w:sz="4" w:space="0" w:color="auto"/>
              <w:bottom w:val="single" w:sz="4" w:space="0" w:color="auto"/>
              <w:right w:val="single" w:sz="4" w:space="0" w:color="auto"/>
            </w:tcBorders>
          </w:tcPr>
          <w:p w:rsidR="00804A9F" w:rsidRDefault="002F57CF">
            <w:pPr>
              <w:widowControl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15 от 16.09.2024</w:t>
            </w:r>
          </w:p>
        </w:tc>
        <w:tc>
          <w:tcPr>
            <w:tcW w:w="5670" w:type="dxa"/>
            <w:tcBorders>
              <w:top w:val="single" w:sz="4" w:space="0" w:color="auto"/>
              <w:left w:val="single" w:sz="4" w:space="0" w:color="auto"/>
              <w:bottom w:val="single" w:sz="4" w:space="0" w:color="auto"/>
              <w:right w:val="single" w:sz="4" w:space="0" w:color="auto"/>
            </w:tcBorders>
          </w:tcPr>
          <w:p w:rsidR="00804A9F" w:rsidRDefault="002F57CF">
            <w:pPr>
              <w:widowControl w:val="0"/>
              <w:shd w:val="clear" w:color="auto" w:fill="FFFFFF"/>
              <w:adjustRightInd w:val="0"/>
              <w:spacing w:after="0"/>
              <w:ind w:left="10"/>
              <w:jc w:val="both"/>
              <w:rPr>
                <w:rFonts w:ascii="Times New Roman" w:eastAsia="Times New Roman" w:hAnsi="Times New Roman" w:cs="Times New Roman"/>
                <w:sz w:val="24"/>
                <w:szCs w:val="24"/>
              </w:rPr>
            </w:pPr>
            <w:r>
              <w:rPr>
                <w:rFonts w:ascii="Times New Roman" w:eastAsia="Times New Roman" w:hAnsi="Times New Roman"/>
                <w:sz w:val="24"/>
                <w:szCs w:val="24"/>
              </w:rPr>
              <w:t>О признании полномочий главы Калмыцко-Мысовского сельсовета  Поспелихинского района Алтайского края и вступлении его в должность</w:t>
            </w:r>
          </w:p>
        </w:tc>
        <w:tc>
          <w:tcPr>
            <w:tcW w:w="993" w:type="dxa"/>
            <w:tcBorders>
              <w:top w:val="single" w:sz="4" w:space="0" w:color="auto"/>
              <w:left w:val="single" w:sz="4" w:space="0" w:color="auto"/>
              <w:bottom w:val="single" w:sz="4" w:space="0" w:color="auto"/>
              <w:right w:val="single" w:sz="4" w:space="0" w:color="auto"/>
            </w:tcBorders>
          </w:tcPr>
          <w:p w:rsidR="00804A9F" w:rsidRDefault="002F57CF">
            <w:pPr>
              <w:widowControl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стр.4</w:t>
            </w:r>
          </w:p>
        </w:tc>
      </w:tr>
      <w:tr w:rsidR="00804A9F">
        <w:trPr>
          <w:trHeight w:val="1734"/>
        </w:trPr>
        <w:tc>
          <w:tcPr>
            <w:tcW w:w="566" w:type="dxa"/>
            <w:tcBorders>
              <w:top w:val="single" w:sz="4" w:space="0" w:color="auto"/>
              <w:left w:val="single" w:sz="4" w:space="0" w:color="auto"/>
              <w:bottom w:val="single" w:sz="4" w:space="0" w:color="auto"/>
              <w:right w:val="single" w:sz="4" w:space="0" w:color="auto"/>
            </w:tcBorders>
          </w:tcPr>
          <w:p w:rsidR="00804A9F" w:rsidRDefault="00804A9F">
            <w:pPr>
              <w:pStyle w:val="aff"/>
              <w:widowControl w:val="0"/>
              <w:numPr>
                <w:ilvl w:val="0"/>
                <w:numId w:val="9"/>
              </w:numPr>
              <w:adjustRightInd w:val="0"/>
              <w:spacing w:after="0"/>
              <w:ind w:left="357" w:hanging="357"/>
              <w:jc w:val="center"/>
              <w:rPr>
                <w:rFonts w:ascii="Times New Roman" w:eastAsia="Times New Roman" w:hAnsi="Times New Roman" w:cs="Times New Roman"/>
                <w:sz w:val="24"/>
                <w:szCs w:val="24"/>
              </w:rPr>
            </w:pPr>
          </w:p>
        </w:tc>
        <w:tc>
          <w:tcPr>
            <w:tcW w:w="2411" w:type="dxa"/>
            <w:tcBorders>
              <w:top w:val="single" w:sz="4" w:space="0" w:color="auto"/>
              <w:left w:val="single" w:sz="4" w:space="0" w:color="auto"/>
              <w:bottom w:val="single" w:sz="4" w:space="0" w:color="auto"/>
              <w:right w:val="single" w:sz="4" w:space="0" w:color="auto"/>
            </w:tcBorders>
          </w:tcPr>
          <w:p w:rsidR="00804A9F" w:rsidRDefault="002F57CF">
            <w:pPr>
              <w:rPr>
                <w:rFonts w:ascii="Times New Roman" w:hAnsi="Times New Roman" w:cs="Times New Roman"/>
                <w:sz w:val="24"/>
                <w:szCs w:val="24"/>
              </w:rPr>
            </w:pPr>
            <w:r>
              <w:rPr>
                <w:rFonts w:ascii="Times New Roman" w:eastAsia="Times New Roman" w:hAnsi="Times New Roman" w:cs="Times New Roman"/>
                <w:sz w:val="24"/>
                <w:szCs w:val="24"/>
              </w:rPr>
              <w:t>№ 16 от 16.09.2024</w:t>
            </w:r>
          </w:p>
        </w:tc>
        <w:tc>
          <w:tcPr>
            <w:tcW w:w="5670" w:type="dxa"/>
            <w:tcBorders>
              <w:top w:val="single" w:sz="4" w:space="0" w:color="auto"/>
              <w:left w:val="single" w:sz="4" w:space="0" w:color="auto"/>
              <w:bottom w:val="single" w:sz="4" w:space="0" w:color="auto"/>
              <w:right w:val="single" w:sz="4" w:space="0" w:color="auto"/>
            </w:tcBorders>
          </w:tcPr>
          <w:p w:rsidR="00804A9F" w:rsidRDefault="002F57CF" w:rsidP="00B33AAC">
            <w:pPr>
              <w:spacing w:after="0"/>
              <w:jc w:val="both"/>
              <w:rPr>
                <w:rFonts w:ascii="Times New Roman" w:eastAsia="Times New Roman" w:hAnsi="Times New Roman" w:cs="Times New Roman"/>
                <w:sz w:val="24"/>
                <w:szCs w:val="24"/>
              </w:rPr>
            </w:pPr>
            <w:r>
              <w:rPr>
                <w:rFonts w:ascii="Times New Roman" w:eastAsia="Times New Roman" w:hAnsi="Times New Roman"/>
                <w:sz w:val="24"/>
                <w:szCs w:val="24"/>
              </w:rPr>
              <w:t>О признании полномочий депутатов Калмыцко-Мысовского сельского Совета депутатов избранных по избирательным округам № 5 и № 6 Калмыцко-Мысовского сельского Совета депутатов Поспелихинского района Алтайского края восьмого созыва</w:t>
            </w:r>
          </w:p>
        </w:tc>
        <w:tc>
          <w:tcPr>
            <w:tcW w:w="993" w:type="dxa"/>
            <w:tcBorders>
              <w:top w:val="single" w:sz="4" w:space="0" w:color="auto"/>
              <w:left w:val="single" w:sz="4" w:space="0" w:color="auto"/>
              <w:bottom w:val="single" w:sz="4" w:space="0" w:color="auto"/>
              <w:right w:val="single" w:sz="4" w:space="0" w:color="auto"/>
            </w:tcBorders>
          </w:tcPr>
          <w:p w:rsidR="00804A9F" w:rsidRDefault="002F57CF">
            <w:pPr>
              <w:widowControl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стр.5</w:t>
            </w:r>
          </w:p>
        </w:tc>
      </w:tr>
      <w:tr w:rsidR="00804A9F">
        <w:trPr>
          <w:trHeight w:val="142"/>
        </w:trPr>
        <w:tc>
          <w:tcPr>
            <w:tcW w:w="566" w:type="dxa"/>
            <w:tcBorders>
              <w:top w:val="single" w:sz="4" w:space="0" w:color="auto"/>
              <w:left w:val="single" w:sz="4" w:space="0" w:color="auto"/>
              <w:bottom w:val="single" w:sz="4" w:space="0" w:color="auto"/>
              <w:right w:val="single" w:sz="4" w:space="0" w:color="auto"/>
            </w:tcBorders>
          </w:tcPr>
          <w:p w:rsidR="00804A9F" w:rsidRDefault="00804A9F">
            <w:pPr>
              <w:pStyle w:val="aff"/>
              <w:widowControl w:val="0"/>
              <w:numPr>
                <w:ilvl w:val="0"/>
                <w:numId w:val="9"/>
              </w:numPr>
              <w:adjustRightInd w:val="0"/>
              <w:spacing w:after="0"/>
              <w:ind w:left="357" w:hanging="357"/>
              <w:jc w:val="center"/>
              <w:rPr>
                <w:rFonts w:ascii="Times New Roman" w:eastAsia="Times New Roman" w:hAnsi="Times New Roman" w:cs="Times New Roman"/>
                <w:sz w:val="24"/>
                <w:szCs w:val="24"/>
              </w:rPr>
            </w:pPr>
          </w:p>
        </w:tc>
        <w:tc>
          <w:tcPr>
            <w:tcW w:w="2411" w:type="dxa"/>
            <w:tcBorders>
              <w:top w:val="single" w:sz="4" w:space="0" w:color="auto"/>
              <w:left w:val="single" w:sz="4" w:space="0" w:color="auto"/>
              <w:bottom w:val="single" w:sz="4" w:space="0" w:color="auto"/>
              <w:right w:val="single" w:sz="4" w:space="0" w:color="auto"/>
            </w:tcBorders>
          </w:tcPr>
          <w:p w:rsidR="00804A9F" w:rsidRDefault="002F57CF">
            <w:pPr>
              <w:rPr>
                <w:rFonts w:ascii="Times New Roman" w:eastAsia="Times New Roman" w:hAnsi="Times New Roman" w:cs="Times New Roman"/>
                <w:sz w:val="24"/>
                <w:szCs w:val="24"/>
              </w:rPr>
            </w:pPr>
            <w:r>
              <w:rPr>
                <w:rFonts w:ascii="Times New Roman" w:eastAsia="Times New Roman" w:hAnsi="Times New Roman" w:cs="Times New Roman"/>
                <w:sz w:val="24"/>
                <w:szCs w:val="24"/>
              </w:rPr>
              <w:t>№ 17 от 16.09.2024</w:t>
            </w:r>
          </w:p>
        </w:tc>
        <w:tc>
          <w:tcPr>
            <w:tcW w:w="5670" w:type="dxa"/>
            <w:tcBorders>
              <w:top w:val="single" w:sz="4" w:space="0" w:color="auto"/>
              <w:left w:val="single" w:sz="4" w:space="0" w:color="auto"/>
              <w:bottom w:val="single" w:sz="4" w:space="0" w:color="auto"/>
              <w:right w:val="single" w:sz="4" w:space="0" w:color="auto"/>
            </w:tcBorders>
          </w:tcPr>
          <w:p w:rsidR="00804A9F" w:rsidRDefault="002F57CF">
            <w:pPr>
              <w:widowControl w:val="0"/>
              <w:shd w:val="clear" w:color="auto" w:fill="FFFFFF"/>
              <w:adjustRightInd w:val="0"/>
              <w:spacing w:after="0"/>
              <w:ind w:left="10"/>
              <w:jc w:val="both"/>
              <w:rPr>
                <w:rFonts w:ascii="Times New Roman" w:eastAsia="Times New Roman" w:hAnsi="Times New Roman" w:cs="Times New Roman"/>
                <w:sz w:val="24"/>
                <w:szCs w:val="24"/>
              </w:rPr>
            </w:pPr>
            <w:r>
              <w:rPr>
                <w:rFonts w:ascii="Times New Roman" w:eastAsia="Times New Roman" w:hAnsi="Times New Roman"/>
                <w:sz w:val="24"/>
                <w:szCs w:val="24"/>
              </w:rPr>
              <w:t>О внесении изменений в решение Калмыцко-Мысовского сельского Совета депутатов Поспелихинского района Алтайского края от 30.09.2019 № 18 «О налоге на имущество физических лиц на территории Калмыцко-Мысовского сельсовета Поспелихинского района Алтайского края»</w:t>
            </w:r>
          </w:p>
        </w:tc>
        <w:tc>
          <w:tcPr>
            <w:tcW w:w="993" w:type="dxa"/>
            <w:tcBorders>
              <w:top w:val="single" w:sz="4" w:space="0" w:color="auto"/>
              <w:left w:val="single" w:sz="4" w:space="0" w:color="auto"/>
              <w:bottom w:val="single" w:sz="4" w:space="0" w:color="auto"/>
              <w:right w:val="single" w:sz="4" w:space="0" w:color="auto"/>
            </w:tcBorders>
          </w:tcPr>
          <w:p w:rsidR="00804A9F" w:rsidRDefault="002F57CF">
            <w:pPr>
              <w:widowControl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стр.6</w:t>
            </w:r>
          </w:p>
        </w:tc>
      </w:tr>
      <w:tr w:rsidR="00804A9F">
        <w:trPr>
          <w:trHeight w:val="142"/>
        </w:trPr>
        <w:tc>
          <w:tcPr>
            <w:tcW w:w="566" w:type="dxa"/>
            <w:tcBorders>
              <w:top w:val="single" w:sz="4" w:space="0" w:color="auto"/>
              <w:left w:val="single" w:sz="4" w:space="0" w:color="auto"/>
              <w:bottom w:val="single" w:sz="4" w:space="0" w:color="auto"/>
              <w:right w:val="single" w:sz="4" w:space="0" w:color="auto"/>
            </w:tcBorders>
          </w:tcPr>
          <w:p w:rsidR="00804A9F" w:rsidRDefault="00804A9F">
            <w:pPr>
              <w:pStyle w:val="aff"/>
              <w:widowControl w:val="0"/>
              <w:numPr>
                <w:ilvl w:val="0"/>
                <w:numId w:val="9"/>
              </w:numPr>
              <w:adjustRightInd w:val="0"/>
              <w:spacing w:after="0"/>
              <w:ind w:left="357" w:hanging="357"/>
              <w:jc w:val="center"/>
              <w:rPr>
                <w:rFonts w:ascii="Times New Roman" w:eastAsia="Times New Roman" w:hAnsi="Times New Roman" w:cs="Times New Roman"/>
                <w:sz w:val="24"/>
                <w:szCs w:val="24"/>
              </w:rPr>
            </w:pPr>
          </w:p>
        </w:tc>
        <w:tc>
          <w:tcPr>
            <w:tcW w:w="2411" w:type="dxa"/>
            <w:tcBorders>
              <w:top w:val="single" w:sz="4" w:space="0" w:color="auto"/>
              <w:left w:val="single" w:sz="4" w:space="0" w:color="auto"/>
              <w:bottom w:val="single" w:sz="4" w:space="0" w:color="auto"/>
              <w:right w:val="single" w:sz="4" w:space="0" w:color="auto"/>
            </w:tcBorders>
          </w:tcPr>
          <w:p w:rsidR="00804A9F" w:rsidRDefault="002F57CF">
            <w:pPr>
              <w:rPr>
                <w:rFonts w:ascii="Times New Roman" w:eastAsia="Times New Roman" w:hAnsi="Times New Roman" w:cs="Times New Roman"/>
                <w:sz w:val="24"/>
                <w:szCs w:val="24"/>
              </w:rPr>
            </w:pPr>
            <w:r>
              <w:rPr>
                <w:rFonts w:ascii="Times New Roman" w:eastAsia="Times New Roman" w:hAnsi="Times New Roman" w:cs="Times New Roman"/>
                <w:sz w:val="24"/>
                <w:szCs w:val="24"/>
              </w:rPr>
              <w:t>№ 18 от 16.09.2024</w:t>
            </w:r>
          </w:p>
        </w:tc>
        <w:tc>
          <w:tcPr>
            <w:tcW w:w="5670" w:type="dxa"/>
            <w:tcBorders>
              <w:top w:val="single" w:sz="4" w:space="0" w:color="auto"/>
              <w:left w:val="single" w:sz="4" w:space="0" w:color="auto"/>
              <w:bottom w:val="single" w:sz="4" w:space="0" w:color="auto"/>
              <w:right w:val="single" w:sz="4" w:space="0" w:color="auto"/>
            </w:tcBorders>
          </w:tcPr>
          <w:p w:rsidR="00804A9F" w:rsidRDefault="002F57CF">
            <w:pPr>
              <w:widowControl w:val="0"/>
              <w:shd w:val="clear" w:color="auto" w:fill="FFFFFF"/>
              <w:adjustRightInd w:val="0"/>
              <w:spacing w:after="0"/>
              <w:ind w:left="10"/>
              <w:jc w:val="both"/>
              <w:rPr>
                <w:rFonts w:ascii="Times New Roman" w:eastAsia="Times New Roman" w:hAnsi="Times New Roman" w:cs="Times New Roman"/>
                <w:sz w:val="24"/>
                <w:szCs w:val="24"/>
              </w:rPr>
            </w:pPr>
            <w:r>
              <w:rPr>
                <w:rFonts w:ascii="Times New Roman" w:eastAsia="Times New Roman" w:hAnsi="Times New Roman"/>
                <w:sz w:val="24"/>
                <w:szCs w:val="24"/>
              </w:rPr>
              <w:t>О внесении изменений в решение Калмыцко-Мысовского сельского Совета депутатов Поспелихинского района Алтайского края от 28.10.2019 № 21 «О земельном налоге на территории Калмыцко-Мысовского сельсовета Поспелихинского района Алтайского края»</w:t>
            </w:r>
          </w:p>
        </w:tc>
        <w:tc>
          <w:tcPr>
            <w:tcW w:w="993" w:type="dxa"/>
            <w:tcBorders>
              <w:top w:val="single" w:sz="4" w:space="0" w:color="auto"/>
              <w:left w:val="single" w:sz="4" w:space="0" w:color="auto"/>
              <w:bottom w:val="single" w:sz="4" w:space="0" w:color="auto"/>
              <w:right w:val="single" w:sz="4" w:space="0" w:color="auto"/>
            </w:tcBorders>
          </w:tcPr>
          <w:p w:rsidR="00804A9F" w:rsidRDefault="002F57CF">
            <w:pPr>
              <w:widowControl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стр.8</w:t>
            </w:r>
          </w:p>
        </w:tc>
      </w:tr>
      <w:tr w:rsidR="00804A9F">
        <w:trPr>
          <w:trHeight w:val="142"/>
        </w:trPr>
        <w:tc>
          <w:tcPr>
            <w:tcW w:w="566" w:type="dxa"/>
            <w:tcBorders>
              <w:top w:val="single" w:sz="4" w:space="0" w:color="auto"/>
              <w:left w:val="single" w:sz="4" w:space="0" w:color="auto"/>
              <w:bottom w:val="single" w:sz="4" w:space="0" w:color="auto"/>
              <w:right w:val="single" w:sz="4" w:space="0" w:color="auto"/>
            </w:tcBorders>
          </w:tcPr>
          <w:p w:rsidR="00804A9F" w:rsidRDefault="00804A9F">
            <w:pPr>
              <w:pStyle w:val="aff"/>
              <w:widowControl w:val="0"/>
              <w:numPr>
                <w:ilvl w:val="0"/>
                <w:numId w:val="9"/>
              </w:numPr>
              <w:adjustRightInd w:val="0"/>
              <w:spacing w:after="0"/>
              <w:ind w:left="357" w:hanging="357"/>
              <w:jc w:val="center"/>
              <w:rPr>
                <w:rFonts w:ascii="Times New Roman" w:eastAsia="Times New Roman" w:hAnsi="Times New Roman" w:cs="Times New Roman"/>
                <w:sz w:val="24"/>
                <w:szCs w:val="24"/>
              </w:rPr>
            </w:pPr>
          </w:p>
        </w:tc>
        <w:tc>
          <w:tcPr>
            <w:tcW w:w="2411" w:type="dxa"/>
            <w:tcBorders>
              <w:top w:val="single" w:sz="4" w:space="0" w:color="auto"/>
              <w:left w:val="single" w:sz="4" w:space="0" w:color="auto"/>
              <w:bottom w:val="single" w:sz="4" w:space="0" w:color="auto"/>
              <w:right w:val="single" w:sz="4" w:space="0" w:color="auto"/>
            </w:tcBorders>
          </w:tcPr>
          <w:p w:rsidR="00804A9F" w:rsidRDefault="002F57CF">
            <w:pPr>
              <w:rPr>
                <w:rFonts w:ascii="Times New Roman" w:eastAsia="Times New Roman" w:hAnsi="Times New Roman" w:cs="Times New Roman"/>
                <w:sz w:val="24"/>
                <w:szCs w:val="24"/>
              </w:rPr>
            </w:pPr>
            <w:r>
              <w:rPr>
                <w:rFonts w:ascii="Times New Roman" w:eastAsia="Times New Roman" w:hAnsi="Times New Roman" w:cs="Times New Roman"/>
                <w:sz w:val="24"/>
                <w:szCs w:val="24"/>
              </w:rPr>
              <w:t>№ 19 от 16.09.2024</w:t>
            </w:r>
          </w:p>
        </w:tc>
        <w:tc>
          <w:tcPr>
            <w:tcW w:w="5670" w:type="dxa"/>
            <w:tcBorders>
              <w:top w:val="single" w:sz="4" w:space="0" w:color="auto"/>
              <w:left w:val="single" w:sz="4" w:space="0" w:color="auto"/>
              <w:bottom w:val="single" w:sz="4" w:space="0" w:color="auto"/>
              <w:right w:val="single" w:sz="4" w:space="0" w:color="auto"/>
            </w:tcBorders>
          </w:tcPr>
          <w:p w:rsidR="00804A9F" w:rsidRDefault="002F57CF">
            <w:pPr>
              <w:widowControl w:val="0"/>
              <w:shd w:val="clear" w:color="auto" w:fill="FFFFFF"/>
              <w:adjustRightInd w:val="0"/>
              <w:spacing w:after="0"/>
              <w:ind w:left="10"/>
              <w:jc w:val="both"/>
              <w:rPr>
                <w:rFonts w:ascii="Times New Roman" w:eastAsia="Times New Roman" w:hAnsi="Times New Roman" w:cs="Times New Roman"/>
                <w:sz w:val="24"/>
                <w:szCs w:val="24"/>
              </w:rPr>
            </w:pPr>
            <w:r>
              <w:rPr>
                <w:rFonts w:ascii="Times New Roman" w:eastAsia="Times New Roman" w:hAnsi="Times New Roman"/>
                <w:sz w:val="24"/>
                <w:szCs w:val="24"/>
              </w:rPr>
              <w:t>Об утверждении Положения о порядке и условиях командирования, возмещения расходов, связанных со служебными командировками главы Калмыцко-Мысовского сельсовета Поспелихинского района Алтайского края</w:t>
            </w:r>
          </w:p>
        </w:tc>
        <w:tc>
          <w:tcPr>
            <w:tcW w:w="993" w:type="dxa"/>
            <w:tcBorders>
              <w:top w:val="single" w:sz="4" w:space="0" w:color="auto"/>
              <w:left w:val="single" w:sz="4" w:space="0" w:color="auto"/>
              <w:bottom w:val="single" w:sz="4" w:space="0" w:color="auto"/>
              <w:right w:val="single" w:sz="4" w:space="0" w:color="auto"/>
            </w:tcBorders>
          </w:tcPr>
          <w:p w:rsidR="00804A9F" w:rsidRDefault="002F57CF">
            <w:pPr>
              <w:widowControl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стр. 10</w:t>
            </w:r>
          </w:p>
        </w:tc>
      </w:tr>
    </w:tbl>
    <w:p w:rsidR="00804A9F" w:rsidRDefault="00804A9F">
      <w:pPr>
        <w:spacing w:after="0" w:line="240" w:lineRule="auto"/>
        <w:jc w:val="center"/>
        <w:rPr>
          <w:rFonts w:ascii="Times New Roman" w:eastAsia="Times New Roman" w:hAnsi="Times New Roman" w:cs="Times New Roman"/>
          <w:b/>
          <w:sz w:val="24"/>
          <w:szCs w:val="24"/>
          <w:u w:val="single"/>
          <w:lang w:eastAsia="ru-RU"/>
        </w:rPr>
      </w:pPr>
    </w:p>
    <w:p w:rsidR="00804A9F" w:rsidRDefault="002F57CF">
      <w:pP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br w:type="page"/>
      </w:r>
    </w:p>
    <w:p w:rsidR="00804A9F" w:rsidRDefault="002F57CF">
      <w:pPr>
        <w:spacing w:after="0" w:line="24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lastRenderedPageBreak/>
        <w:t xml:space="preserve">Раздел второй: </w:t>
      </w:r>
    </w:p>
    <w:p w:rsidR="00804A9F" w:rsidRDefault="00804A9F">
      <w:pPr>
        <w:spacing w:after="0" w:line="240" w:lineRule="auto"/>
        <w:jc w:val="center"/>
        <w:rPr>
          <w:rFonts w:ascii="Times New Roman" w:eastAsia="Times New Roman" w:hAnsi="Times New Roman" w:cs="Times New Roman"/>
          <w:b/>
          <w:sz w:val="24"/>
          <w:szCs w:val="24"/>
          <w:u w:val="single"/>
          <w:lang w:eastAsia="ru-RU"/>
        </w:rPr>
      </w:pPr>
    </w:p>
    <w:p w:rsidR="00804A9F" w:rsidRDefault="002F57CF">
      <w:pPr>
        <w:spacing w:after="0" w:line="240" w:lineRule="auto"/>
        <w:jc w:val="center"/>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Постановления Администрации</w:t>
      </w:r>
    </w:p>
    <w:p w:rsidR="00804A9F" w:rsidRDefault="002F57CF">
      <w:pPr>
        <w:spacing w:after="0" w:line="240" w:lineRule="auto"/>
        <w:jc w:val="center"/>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Калмыцко-Мысовского сельсовета Поспелихинского района</w:t>
      </w:r>
    </w:p>
    <w:p w:rsidR="00804A9F" w:rsidRDefault="002F57CF">
      <w:pPr>
        <w:spacing w:after="0" w:line="240" w:lineRule="auto"/>
        <w:jc w:val="center"/>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Алтайского края</w:t>
      </w:r>
    </w:p>
    <w:p w:rsidR="00804A9F" w:rsidRDefault="00804A9F">
      <w:pPr>
        <w:spacing w:after="0" w:line="240" w:lineRule="auto"/>
        <w:jc w:val="center"/>
        <w:outlineLvl w:val="2"/>
        <w:rPr>
          <w:rFonts w:ascii="Times New Roman" w:eastAsia="Times New Roman" w:hAnsi="Times New Roman"/>
          <w:sz w:val="28"/>
          <w:szCs w:val="28"/>
          <w:lang w:eastAsia="ru-RU"/>
        </w:rPr>
      </w:pPr>
    </w:p>
    <w:p w:rsidR="00804A9F" w:rsidRDefault="00804A9F">
      <w:pPr>
        <w:spacing w:after="0" w:line="240" w:lineRule="auto"/>
        <w:jc w:val="center"/>
        <w:outlineLvl w:val="2"/>
        <w:rPr>
          <w:rFonts w:ascii="Times New Roman" w:eastAsia="Times New Roman" w:hAnsi="Times New Roman"/>
          <w:sz w:val="28"/>
          <w:szCs w:val="28"/>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411"/>
        <w:gridCol w:w="5670"/>
        <w:gridCol w:w="993"/>
      </w:tblGrid>
      <w:tr w:rsidR="00804A9F">
        <w:trPr>
          <w:trHeight w:val="507"/>
        </w:trPr>
        <w:tc>
          <w:tcPr>
            <w:tcW w:w="566" w:type="dxa"/>
            <w:tcBorders>
              <w:top w:val="single" w:sz="4" w:space="0" w:color="auto"/>
              <w:left w:val="single" w:sz="4" w:space="0" w:color="auto"/>
              <w:bottom w:val="single" w:sz="4" w:space="0" w:color="auto"/>
              <w:right w:val="single" w:sz="4" w:space="0" w:color="auto"/>
            </w:tcBorders>
          </w:tcPr>
          <w:p w:rsidR="00804A9F" w:rsidRDefault="00804A9F">
            <w:pPr>
              <w:pStyle w:val="aff"/>
              <w:widowControl w:val="0"/>
              <w:numPr>
                <w:ilvl w:val="0"/>
                <w:numId w:val="10"/>
              </w:numPr>
              <w:adjustRightInd w:val="0"/>
              <w:spacing w:after="0"/>
              <w:ind w:left="357" w:hanging="357"/>
              <w:jc w:val="center"/>
              <w:rPr>
                <w:rFonts w:ascii="Times New Roman" w:eastAsia="Times New Roman" w:hAnsi="Times New Roman" w:cs="Times New Roman"/>
                <w:sz w:val="24"/>
                <w:szCs w:val="24"/>
              </w:rPr>
            </w:pPr>
          </w:p>
        </w:tc>
        <w:tc>
          <w:tcPr>
            <w:tcW w:w="2411" w:type="dxa"/>
            <w:tcBorders>
              <w:top w:val="single" w:sz="4" w:space="0" w:color="auto"/>
              <w:left w:val="single" w:sz="4" w:space="0" w:color="auto"/>
              <w:bottom w:val="single" w:sz="4" w:space="0" w:color="auto"/>
              <w:right w:val="single" w:sz="4" w:space="0" w:color="auto"/>
            </w:tcBorders>
          </w:tcPr>
          <w:p w:rsidR="00804A9F" w:rsidRDefault="002F57CF">
            <w:pPr>
              <w:widowControl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15 от 02.09.2024</w:t>
            </w:r>
          </w:p>
        </w:tc>
        <w:tc>
          <w:tcPr>
            <w:tcW w:w="5670" w:type="dxa"/>
            <w:tcBorders>
              <w:top w:val="single" w:sz="4" w:space="0" w:color="auto"/>
              <w:left w:val="single" w:sz="4" w:space="0" w:color="auto"/>
              <w:bottom w:val="single" w:sz="4" w:space="0" w:color="auto"/>
              <w:right w:val="single" w:sz="4" w:space="0" w:color="auto"/>
            </w:tcBorders>
          </w:tcPr>
          <w:p w:rsidR="00804A9F" w:rsidRDefault="002F57CF">
            <w:pPr>
              <w:widowControl w:val="0"/>
              <w:shd w:val="clear" w:color="auto" w:fill="FFFFFF"/>
              <w:adjustRightInd w:val="0"/>
              <w:spacing w:after="0"/>
              <w:ind w:left="10"/>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О внесении изменений в Постановление Администрации Калмыцко-Мысовского сельсовета совета от 25.02.2022 г № 05 </w:t>
            </w:r>
            <w:r w:rsidR="00B33AAC">
              <w:rPr>
                <w:rFonts w:ascii="Times New Roman" w:eastAsia="Times New Roman" w:hAnsi="Times New Roman"/>
                <w:sz w:val="24"/>
                <w:szCs w:val="24"/>
              </w:rPr>
              <w:t>«</w:t>
            </w:r>
            <w:r>
              <w:rPr>
                <w:rFonts w:ascii="Times New Roman" w:eastAsia="Times New Roman" w:hAnsi="Times New Roman"/>
                <w:sz w:val="24"/>
                <w:szCs w:val="24"/>
              </w:rPr>
              <w:t>Об утверждении муниципальной услуги «Выдача выписки из похозяйственной книги»</w:t>
            </w:r>
          </w:p>
        </w:tc>
        <w:tc>
          <w:tcPr>
            <w:tcW w:w="993" w:type="dxa"/>
            <w:tcBorders>
              <w:top w:val="single" w:sz="4" w:space="0" w:color="auto"/>
              <w:left w:val="single" w:sz="4" w:space="0" w:color="auto"/>
              <w:bottom w:val="single" w:sz="4" w:space="0" w:color="auto"/>
              <w:right w:val="single" w:sz="4" w:space="0" w:color="auto"/>
            </w:tcBorders>
          </w:tcPr>
          <w:p w:rsidR="00804A9F" w:rsidRDefault="002F57CF">
            <w:pPr>
              <w:widowControl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стр. 20</w:t>
            </w:r>
          </w:p>
        </w:tc>
      </w:tr>
      <w:tr w:rsidR="00804A9F">
        <w:trPr>
          <w:trHeight w:val="1569"/>
        </w:trPr>
        <w:tc>
          <w:tcPr>
            <w:tcW w:w="566" w:type="dxa"/>
            <w:tcBorders>
              <w:top w:val="single" w:sz="4" w:space="0" w:color="auto"/>
              <w:left w:val="single" w:sz="4" w:space="0" w:color="auto"/>
              <w:bottom w:val="single" w:sz="4" w:space="0" w:color="auto"/>
              <w:right w:val="single" w:sz="4" w:space="0" w:color="auto"/>
            </w:tcBorders>
          </w:tcPr>
          <w:p w:rsidR="00804A9F" w:rsidRDefault="00804A9F">
            <w:pPr>
              <w:pStyle w:val="aff"/>
              <w:widowControl w:val="0"/>
              <w:numPr>
                <w:ilvl w:val="0"/>
                <w:numId w:val="10"/>
              </w:numPr>
              <w:adjustRightInd w:val="0"/>
              <w:spacing w:after="0"/>
              <w:ind w:left="357" w:hanging="357"/>
              <w:jc w:val="center"/>
              <w:rPr>
                <w:rFonts w:ascii="Times New Roman" w:eastAsia="Times New Roman" w:hAnsi="Times New Roman" w:cs="Times New Roman"/>
                <w:sz w:val="24"/>
                <w:szCs w:val="24"/>
              </w:rPr>
            </w:pPr>
          </w:p>
        </w:tc>
        <w:tc>
          <w:tcPr>
            <w:tcW w:w="2411" w:type="dxa"/>
            <w:tcBorders>
              <w:top w:val="single" w:sz="4" w:space="0" w:color="auto"/>
              <w:left w:val="single" w:sz="4" w:space="0" w:color="auto"/>
              <w:bottom w:val="single" w:sz="4" w:space="0" w:color="auto"/>
              <w:right w:val="single" w:sz="4" w:space="0" w:color="auto"/>
            </w:tcBorders>
          </w:tcPr>
          <w:p w:rsidR="00804A9F" w:rsidRDefault="002F57CF">
            <w:pPr>
              <w:rPr>
                <w:rFonts w:ascii="Times New Roman" w:hAnsi="Times New Roman" w:cs="Times New Roman"/>
                <w:sz w:val="24"/>
                <w:szCs w:val="24"/>
              </w:rPr>
            </w:pPr>
            <w:r>
              <w:rPr>
                <w:rFonts w:ascii="Times New Roman" w:hAnsi="Times New Roman" w:cs="Times New Roman"/>
                <w:sz w:val="24"/>
                <w:szCs w:val="24"/>
              </w:rPr>
              <w:t>№ 16/1 от 11.09.2024</w:t>
            </w:r>
          </w:p>
        </w:tc>
        <w:tc>
          <w:tcPr>
            <w:tcW w:w="5670" w:type="dxa"/>
            <w:tcBorders>
              <w:top w:val="single" w:sz="4" w:space="0" w:color="auto"/>
              <w:left w:val="single" w:sz="4" w:space="0" w:color="auto"/>
              <w:bottom w:val="single" w:sz="4" w:space="0" w:color="auto"/>
              <w:right w:val="single" w:sz="4" w:space="0" w:color="auto"/>
            </w:tcBorders>
          </w:tcPr>
          <w:p w:rsidR="00804A9F" w:rsidRDefault="002F57CF" w:rsidP="00B33AAC">
            <w:pPr>
              <w:spacing w:after="0"/>
              <w:jc w:val="both"/>
              <w:rPr>
                <w:rFonts w:ascii="Times New Roman" w:eastAsia="Times New Roman" w:hAnsi="Times New Roman" w:cs="Times New Roman"/>
                <w:sz w:val="24"/>
                <w:szCs w:val="24"/>
              </w:rPr>
            </w:pPr>
            <w:r>
              <w:rPr>
                <w:rFonts w:ascii="Times New Roman" w:eastAsia="Times New Roman" w:hAnsi="Times New Roman"/>
                <w:sz w:val="24"/>
                <w:szCs w:val="24"/>
              </w:rPr>
              <w:t>Об утверждении Административного регламента предоставления муниципальной услуги по даче письменных разъяснений налогоплательщикам по вопросам применения муниципальных нормативных правовых актов о местных налогах и сборах</w:t>
            </w:r>
          </w:p>
        </w:tc>
        <w:tc>
          <w:tcPr>
            <w:tcW w:w="993" w:type="dxa"/>
            <w:tcBorders>
              <w:top w:val="single" w:sz="4" w:space="0" w:color="auto"/>
              <w:left w:val="single" w:sz="4" w:space="0" w:color="auto"/>
              <w:bottom w:val="single" w:sz="4" w:space="0" w:color="auto"/>
              <w:right w:val="single" w:sz="4" w:space="0" w:color="auto"/>
            </w:tcBorders>
          </w:tcPr>
          <w:p w:rsidR="00804A9F" w:rsidRDefault="002F57CF">
            <w:pPr>
              <w:widowControl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стр.21</w:t>
            </w:r>
          </w:p>
        </w:tc>
      </w:tr>
      <w:tr w:rsidR="00804A9F">
        <w:trPr>
          <w:trHeight w:val="2303"/>
        </w:trPr>
        <w:tc>
          <w:tcPr>
            <w:tcW w:w="566" w:type="dxa"/>
            <w:tcBorders>
              <w:top w:val="single" w:sz="4" w:space="0" w:color="auto"/>
              <w:left w:val="single" w:sz="4" w:space="0" w:color="auto"/>
              <w:bottom w:val="single" w:sz="4" w:space="0" w:color="auto"/>
              <w:right w:val="single" w:sz="4" w:space="0" w:color="auto"/>
            </w:tcBorders>
          </w:tcPr>
          <w:p w:rsidR="00804A9F" w:rsidRDefault="00804A9F">
            <w:pPr>
              <w:pStyle w:val="aff"/>
              <w:widowControl w:val="0"/>
              <w:numPr>
                <w:ilvl w:val="0"/>
                <w:numId w:val="10"/>
              </w:numPr>
              <w:adjustRightInd w:val="0"/>
              <w:spacing w:after="0"/>
              <w:ind w:left="357" w:hanging="357"/>
              <w:jc w:val="center"/>
              <w:rPr>
                <w:rFonts w:ascii="Times New Roman" w:eastAsia="Times New Roman" w:hAnsi="Times New Roman" w:cs="Times New Roman"/>
                <w:sz w:val="24"/>
                <w:szCs w:val="24"/>
              </w:rPr>
            </w:pPr>
          </w:p>
        </w:tc>
        <w:tc>
          <w:tcPr>
            <w:tcW w:w="2411" w:type="dxa"/>
            <w:tcBorders>
              <w:top w:val="single" w:sz="4" w:space="0" w:color="auto"/>
              <w:left w:val="single" w:sz="4" w:space="0" w:color="auto"/>
              <w:bottom w:val="single" w:sz="4" w:space="0" w:color="auto"/>
              <w:right w:val="single" w:sz="4" w:space="0" w:color="auto"/>
            </w:tcBorders>
          </w:tcPr>
          <w:p w:rsidR="00804A9F" w:rsidRDefault="002F57CF">
            <w:pPr>
              <w:rPr>
                <w:rFonts w:ascii="Times New Roman" w:hAnsi="Times New Roman" w:cs="Times New Roman"/>
                <w:sz w:val="24"/>
                <w:szCs w:val="24"/>
              </w:rPr>
            </w:pPr>
            <w:r>
              <w:rPr>
                <w:rFonts w:ascii="Times New Roman" w:hAnsi="Times New Roman" w:cs="Times New Roman"/>
                <w:sz w:val="24"/>
                <w:szCs w:val="24"/>
              </w:rPr>
              <w:t>№ 16 от 25.09.2024</w:t>
            </w:r>
          </w:p>
        </w:tc>
        <w:tc>
          <w:tcPr>
            <w:tcW w:w="5670" w:type="dxa"/>
            <w:tcBorders>
              <w:top w:val="single" w:sz="4" w:space="0" w:color="auto"/>
              <w:left w:val="single" w:sz="4" w:space="0" w:color="auto"/>
              <w:bottom w:val="single" w:sz="4" w:space="0" w:color="auto"/>
              <w:right w:val="single" w:sz="4" w:space="0" w:color="auto"/>
            </w:tcBorders>
          </w:tcPr>
          <w:p w:rsidR="00804A9F" w:rsidRDefault="002F57CF" w:rsidP="00B33AAC">
            <w:pPr>
              <w:spacing w:after="0"/>
              <w:jc w:val="both"/>
              <w:rPr>
                <w:rFonts w:ascii="Times New Roman" w:eastAsia="Times New Roman" w:hAnsi="Times New Roman"/>
                <w:sz w:val="24"/>
                <w:szCs w:val="24"/>
              </w:rPr>
            </w:pPr>
            <w:r>
              <w:rPr>
                <w:rFonts w:ascii="Times New Roman" w:eastAsia="Times New Roman" w:hAnsi="Times New Roman"/>
                <w:sz w:val="24"/>
                <w:szCs w:val="24"/>
              </w:rPr>
              <w:t>О внесении изменений в Постановление администрации Калмыцко-Мысовского Сельского совета Поспелихинского района Алтайского края от 30.10.2020 № 43 «Об утверждении Порядка принятия решений о признании безнадежной к взысканию задолженности по платежам в бюджет Калмыцко-Мысовского сельсовета Поспелихинского района Алтайского края»</w:t>
            </w:r>
          </w:p>
        </w:tc>
        <w:tc>
          <w:tcPr>
            <w:tcW w:w="993" w:type="dxa"/>
            <w:tcBorders>
              <w:top w:val="single" w:sz="4" w:space="0" w:color="auto"/>
              <w:left w:val="single" w:sz="4" w:space="0" w:color="auto"/>
              <w:bottom w:val="single" w:sz="4" w:space="0" w:color="auto"/>
              <w:right w:val="single" w:sz="4" w:space="0" w:color="auto"/>
            </w:tcBorders>
          </w:tcPr>
          <w:p w:rsidR="00804A9F" w:rsidRDefault="00B33AAC">
            <w:pPr>
              <w:widowControl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стр.42</w:t>
            </w:r>
          </w:p>
        </w:tc>
      </w:tr>
    </w:tbl>
    <w:p w:rsidR="00804A9F" w:rsidRDefault="00804A9F">
      <w:pPr>
        <w:spacing w:after="0" w:line="240" w:lineRule="auto"/>
        <w:jc w:val="center"/>
        <w:outlineLvl w:val="2"/>
        <w:rPr>
          <w:rFonts w:ascii="Times New Roman" w:eastAsia="Times New Roman" w:hAnsi="Times New Roman"/>
          <w:sz w:val="28"/>
          <w:szCs w:val="28"/>
          <w:lang w:eastAsia="ru-RU"/>
        </w:rPr>
      </w:pPr>
    </w:p>
    <w:sectPr w:rsidR="00804A9F">
      <w:headerReference w:type="default" r:id="rId35"/>
      <w:type w:val="continuous"/>
      <w:pgSz w:w="11906" w:h="16838"/>
      <w:pgMar w:top="1134" w:right="850" w:bottom="1134" w:left="148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92F" w:rsidRDefault="00B7292F">
      <w:pPr>
        <w:spacing w:line="240" w:lineRule="auto"/>
      </w:pPr>
      <w:r>
        <w:separator/>
      </w:r>
    </w:p>
  </w:endnote>
  <w:endnote w:type="continuationSeparator" w:id="0">
    <w:p w:rsidR="00B7292F" w:rsidRDefault="00B72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default"/>
    <w:sig w:usb0="00000000" w:usb1="00000000"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CYR">
    <w:altName w:val="Times New Roman"/>
    <w:panose1 w:val="02020603050405020304"/>
    <w:charset w:val="CC"/>
    <w:family w:val="roman"/>
    <w:pitch w:val="default"/>
    <w:sig w:usb0="00000000" w:usb1="00000000"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92F" w:rsidRDefault="00B7292F">
      <w:pPr>
        <w:spacing w:after="0"/>
      </w:pPr>
      <w:r>
        <w:separator/>
      </w:r>
    </w:p>
  </w:footnote>
  <w:footnote w:type="continuationSeparator" w:id="0">
    <w:p w:rsidR="00B7292F" w:rsidRDefault="00B7292F">
      <w:pPr>
        <w:spacing w:after="0"/>
      </w:pPr>
      <w:r>
        <w:continuationSeparator/>
      </w:r>
    </w:p>
  </w:footnote>
  <w:footnote w:id="1">
    <w:p w:rsidR="00804A9F" w:rsidRDefault="002F57CF">
      <w:pPr>
        <w:autoSpaceDE w:val="0"/>
        <w:autoSpaceDN w:val="0"/>
        <w:jc w:val="both"/>
        <w:rPr>
          <w:rFonts w:ascii="Times New Roman" w:eastAsia="Times New Roman" w:hAnsi="Times New Roman" w:cs="Times New Roman"/>
          <w:lang w:eastAsia="ru-RU"/>
        </w:rPr>
      </w:pPr>
      <w:r>
        <w:rPr>
          <w:rStyle w:val="a4"/>
          <w:rFonts w:ascii="Times New Roman" w:eastAsia="Times New Roman" w:hAnsi="Times New Roman" w:cs="Times New Roman"/>
          <w:lang w:eastAsia="ru-RU"/>
        </w:rPr>
        <w:footnoteRef/>
      </w:r>
      <w:r>
        <w:rPr>
          <w:rFonts w:ascii="Times New Roman" w:eastAsia="Times New Roman" w:hAnsi="Times New Roman" w:cs="Times New Roman"/>
          <w:lang w:eastAsia="ru-RU"/>
        </w:rPr>
        <w:t xml:space="preserve"> Органом местного самоуправления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1206384"/>
    </w:sdtPr>
    <w:sdtEndPr/>
    <w:sdtContent>
      <w:p w:rsidR="00804A9F" w:rsidRDefault="002F57CF">
        <w:pPr>
          <w:pStyle w:val="af2"/>
          <w:jc w:val="center"/>
        </w:pPr>
        <w:r>
          <w:fldChar w:fldCharType="begin"/>
        </w:r>
        <w:r>
          <w:instrText>PAGE   \* MERGEFORMAT</w:instrText>
        </w:r>
        <w:r>
          <w:fldChar w:fldCharType="separate"/>
        </w:r>
        <w:r w:rsidR="005F79D6">
          <w:rPr>
            <w:noProof/>
          </w:rPr>
          <w:t>43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4278E0"/>
    <w:multiLevelType w:val="singleLevel"/>
    <w:tmpl w:val="834278E0"/>
    <w:lvl w:ilvl="0">
      <w:start w:val="1"/>
      <w:numFmt w:val="decimal"/>
      <w:suff w:val="space"/>
      <w:lvlText w:val="%1."/>
      <w:lvlJc w:val="left"/>
    </w:lvl>
  </w:abstractNum>
  <w:abstractNum w:abstractNumId="1">
    <w:nsid w:val="8BEF4795"/>
    <w:multiLevelType w:val="multilevel"/>
    <w:tmpl w:val="8BEF479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9103E6BD"/>
    <w:multiLevelType w:val="singleLevel"/>
    <w:tmpl w:val="9103E6BD"/>
    <w:lvl w:ilvl="0">
      <w:start w:val="1"/>
      <w:numFmt w:val="decimal"/>
      <w:suff w:val="space"/>
      <w:lvlText w:val="%1."/>
      <w:lvlJc w:val="left"/>
    </w:lvl>
  </w:abstractNum>
  <w:abstractNum w:abstractNumId="3">
    <w:nsid w:val="BFA3FC2F"/>
    <w:multiLevelType w:val="singleLevel"/>
    <w:tmpl w:val="BFA3FC2F"/>
    <w:lvl w:ilvl="0">
      <w:start w:val="1"/>
      <w:numFmt w:val="decimal"/>
      <w:suff w:val="space"/>
      <w:lvlText w:val="%1."/>
      <w:lvlJc w:val="left"/>
    </w:lvl>
  </w:abstractNum>
  <w:abstractNum w:abstractNumId="4">
    <w:nsid w:val="E92B2A4B"/>
    <w:multiLevelType w:val="singleLevel"/>
    <w:tmpl w:val="E92B2A4B"/>
    <w:lvl w:ilvl="0">
      <w:start w:val="1"/>
      <w:numFmt w:val="decimal"/>
      <w:suff w:val="space"/>
      <w:lvlText w:val="%1."/>
      <w:lvlJc w:val="left"/>
    </w:lvl>
  </w:abstractNum>
  <w:abstractNum w:abstractNumId="5">
    <w:nsid w:val="F22C6040"/>
    <w:multiLevelType w:val="singleLevel"/>
    <w:tmpl w:val="F22C6040"/>
    <w:lvl w:ilvl="0">
      <w:start w:val="1"/>
      <w:numFmt w:val="decimal"/>
      <w:suff w:val="space"/>
      <w:lvlText w:val="%1."/>
      <w:lvlJc w:val="left"/>
    </w:lvl>
  </w:abstractNum>
  <w:abstractNum w:abstractNumId="6">
    <w:nsid w:val="0589FDE3"/>
    <w:multiLevelType w:val="singleLevel"/>
    <w:tmpl w:val="0589FDE3"/>
    <w:lvl w:ilvl="0">
      <w:start w:val="1"/>
      <w:numFmt w:val="decimal"/>
      <w:suff w:val="space"/>
      <w:lvlText w:val="%1."/>
      <w:lvlJc w:val="left"/>
    </w:lvl>
  </w:abstractNum>
  <w:abstractNum w:abstractNumId="7">
    <w:nsid w:val="367E42A6"/>
    <w:multiLevelType w:val="multilevel"/>
    <w:tmpl w:val="367E42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5989D1E"/>
    <w:multiLevelType w:val="singleLevel"/>
    <w:tmpl w:val="55989D1E"/>
    <w:lvl w:ilvl="0">
      <w:start w:val="5"/>
      <w:numFmt w:val="decimal"/>
      <w:suff w:val="space"/>
      <w:lvlText w:val="%1)"/>
      <w:lvlJc w:val="left"/>
    </w:lvl>
  </w:abstractNum>
  <w:abstractNum w:abstractNumId="9">
    <w:nsid w:val="7C6E69DB"/>
    <w:multiLevelType w:val="multilevel"/>
    <w:tmpl w:val="7C6E69DB"/>
    <w:lvl w:ilvl="0">
      <w:start w:val="1"/>
      <w:numFmt w:val="bullet"/>
      <w:lvlText w:val=""/>
      <w:lvlJc w:val="left"/>
      <w:pPr>
        <w:tabs>
          <w:tab w:val="left" w:pos="360"/>
        </w:tabs>
        <w:ind w:left="360" w:hanging="360"/>
      </w:pPr>
      <w:rPr>
        <w:rFonts w:ascii="Symbol" w:hAnsi="Symbol" w:cs="Symbol" w:hint="default"/>
      </w:rPr>
    </w:lvl>
    <w:lvl w:ilvl="1">
      <w:start w:val="1"/>
      <w:numFmt w:val="bullet"/>
      <w:lvlText w:val=""/>
      <w:lvlJc w:val="left"/>
      <w:pPr>
        <w:tabs>
          <w:tab w:val="left" w:pos="720"/>
        </w:tabs>
        <w:ind w:left="720" w:hanging="360"/>
      </w:pPr>
      <w:rPr>
        <w:rFonts w:ascii="Symbol" w:hAnsi="Symbol" w:cs="Symbol" w:hint="default"/>
      </w:rPr>
    </w:lvl>
    <w:lvl w:ilvl="2">
      <w:start w:val="1"/>
      <w:numFmt w:val="bullet"/>
      <w:pStyle w:val="3"/>
      <w:lvlText w:val=""/>
      <w:lvlJc w:val="left"/>
      <w:pPr>
        <w:tabs>
          <w:tab w:val="left" w:pos="1080"/>
        </w:tabs>
        <w:ind w:left="1080" w:hanging="360"/>
      </w:pPr>
      <w:rPr>
        <w:rFonts w:ascii="Symbol" w:hAnsi="Symbol" w:cs="Symbol" w:hint="default"/>
      </w:rPr>
    </w:lvl>
    <w:lvl w:ilvl="3">
      <w:start w:val="1"/>
      <w:numFmt w:val="bullet"/>
      <w:lvlText w:val=""/>
      <w:lvlJc w:val="left"/>
      <w:pPr>
        <w:tabs>
          <w:tab w:val="left" w:pos="1440"/>
        </w:tabs>
        <w:ind w:left="1440" w:hanging="360"/>
      </w:pPr>
      <w:rPr>
        <w:rFonts w:ascii="Symbol" w:hAnsi="Symbol" w:cs="Symbol" w:hint="default"/>
      </w:rPr>
    </w:lvl>
    <w:lvl w:ilvl="4">
      <w:start w:val="1"/>
      <w:numFmt w:val="bullet"/>
      <w:lvlText w:val=""/>
      <w:lvlJc w:val="left"/>
      <w:pPr>
        <w:tabs>
          <w:tab w:val="left" w:pos="1800"/>
        </w:tabs>
        <w:ind w:left="1800" w:hanging="360"/>
      </w:pPr>
      <w:rPr>
        <w:rFonts w:ascii="Symbol" w:hAnsi="Symbol" w:cs="Symbol" w:hint="default"/>
      </w:rPr>
    </w:lvl>
    <w:lvl w:ilvl="5">
      <w:start w:val="1"/>
      <w:numFmt w:val="bullet"/>
      <w:lvlText w:val=""/>
      <w:lvlJc w:val="left"/>
      <w:pPr>
        <w:tabs>
          <w:tab w:val="left" w:pos="2160"/>
        </w:tabs>
        <w:ind w:left="2160" w:hanging="360"/>
      </w:pPr>
      <w:rPr>
        <w:rFonts w:ascii="Symbol" w:hAnsi="Symbol" w:cs="Symbol" w:hint="default"/>
      </w:rPr>
    </w:lvl>
    <w:lvl w:ilvl="6">
      <w:start w:val="1"/>
      <w:numFmt w:val="bullet"/>
      <w:lvlText w:val=""/>
      <w:lvlJc w:val="left"/>
      <w:pPr>
        <w:tabs>
          <w:tab w:val="left" w:pos="2520"/>
        </w:tabs>
        <w:ind w:left="2520" w:hanging="360"/>
      </w:pPr>
      <w:rPr>
        <w:rFonts w:ascii="Symbol" w:hAnsi="Symbol" w:cs="Symbol" w:hint="default"/>
      </w:rPr>
    </w:lvl>
    <w:lvl w:ilvl="7">
      <w:start w:val="1"/>
      <w:numFmt w:val="bullet"/>
      <w:lvlText w:val=""/>
      <w:lvlJc w:val="left"/>
      <w:pPr>
        <w:tabs>
          <w:tab w:val="left" w:pos="2880"/>
        </w:tabs>
        <w:ind w:left="2880" w:hanging="360"/>
      </w:pPr>
      <w:rPr>
        <w:rFonts w:ascii="Symbol" w:hAnsi="Symbol" w:cs="Symbol" w:hint="default"/>
      </w:rPr>
    </w:lvl>
    <w:lvl w:ilvl="8">
      <w:start w:val="1"/>
      <w:numFmt w:val="bullet"/>
      <w:lvlText w:val=""/>
      <w:lvlJc w:val="left"/>
      <w:pPr>
        <w:tabs>
          <w:tab w:val="left" w:pos="3240"/>
        </w:tabs>
        <w:ind w:left="3240" w:hanging="360"/>
      </w:pPr>
      <w:rPr>
        <w:rFonts w:ascii="Symbol" w:hAnsi="Symbol" w:cs="Symbol" w:hint="default"/>
      </w:rPr>
    </w:lvl>
  </w:abstractNum>
  <w:num w:numId="1">
    <w:abstractNumId w:val="9"/>
  </w:num>
  <w:num w:numId="2">
    <w:abstractNumId w:val="2"/>
  </w:num>
  <w:num w:numId="3">
    <w:abstractNumId w:val="5"/>
  </w:num>
  <w:num w:numId="4">
    <w:abstractNumId w:val="6"/>
  </w:num>
  <w:num w:numId="5">
    <w:abstractNumId w:val="0"/>
  </w:num>
  <w:num w:numId="6">
    <w:abstractNumId w:val="4"/>
  </w:num>
  <w:num w:numId="7">
    <w:abstractNumId w:val="3"/>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D5E"/>
    <w:rsid w:val="0005664A"/>
    <w:rsid w:val="000A2548"/>
    <w:rsid w:val="000B354A"/>
    <w:rsid w:val="00115BB8"/>
    <w:rsid w:val="00206970"/>
    <w:rsid w:val="00220EC0"/>
    <w:rsid w:val="002371E5"/>
    <w:rsid w:val="002D58ED"/>
    <w:rsid w:val="002F57CF"/>
    <w:rsid w:val="00321DF5"/>
    <w:rsid w:val="0040042D"/>
    <w:rsid w:val="0040305D"/>
    <w:rsid w:val="00442DF2"/>
    <w:rsid w:val="00451459"/>
    <w:rsid w:val="00472330"/>
    <w:rsid w:val="00485330"/>
    <w:rsid w:val="005126F6"/>
    <w:rsid w:val="005333FC"/>
    <w:rsid w:val="005F79D6"/>
    <w:rsid w:val="00605407"/>
    <w:rsid w:val="006A72A4"/>
    <w:rsid w:val="006C511F"/>
    <w:rsid w:val="0074227A"/>
    <w:rsid w:val="007A732C"/>
    <w:rsid w:val="00804A9F"/>
    <w:rsid w:val="008545FC"/>
    <w:rsid w:val="008A53AF"/>
    <w:rsid w:val="009470DE"/>
    <w:rsid w:val="00A7495C"/>
    <w:rsid w:val="00AA05C9"/>
    <w:rsid w:val="00AE56AA"/>
    <w:rsid w:val="00B33AAC"/>
    <w:rsid w:val="00B376C0"/>
    <w:rsid w:val="00B7292F"/>
    <w:rsid w:val="00BF0783"/>
    <w:rsid w:val="00BF3DB5"/>
    <w:rsid w:val="00BF49B1"/>
    <w:rsid w:val="00C326D7"/>
    <w:rsid w:val="00C45D52"/>
    <w:rsid w:val="00C67335"/>
    <w:rsid w:val="00CB1B5C"/>
    <w:rsid w:val="00CF470B"/>
    <w:rsid w:val="00CF79CF"/>
    <w:rsid w:val="00D23F91"/>
    <w:rsid w:val="00D5658B"/>
    <w:rsid w:val="00DE29C3"/>
    <w:rsid w:val="00DE7893"/>
    <w:rsid w:val="00E562F6"/>
    <w:rsid w:val="00E76D5E"/>
    <w:rsid w:val="00E958EC"/>
    <w:rsid w:val="00F1619C"/>
    <w:rsid w:val="00F9281C"/>
    <w:rsid w:val="00FB540C"/>
    <w:rsid w:val="2C2F2EB8"/>
    <w:rsid w:val="70483C7C"/>
    <w:rsid w:val="76DE67A0"/>
    <w:rsid w:val="7A293D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uiPriority="9" w:qFormat="1"/>
    <w:lsdException w:name="heading 9" w:semiHidden="0"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qFormat="1"/>
    <w:lsdException w:name="annotation text" w:uiPriority="0" w:qFormat="1"/>
    <w:lsdException w:name="header" w:semiHidden="0" w:qFormat="1"/>
    <w:lsdException w:name="footer" w:semiHidden="0" w:uiPriority="0" w:qFormat="1"/>
    <w:lsdException w:name="caption" w:uiPriority="35" w:qFormat="1"/>
    <w:lsdException w:name="footnote reference" w:uiPriority="0" w:qFormat="1"/>
    <w:lsdException w:name="annotation reference" w:uiPriority="0"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qFormat="1"/>
    <w:lsdException w:name="Body Text Indent" w:semiHidden="0" w:uiPriority="0" w:qFormat="1"/>
    <w:lsdException w:name="Subtitle" w:semiHidden="0" w:uiPriority="11" w:unhideWhenUsed="0" w:qFormat="1"/>
    <w:lsdException w:name="Body Text 2" w:semiHidden="0" w:uiPriority="0"/>
    <w:lsdException w:name="Body Text Indent 2" w:qFormat="1"/>
    <w:lsdException w:name="Hyperlink" w:semiHidden="0" w:qFormat="1"/>
    <w:lsdException w:name="FollowedHyperlink" w:semiHidden="0" w:qFormat="1"/>
    <w:lsdException w:name="Strong" w:semiHidden="0" w:unhideWhenUsed="0" w:qFormat="1"/>
    <w:lsdException w:name="Emphasis" w:semiHidden="0" w:uiPriority="20" w:unhideWhenUsed="0" w:qFormat="1"/>
    <w:lsdException w:name="Plain Text" w:semiHidden="0" w:uiPriority="0"/>
    <w:lsdException w:name="Normal (Web)" w:semiHidden="0" w:uiPriority="0" w:qFormat="1"/>
    <w:lsdException w:name="annotation subject" w:uiPriority="0" w:qFormat="1"/>
    <w:lsdException w:name="Table Grid" w:semiHidden="0" w:uiPriority="59" w:unhideWhenUsed="0"/>
    <w:lsdException w:name="No Spacing" w:semiHidden="0" w:uiPriority="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qFormat/>
    <w:pPr>
      <w:keepNext/>
      <w:spacing w:after="0" w:line="240" w:lineRule="auto"/>
      <w:ind w:firstLine="540"/>
      <w:jc w:val="both"/>
      <w:outlineLvl w:val="0"/>
    </w:pPr>
    <w:rPr>
      <w:rFonts w:ascii="Times New Roman" w:eastAsia="Times New Roman" w:hAnsi="Times New Roman" w:cs="Times New Roman"/>
      <w:b/>
      <w:bCs/>
      <w:sz w:val="24"/>
      <w:szCs w:val="24"/>
    </w:rPr>
  </w:style>
  <w:style w:type="paragraph" w:styleId="2">
    <w:name w:val="heading 2"/>
    <w:basedOn w:val="a"/>
    <w:next w:val="a"/>
    <w:link w:val="20"/>
    <w:unhideWhenUsed/>
    <w:qFormat/>
    <w:pPr>
      <w:keepNext/>
      <w:autoSpaceDE w:val="0"/>
      <w:autoSpaceDN w:val="0"/>
      <w:adjustRightInd w:val="0"/>
      <w:spacing w:after="0" w:line="240" w:lineRule="auto"/>
      <w:ind w:firstLine="485"/>
      <w:jc w:val="both"/>
      <w:outlineLvl w:val="1"/>
    </w:pPr>
    <w:rPr>
      <w:rFonts w:ascii="Arial" w:eastAsia="Times New Roman" w:hAnsi="Arial" w:cs="Arial"/>
      <w:b/>
      <w:bCs/>
      <w:lang w:eastAsia="ru-RU"/>
    </w:rPr>
  </w:style>
  <w:style w:type="paragraph" w:styleId="3">
    <w:name w:val="heading 3"/>
    <w:basedOn w:val="a"/>
    <w:next w:val="a"/>
    <w:link w:val="30"/>
    <w:semiHidden/>
    <w:unhideWhenUsed/>
    <w:qFormat/>
    <w:pPr>
      <w:keepNext/>
      <w:widowControl w:val="0"/>
      <w:numPr>
        <w:ilvl w:val="2"/>
        <w:numId w:val="1"/>
      </w:numPr>
      <w:suppressAutoHyphens/>
      <w:spacing w:after="0" w:line="240" w:lineRule="auto"/>
      <w:ind w:left="708" w:firstLine="0"/>
      <w:outlineLvl w:val="2"/>
    </w:pPr>
    <w:rPr>
      <w:rFonts w:ascii="Times New Roman" w:eastAsia="Times New Roman" w:hAnsi="Times New Roman" w:cs="Times New Roman"/>
      <w:sz w:val="28"/>
      <w:szCs w:val="20"/>
      <w:lang w:eastAsia="ru-RU"/>
    </w:rPr>
  </w:style>
  <w:style w:type="paragraph" w:styleId="4">
    <w:name w:val="heading 4"/>
    <w:basedOn w:val="a"/>
    <w:next w:val="a"/>
    <w:link w:val="40"/>
    <w:unhideWhenUsed/>
    <w:qFormat/>
    <w:pPr>
      <w:keepNext/>
      <w:autoSpaceDE w:val="0"/>
      <w:autoSpaceDN w:val="0"/>
      <w:adjustRightInd w:val="0"/>
      <w:spacing w:after="0" w:line="240" w:lineRule="auto"/>
      <w:ind w:firstLine="485"/>
      <w:jc w:val="both"/>
      <w:outlineLvl w:val="3"/>
    </w:pPr>
    <w:rPr>
      <w:rFonts w:ascii="Times New Roman" w:eastAsia="Times New Roman" w:hAnsi="Times New Roman" w:cs="Times New Roman"/>
      <w:b/>
      <w:bCs/>
      <w:sz w:val="24"/>
      <w:lang w:eastAsia="ru-RU"/>
    </w:rPr>
  </w:style>
  <w:style w:type="paragraph" w:styleId="5">
    <w:name w:val="heading 5"/>
    <w:basedOn w:val="a"/>
    <w:next w:val="a"/>
    <w:link w:val="50"/>
    <w:unhideWhenUsed/>
    <w:qFormat/>
    <w:pPr>
      <w:spacing w:before="240" w:after="60" w:line="240" w:lineRule="auto"/>
      <w:outlineLvl w:val="4"/>
    </w:pPr>
    <w:rPr>
      <w:rFonts w:ascii="Times New Roman" w:eastAsia="Times New Roman" w:hAnsi="Times New Roman" w:cs="Times New Roman"/>
      <w:b/>
      <w:bCs/>
      <w:i/>
      <w:iCs/>
      <w:sz w:val="26"/>
      <w:szCs w:val="26"/>
      <w:lang w:val="en-US"/>
    </w:rPr>
  </w:style>
  <w:style w:type="paragraph" w:styleId="6">
    <w:name w:val="heading 6"/>
    <w:basedOn w:val="a"/>
    <w:next w:val="a"/>
    <w:link w:val="60"/>
    <w:unhideWhenUsed/>
    <w:qFormat/>
    <w:pPr>
      <w:spacing w:before="240" w:after="60" w:line="240" w:lineRule="auto"/>
      <w:outlineLvl w:val="5"/>
    </w:pPr>
    <w:rPr>
      <w:rFonts w:ascii="Times New Roman" w:eastAsia="Times New Roman" w:hAnsi="Times New Roman" w:cs="Times New Roman"/>
      <w:b/>
      <w:bCs/>
      <w:lang w:val="en-US"/>
    </w:rPr>
  </w:style>
  <w:style w:type="paragraph" w:styleId="7">
    <w:name w:val="heading 7"/>
    <w:basedOn w:val="a"/>
    <w:next w:val="a"/>
    <w:link w:val="70"/>
    <w:unhideWhenUsed/>
    <w:qFormat/>
    <w:pPr>
      <w:spacing w:before="240" w:after="60" w:line="240" w:lineRule="auto"/>
      <w:outlineLvl w:val="6"/>
    </w:pPr>
    <w:rPr>
      <w:rFonts w:ascii="Times New Roman" w:eastAsia="Times New Roman" w:hAnsi="Times New Roman" w:cs="Times New Roman"/>
      <w:sz w:val="24"/>
      <w:szCs w:val="24"/>
      <w:lang w:val="en-US"/>
    </w:rPr>
  </w:style>
  <w:style w:type="paragraph" w:styleId="9">
    <w:name w:val="heading 9"/>
    <w:basedOn w:val="a"/>
    <w:next w:val="a"/>
    <w:uiPriority w:val="9"/>
    <w:unhideWhenUsed/>
    <w:qFormat/>
    <w:pPr>
      <w:spacing w:before="240" w:after="60"/>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unhideWhenUsed/>
    <w:qFormat/>
    <w:rPr>
      <w:color w:val="800080"/>
      <w:u w:val="single"/>
    </w:rPr>
  </w:style>
  <w:style w:type="character" w:styleId="a4">
    <w:name w:val="footnote reference"/>
    <w:semiHidden/>
    <w:unhideWhenUsed/>
    <w:qFormat/>
    <w:rPr>
      <w:vertAlign w:val="superscript"/>
    </w:rPr>
  </w:style>
  <w:style w:type="character" w:styleId="a5">
    <w:name w:val="annotation reference"/>
    <w:semiHidden/>
    <w:unhideWhenUsed/>
    <w:qFormat/>
    <w:rPr>
      <w:sz w:val="16"/>
      <w:szCs w:val="16"/>
    </w:rPr>
  </w:style>
  <w:style w:type="character" w:styleId="a6">
    <w:name w:val="Hyperlink"/>
    <w:basedOn w:val="a0"/>
    <w:uiPriority w:val="99"/>
    <w:unhideWhenUsed/>
    <w:qFormat/>
    <w:rPr>
      <w:color w:val="0000FF"/>
      <w:u w:val="single"/>
    </w:rPr>
  </w:style>
  <w:style w:type="character" w:styleId="a7">
    <w:name w:val="page number"/>
    <w:basedOn w:val="a0"/>
    <w:qFormat/>
  </w:style>
  <w:style w:type="character" w:styleId="a8">
    <w:name w:val="Strong"/>
    <w:uiPriority w:val="99"/>
    <w:qFormat/>
    <w:rPr>
      <w:rFonts w:cs="Times New Roman"/>
      <w:b/>
    </w:rPr>
  </w:style>
  <w:style w:type="paragraph" w:styleId="a9">
    <w:name w:val="Balloon Text"/>
    <w:basedOn w:val="a"/>
    <w:link w:val="aa"/>
    <w:uiPriority w:val="99"/>
    <w:semiHidden/>
    <w:unhideWhenUsed/>
    <w:pPr>
      <w:spacing w:after="0" w:line="240" w:lineRule="auto"/>
    </w:pPr>
    <w:rPr>
      <w:rFonts w:ascii="Tahoma" w:eastAsia="Times New Roman" w:hAnsi="Tahoma" w:cs="Tahoma"/>
      <w:sz w:val="16"/>
      <w:szCs w:val="16"/>
      <w:lang w:val="en-US"/>
    </w:rPr>
  </w:style>
  <w:style w:type="paragraph" w:styleId="21">
    <w:name w:val="Body Text 2"/>
    <w:basedOn w:val="a"/>
    <w:link w:val="22"/>
    <w:unhideWhenUsed/>
    <w:pPr>
      <w:spacing w:after="120" w:line="480" w:lineRule="auto"/>
    </w:pPr>
    <w:rPr>
      <w:rFonts w:ascii="Times New Roman" w:eastAsia="Times New Roman" w:hAnsi="Times New Roman" w:cs="Times New Roman"/>
      <w:sz w:val="24"/>
      <w:szCs w:val="24"/>
      <w:lang w:val="en-US"/>
    </w:rPr>
  </w:style>
  <w:style w:type="paragraph" w:styleId="ab">
    <w:name w:val="Plain Text"/>
    <w:basedOn w:val="a"/>
    <w:link w:val="ac"/>
    <w:unhideWhenUsed/>
    <w:pPr>
      <w:widowControl w:val="0"/>
      <w:spacing w:after="0" w:line="240" w:lineRule="auto"/>
    </w:pPr>
    <w:rPr>
      <w:rFonts w:ascii="Courier New" w:eastAsia="Times New Roman" w:hAnsi="Courier New" w:cs="Times New Roman"/>
      <w:sz w:val="20"/>
      <w:szCs w:val="20"/>
      <w:lang w:eastAsia="ru-RU"/>
    </w:rPr>
  </w:style>
  <w:style w:type="paragraph" w:styleId="ad">
    <w:name w:val="annotation text"/>
    <w:basedOn w:val="a"/>
    <w:link w:val="ae"/>
    <w:semiHidden/>
    <w:unhideWhenUsed/>
    <w:qFormat/>
    <w:pPr>
      <w:spacing w:after="0" w:line="240" w:lineRule="auto"/>
    </w:pPr>
    <w:rPr>
      <w:rFonts w:ascii="Times New Roman" w:eastAsia="Times New Roman" w:hAnsi="Times New Roman" w:cs="Times New Roman"/>
      <w:sz w:val="20"/>
      <w:szCs w:val="20"/>
      <w:lang w:val="en-US"/>
    </w:rPr>
  </w:style>
  <w:style w:type="paragraph" w:styleId="af">
    <w:name w:val="annotation subject"/>
    <w:basedOn w:val="ad"/>
    <w:next w:val="ad"/>
    <w:link w:val="af0"/>
    <w:semiHidden/>
    <w:unhideWhenUsed/>
    <w:qFormat/>
    <w:rPr>
      <w:b/>
      <w:bCs/>
    </w:rPr>
  </w:style>
  <w:style w:type="paragraph" w:styleId="af1">
    <w:name w:val="footnote text"/>
    <w:basedOn w:val="a"/>
    <w:uiPriority w:val="99"/>
    <w:semiHidden/>
    <w:qFormat/>
    <w:rPr>
      <w:rFonts w:ascii="Times New Roman" w:eastAsia="Times New Roman" w:hAnsi="Times New Roman" w:cs="Times New Roman"/>
      <w:sz w:val="20"/>
      <w:szCs w:val="20"/>
      <w:lang w:eastAsia="ru-RU"/>
    </w:rPr>
  </w:style>
  <w:style w:type="paragraph" w:styleId="af2">
    <w:name w:val="header"/>
    <w:basedOn w:val="a"/>
    <w:link w:val="af3"/>
    <w:uiPriority w:val="99"/>
    <w:unhideWhenUsed/>
    <w:qFormat/>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f4">
    <w:name w:val="Body Text"/>
    <w:basedOn w:val="a"/>
    <w:link w:val="af5"/>
    <w:unhideWhenUsed/>
    <w:qFormat/>
    <w:pPr>
      <w:spacing w:after="120" w:line="240" w:lineRule="auto"/>
    </w:pPr>
    <w:rPr>
      <w:rFonts w:ascii="Times New Roman" w:eastAsia="Times New Roman" w:hAnsi="Times New Roman" w:cs="Times New Roman"/>
      <w:sz w:val="24"/>
      <w:szCs w:val="24"/>
      <w:lang w:val="en-US"/>
    </w:rPr>
  </w:style>
  <w:style w:type="paragraph" w:styleId="af6">
    <w:name w:val="Body Text Indent"/>
    <w:basedOn w:val="a"/>
    <w:link w:val="af7"/>
    <w:unhideWhenUsed/>
    <w:qFormat/>
    <w:pPr>
      <w:spacing w:after="120" w:line="240" w:lineRule="auto"/>
      <w:ind w:left="283"/>
    </w:pPr>
    <w:rPr>
      <w:rFonts w:ascii="Times New Roman" w:eastAsia="Times New Roman" w:hAnsi="Times New Roman" w:cs="Times New Roman"/>
      <w:sz w:val="24"/>
      <w:szCs w:val="24"/>
      <w:lang w:val="en-US"/>
    </w:rPr>
  </w:style>
  <w:style w:type="paragraph" w:styleId="af8">
    <w:name w:val="footer"/>
    <w:basedOn w:val="a"/>
    <w:link w:val="af9"/>
    <w:unhideWhenUsed/>
    <w:qFormat/>
    <w:pPr>
      <w:tabs>
        <w:tab w:val="center" w:pos="4677"/>
        <w:tab w:val="right" w:pos="9355"/>
      </w:tabs>
      <w:spacing w:after="0" w:line="240" w:lineRule="auto"/>
    </w:pPr>
    <w:rPr>
      <w:rFonts w:ascii="Times New Roman" w:eastAsia="Times New Roman" w:hAnsi="Times New Roman" w:cs="Times New Roman"/>
      <w:sz w:val="24"/>
      <w:szCs w:val="24"/>
      <w:lang w:val="en-US"/>
    </w:rPr>
  </w:style>
  <w:style w:type="paragraph" w:styleId="afa">
    <w:name w:val="Normal (Web)"/>
    <w:basedOn w:val="a"/>
    <w:unhideWhenUsed/>
    <w:qFormat/>
    <w:pPr>
      <w:suppressAutoHyphens/>
      <w:spacing w:before="75" w:after="75" w:line="240" w:lineRule="auto"/>
    </w:pPr>
    <w:rPr>
      <w:rFonts w:ascii="Times" w:eastAsia="Times New Roman" w:hAnsi="Times" w:cs="Times"/>
      <w:sz w:val="21"/>
      <w:szCs w:val="21"/>
      <w:lang w:eastAsia="ar-SA"/>
    </w:rPr>
  </w:style>
  <w:style w:type="paragraph" w:styleId="23">
    <w:name w:val="Body Text Indent 2"/>
    <w:basedOn w:val="a"/>
    <w:link w:val="24"/>
    <w:uiPriority w:val="99"/>
    <w:semiHidden/>
    <w:unhideWhenUsed/>
    <w:qFormat/>
    <w:pPr>
      <w:spacing w:after="120" w:line="480" w:lineRule="auto"/>
      <w:ind w:left="283"/>
    </w:pPr>
  </w:style>
  <w:style w:type="paragraph" w:styleId="afb">
    <w:name w:val="Subtitle"/>
    <w:basedOn w:val="a"/>
    <w:next w:val="a"/>
    <w:link w:val="afc"/>
    <w:uiPriority w:val="11"/>
    <w:qFormat/>
    <w:rPr>
      <w:rFonts w:ascii="Cambria" w:eastAsia="Times New Roman" w:hAnsi="Cambria" w:cs="Times New Roman"/>
      <w:i/>
      <w:iCs/>
      <w:color w:val="4F81BD"/>
      <w:spacing w:val="15"/>
      <w:sz w:val="24"/>
      <w:szCs w:val="24"/>
    </w:rPr>
  </w:style>
  <w:style w:type="table" w:styleId="afd">
    <w:name w:val="Table Grid"/>
    <w:basedOn w:val="a1"/>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qFormat/>
    <w:rPr>
      <w:rFonts w:ascii="Times New Roman" w:eastAsia="Times New Roman" w:hAnsi="Times New Roman" w:cs="Times New Roman"/>
      <w:b/>
      <w:bCs/>
      <w:sz w:val="24"/>
      <w:szCs w:val="24"/>
    </w:rPr>
  </w:style>
  <w:style w:type="character" w:customStyle="1" w:styleId="20">
    <w:name w:val="Заголовок 2 Знак"/>
    <w:basedOn w:val="a0"/>
    <w:link w:val="2"/>
    <w:qFormat/>
    <w:rPr>
      <w:rFonts w:ascii="Arial" w:eastAsia="Times New Roman" w:hAnsi="Arial" w:cs="Arial"/>
      <w:b/>
      <w:bCs/>
      <w:lang w:eastAsia="ru-RU"/>
    </w:rPr>
  </w:style>
  <w:style w:type="character" w:customStyle="1" w:styleId="40">
    <w:name w:val="Заголовок 4 Знак"/>
    <w:basedOn w:val="a0"/>
    <w:link w:val="4"/>
    <w:qFormat/>
    <w:rPr>
      <w:rFonts w:ascii="Times New Roman" w:eastAsia="Times New Roman" w:hAnsi="Times New Roman" w:cs="Times New Roman"/>
      <w:b/>
      <w:bCs/>
      <w:sz w:val="24"/>
      <w:lang w:eastAsia="ru-RU"/>
    </w:rPr>
  </w:style>
  <w:style w:type="character" w:customStyle="1" w:styleId="50">
    <w:name w:val="Заголовок 5 Знак"/>
    <w:basedOn w:val="a0"/>
    <w:link w:val="5"/>
    <w:qFormat/>
    <w:rPr>
      <w:rFonts w:ascii="Times New Roman" w:eastAsia="Times New Roman" w:hAnsi="Times New Roman" w:cs="Times New Roman"/>
      <w:b/>
      <w:bCs/>
      <w:i/>
      <w:iCs/>
      <w:sz w:val="26"/>
      <w:szCs w:val="26"/>
      <w:lang w:val="en-US"/>
    </w:rPr>
  </w:style>
  <w:style w:type="character" w:customStyle="1" w:styleId="60">
    <w:name w:val="Заголовок 6 Знак"/>
    <w:basedOn w:val="a0"/>
    <w:link w:val="6"/>
    <w:qFormat/>
    <w:rPr>
      <w:rFonts w:ascii="Times New Roman" w:eastAsia="Times New Roman" w:hAnsi="Times New Roman" w:cs="Times New Roman"/>
      <w:b/>
      <w:bCs/>
      <w:lang w:val="en-US"/>
    </w:rPr>
  </w:style>
  <w:style w:type="character" w:customStyle="1" w:styleId="70">
    <w:name w:val="Заголовок 7 Знак"/>
    <w:basedOn w:val="a0"/>
    <w:link w:val="7"/>
    <w:qFormat/>
    <w:rPr>
      <w:rFonts w:ascii="Times New Roman" w:eastAsia="Times New Roman" w:hAnsi="Times New Roman" w:cs="Times New Roman"/>
      <w:sz w:val="24"/>
      <w:szCs w:val="24"/>
      <w:lang w:val="en-US"/>
    </w:rPr>
  </w:style>
  <w:style w:type="character" w:customStyle="1" w:styleId="11">
    <w:name w:val="Заголовок 1 Знак1"/>
    <w:basedOn w:val="a0"/>
    <w:qFormat/>
    <w:rPr>
      <w:rFonts w:ascii="Cambria" w:eastAsia="Times New Roman" w:hAnsi="Cambria" w:cs="Times New Roman"/>
      <w:b/>
      <w:bCs/>
      <w:color w:val="365F91"/>
      <w:sz w:val="28"/>
      <w:szCs w:val="28"/>
      <w:lang w:val="en-US" w:eastAsia="en-US"/>
    </w:rPr>
  </w:style>
  <w:style w:type="character" w:customStyle="1" w:styleId="210">
    <w:name w:val="Заголовок 2 Знак1"/>
    <w:basedOn w:val="a0"/>
    <w:semiHidden/>
    <w:qFormat/>
    <w:rPr>
      <w:rFonts w:ascii="Cambria" w:eastAsia="Times New Roman" w:hAnsi="Cambria" w:cs="Times New Roman"/>
      <w:b/>
      <w:bCs/>
      <w:color w:val="4F81BD"/>
      <w:sz w:val="26"/>
      <w:szCs w:val="26"/>
      <w:lang w:val="en-US" w:eastAsia="en-US"/>
    </w:rPr>
  </w:style>
  <w:style w:type="character" w:customStyle="1" w:styleId="51">
    <w:name w:val="Заголовок 5 Знак1"/>
    <w:basedOn w:val="a0"/>
    <w:semiHidden/>
    <w:qFormat/>
    <w:rPr>
      <w:rFonts w:ascii="Cambria" w:eastAsia="Times New Roman" w:hAnsi="Cambria" w:cs="Times New Roman"/>
      <w:color w:val="243F60"/>
      <w:sz w:val="24"/>
      <w:szCs w:val="24"/>
      <w:lang w:val="en-US" w:eastAsia="en-US"/>
    </w:rPr>
  </w:style>
  <w:style w:type="character" w:customStyle="1" w:styleId="61">
    <w:name w:val="Заголовок 6 Знак1"/>
    <w:basedOn w:val="a0"/>
    <w:semiHidden/>
    <w:qFormat/>
    <w:rPr>
      <w:rFonts w:ascii="Cambria" w:eastAsia="Times New Roman" w:hAnsi="Cambria" w:cs="Times New Roman"/>
      <w:i/>
      <w:iCs/>
      <w:color w:val="243F60"/>
      <w:sz w:val="24"/>
      <w:szCs w:val="24"/>
      <w:lang w:val="en-US" w:eastAsia="en-US"/>
    </w:rPr>
  </w:style>
  <w:style w:type="character" w:customStyle="1" w:styleId="ae">
    <w:name w:val="Текст примечания Знак"/>
    <w:basedOn w:val="a0"/>
    <w:link w:val="ad"/>
    <w:semiHidden/>
    <w:qFormat/>
    <w:rPr>
      <w:rFonts w:ascii="Times New Roman" w:eastAsia="Times New Roman" w:hAnsi="Times New Roman" w:cs="Times New Roman"/>
      <w:sz w:val="20"/>
      <w:szCs w:val="20"/>
      <w:lang w:val="en-US"/>
    </w:rPr>
  </w:style>
  <w:style w:type="character" w:customStyle="1" w:styleId="af3">
    <w:name w:val="Верхний колонтитул Знак"/>
    <w:basedOn w:val="a0"/>
    <w:link w:val="af2"/>
    <w:uiPriority w:val="99"/>
    <w:qFormat/>
    <w:rPr>
      <w:rFonts w:ascii="Times New Roman" w:eastAsia="Times New Roman" w:hAnsi="Times New Roman" w:cs="Times New Roman"/>
      <w:sz w:val="24"/>
      <w:szCs w:val="24"/>
      <w:lang w:eastAsia="ru-RU"/>
    </w:rPr>
  </w:style>
  <w:style w:type="character" w:customStyle="1" w:styleId="af9">
    <w:name w:val="Нижний колонтитул Знак"/>
    <w:basedOn w:val="a0"/>
    <w:link w:val="af8"/>
    <w:qFormat/>
    <w:rPr>
      <w:rFonts w:ascii="Times New Roman" w:eastAsia="Times New Roman" w:hAnsi="Times New Roman" w:cs="Times New Roman"/>
      <w:sz w:val="24"/>
      <w:szCs w:val="24"/>
      <w:lang w:val="en-US"/>
    </w:rPr>
  </w:style>
  <w:style w:type="character" w:customStyle="1" w:styleId="af5">
    <w:name w:val="Основной текст Знак"/>
    <w:basedOn w:val="a0"/>
    <w:link w:val="af4"/>
    <w:qFormat/>
    <w:rPr>
      <w:rFonts w:ascii="Times New Roman" w:eastAsia="Times New Roman" w:hAnsi="Times New Roman" w:cs="Times New Roman"/>
      <w:sz w:val="24"/>
      <w:szCs w:val="24"/>
      <w:lang w:val="en-US"/>
    </w:rPr>
  </w:style>
  <w:style w:type="character" w:customStyle="1" w:styleId="af7">
    <w:name w:val="Основной текст с отступом Знак"/>
    <w:basedOn w:val="a0"/>
    <w:link w:val="af6"/>
    <w:qFormat/>
    <w:rPr>
      <w:rFonts w:ascii="Times New Roman" w:eastAsia="Times New Roman" w:hAnsi="Times New Roman" w:cs="Times New Roman"/>
      <w:sz w:val="24"/>
      <w:szCs w:val="24"/>
      <w:lang w:val="en-US"/>
    </w:rPr>
  </w:style>
  <w:style w:type="paragraph" w:customStyle="1" w:styleId="12">
    <w:name w:val="Подзаголовок1"/>
    <w:basedOn w:val="a"/>
    <w:next w:val="a"/>
    <w:uiPriority w:val="11"/>
    <w:qFormat/>
    <w:rPr>
      <w:rFonts w:ascii="Cambria" w:eastAsia="Times New Roman" w:hAnsi="Cambria" w:cs="Times New Roman"/>
      <w:i/>
      <w:iCs/>
      <w:color w:val="4F81BD"/>
      <w:spacing w:val="15"/>
      <w:sz w:val="24"/>
      <w:szCs w:val="24"/>
    </w:rPr>
  </w:style>
  <w:style w:type="character" w:customStyle="1" w:styleId="afc">
    <w:name w:val="Подзаголовок Знак"/>
    <w:basedOn w:val="a0"/>
    <w:link w:val="afb"/>
    <w:uiPriority w:val="11"/>
    <w:qFormat/>
    <w:rPr>
      <w:rFonts w:ascii="Cambria" w:eastAsia="Times New Roman" w:hAnsi="Cambria" w:cs="Times New Roman"/>
      <w:i/>
      <w:iCs/>
      <w:color w:val="4F81BD"/>
      <w:spacing w:val="15"/>
      <w:sz w:val="24"/>
      <w:szCs w:val="24"/>
    </w:rPr>
  </w:style>
  <w:style w:type="character" w:customStyle="1" w:styleId="22">
    <w:name w:val="Основной текст 2 Знак"/>
    <w:basedOn w:val="a0"/>
    <w:link w:val="21"/>
    <w:qFormat/>
    <w:rPr>
      <w:rFonts w:ascii="Times New Roman" w:eastAsia="Times New Roman" w:hAnsi="Times New Roman" w:cs="Times New Roman"/>
      <w:sz w:val="24"/>
      <w:szCs w:val="24"/>
      <w:lang w:val="en-US"/>
    </w:rPr>
  </w:style>
  <w:style w:type="character" w:customStyle="1" w:styleId="ac">
    <w:name w:val="Текст Знак"/>
    <w:basedOn w:val="a0"/>
    <w:link w:val="ab"/>
    <w:qFormat/>
    <w:rPr>
      <w:rFonts w:ascii="Courier New" w:eastAsia="Times New Roman" w:hAnsi="Courier New" w:cs="Times New Roman"/>
      <w:sz w:val="20"/>
      <w:szCs w:val="20"/>
      <w:lang w:eastAsia="ru-RU"/>
    </w:rPr>
  </w:style>
  <w:style w:type="character" w:customStyle="1" w:styleId="af0">
    <w:name w:val="Тема примечания Знак"/>
    <w:basedOn w:val="ae"/>
    <w:link w:val="af"/>
    <w:semiHidden/>
    <w:qFormat/>
    <w:rPr>
      <w:rFonts w:ascii="Times New Roman" w:eastAsia="Times New Roman" w:hAnsi="Times New Roman" w:cs="Times New Roman"/>
      <w:b/>
      <w:bCs/>
      <w:sz w:val="20"/>
      <w:szCs w:val="20"/>
      <w:lang w:val="en-US"/>
    </w:rPr>
  </w:style>
  <w:style w:type="character" w:customStyle="1" w:styleId="aa">
    <w:name w:val="Текст выноски Знак"/>
    <w:basedOn w:val="a0"/>
    <w:link w:val="a9"/>
    <w:uiPriority w:val="99"/>
    <w:semiHidden/>
    <w:qFormat/>
    <w:rPr>
      <w:rFonts w:ascii="Tahoma" w:eastAsia="Times New Roman" w:hAnsi="Tahoma" w:cs="Tahoma"/>
      <w:sz w:val="16"/>
      <w:szCs w:val="16"/>
      <w:lang w:val="en-US"/>
    </w:rPr>
  </w:style>
  <w:style w:type="paragraph" w:styleId="afe">
    <w:name w:val="No Spacing"/>
    <w:qFormat/>
    <w:rPr>
      <w:rFonts w:eastAsia="Times New Roman"/>
      <w:sz w:val="24"/>
      <w:szCs w:val="24"/>
      <w:lang w:val="en-US" w:eastAsia="en-US"/>
    </w:rPr>
  </w:style>
  <w:style w:type="paragraph" w:customStyle="1" w:styleId="ConsTitle">
    <w:name w:val="ConsTitle"/>
    <w:qFormat/>
    <w:pPr>
      <w:widowControl w:val="0"/>
      <w:autoSpaceDE w:val="0"/>
      <w:autoSpaceDN w:val="0"/>
      <w:adjustRightInd w:val="0"/>
      <w:ind w:right="19772"/>
    </w:pPr>
    <w:rPr>
      <w:rFonts w:ascii="Arial" w:eastAsia="Times New Roman" w:hAnsi="Arial" w:cs="Arial"/>
      <w:b/>
      <w:bCs/>
      <w:sz w:val="16"/>
      <w:szCs w:val="16"/>
      <w:lang w:eastAsia="en-US"/>
    </w:rPr>
  </w:style>
  <w:style w:type="paragraph" w:customStyle="1" w:styleId="ConsNormal">
    <w:name w:val="ConsNormal"/>
    <w:pPr>
      <w:widowControl w:val="0"/>
      <w:autoSpaceDE w:val="0"/>
      <w:autoSpaceDN w:val="0"/>
      <w:adjustRightInd w:val="0"/>
      <w:ind w:right="19772" w:firstLine="720"/>
    </w:pPr>
    <w:rPr>
      <w:rFonts w:ascii="Arial" w:eastAsia="Times New Roman" w:hAnsi="Arial" w:cs="Arial"/>
      <w:lang w:eastAsia="en-US"/>
    </w:rPr>
  </w:style>
  <w:style w:type="paragraph" w:customStyle="1" w:styleId="Web">
    <w:name w:val="Обычный (Web)"/>
    <w:basedOn w:val="a"/>
    <w:pPr>
      <w:spacing w:before="100" w:after="100" w:line="240" w:lineRule="auto"/>
    </w:pPr>
    <w:rPr>
      <w:rFonts w:ascii="Arial Unicode MS" w:eastAsia="Arial Unicode MS" w:hAnsi="Arial Unicode MS" w:cs="Times New Roman"/>
      <w:sz w:val="24"/>
      <w:szCs w:val="24"/>
    </w:rPr>
  </w:style>
  <w:style w:type="paragraph" w:customStyle="1" w:styleId="ConsPlusNormal">
    <w:name w:val="ConsPlusNormal"/>
    <w:pPr>
      <w:widowControl w:val="0"/>
      <w:autoSpaceDE w:val="0"/>
      <w:autoSpaceDN w:val="0"/>
      <w:adjustRightInd w:val="0"/>
      <w:spacing w:after="200" w:line="276" w:lineRule="auto"/>
      <w:ind w:firstLine="720"/>
    </w:pPr>
    <w:rPr>
      <w:rFonts w:ascii="Arial" w:eastAsia="Times New Roman" w:hAnsi="Arial" w:cs="Arial"/>
      <w:sz w:val="22"/>
      <w:szCs w:val="22"/>
    </w:rPr>
  </w:style>
  <w:style w:type="paragraph" w:customStyle="1" w:styleId="ConsPlusNonformat">
    <w:name w:val="ConsPlusNonformat"/>
    <w:qFormat/>
    <w:pPr>
      <w:autoSpaceDE w:val="0"/>
      <w:autoSpaceDN w:val="0"/>
      <w:adjustRightInd w:val="0"/>
    </w:pPr>
    <w:rPr>
      <w:rFonts w:ascii="Courier New" w:eastAsia="Times New Roman" w:hAnsi="Courier New" w:cs="Courier New"/>
    </w:rPr>
  </w:style>
  <w:style w:type="paragraph" w:customStyle="1" w:styleId="xl60">
    <w:name w:val="xl60"/>
    <w:basedOn w:val="a"/>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61">
    <w:name w:val="xl61"/>
    <w:basedOn w:val="a"/>
    <w:qFormat/>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2">
    <w:name w:val="xl62"/>
    <w:basedOn w:val="a"/>
    <w:qFormat/>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3">
    <w:name w:val="xl63"/>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5">
    <w:name w:val="xl6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hl41">
    <w:name w:val="hl41"/>
    <w:qFormat/>
    <w:rPr>
      <w:b/>
      <w:bCs/>
      <w:sz w:val="20"/>
      <w:szCs w:val="20"/>
    </w:rPr>
  </w:style>
  <w:style w:type="character" w:customStyle="1" w:styleId="messagein1">
    <w:name w:val="messagein1"/>
    <w:rPr>
      <w:rFonts w:ascii="Arial" w:hAnsi="Arial" w:cs="Arial" w:hint="default"/>
      <w:b/>
      <w:bCs/>
      <w:color w:val="353535"/>
      <w:sz w:val="20"/>
      <w:szCs w:val="20"/>
    </w:rPr>
  </w:style>
  <w:style w:type="character" w:customStyle="1" w:styleId="100">
    <w:name w:val="Знак Знак10"/>
    <w:qFormat/>
    <w:rPr>
      <w:b/>
      <w:bCs/>
      <w:i/>
      <w:iCs/>
      <w:sz w:val="26"/>
      <w:szCs w:val="26"/>
      <w:lang w:val="en-US" w:eastAsia="en-US" w:bidi="ar-SA"/>
    </w:rPr>
  </w:style>
  <w:style w:type="character" w:customStyle="1" w:styleId="blk">
    <w:name w:val="blk"/>
    <w:basedOn w:val="a0"/>
    <w:qFormat/>
  </w:style>
  <w:style w:type="character" w:customStyle="1" w:styleId="13">
    <w:name w:val="Подзаголовок Знак1"/>
    <w:basedOn w:val="a0"/>
    <w:uiPriority w:val="11"/>
    <w:qFormat/>
    <w:rPr>
      <w:rFonts w:asciiTheme="majorHAnsi" w:eastAsiaTheme="majorEastAsia" w:hAnsiTheme="majorHAnsi" w:cstheme="majorBidi"/>
      <w:i/>
      <w:iCs/>
      <w:color w:val="4F81BD" w:themeColor="accent1"/>
      <w:spacing w:val="15"/>
      <w:sz w:val="24"/>
      <w:szCs w:val="24"/>
    </w:rPr>
  </w:style>
  <w:style w:type="character" w:customStyle="1" w:styleId="24">
    <w:name w:val="Основной текст с отступом 2 Знак"/>
    <w:basedOn w:val="a0"/>
    <w:link w:val="23"/>
    <w:uiPriority w:val="99"/>
    <w:semiHidden/>
  </w:style>
  <w:style w:type="paragraph" w:styleId="aff">
    <w:name w:val="List Paragraph"/>
    <w:basedOn w:val="a"/>
    <w:uiPriority w:val="34"/>
    <w:qFormat/>
    <w:pPr>
      <w:ind w:left="720"/>
      <w:contextualSpacing/>
    </w:pPr>
  </w:style>
  <w:style w:type="paragraph" w:customStyle="1" w:styleId="14">
    <w:name w:val="Без интервала1"/>
    <w:qFormat/>
    <w:rPr>
      <w:rFonts w:ascii="Calibri" w:eastAsia="Times New Roman" w:hAnsi="Calibri"/>
      <w:sz w:val="22"/>
      <w:szCs w:val="22"/>
    </w:rPr>
  </w:style>
  <w:style w:type="character" w:customStyle="1" w:styleId="30">
    <w:name w:val="Заголовок 3 Знак"/>
    <w:basedOn w:val="a0"/>
    <w:link w:val="3"/>
    <w:semiHidden/>
    <w:rPr>
      <w:rFonts w:ascii="Times New Roman" w:eastAsia="Times New Roman" w:hAnsi="Times New Roman" w:cs="Times New Roman"/>
      <w:sz w:val="28"/>
      <w:szCs w:val="20"/>
      <w:lang w:eastAsia="ru-RU"/>
    </w:rPr>
  </w:style>
  <w:style w:type="paragraph" w:customStyle="1" w:styleId="xl69">
    <w:name w:val="xl69"/>
    <w:basedOn w:val="a"/>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70">
    <w:name w:val="xl70"/>
    <w:basedOn w:val="a"/>
    <w:qFormat/>
    <w:pPr>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71">
    <w:name w:val="xl71"/>
    <w:basedOn w:val="a"/>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qFormat/>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qFormat/>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qFormat/>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
    <w:name w:val="xl79"/>
    <w:basedOn w:val="a"/>
    <w:qFormat/>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qFormat/>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qFormat/>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91">
    <w:name w:val="xl91"/>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2">
    <w:name w:val="xl92"/>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3">
    <w:name w:val="xl93"/>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4">
    <w:name w:val="xl94"/>
    <w:basedOn w:val="a"/>
    <w:qFormat/>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5">
    <w:name w:val="xl95"/>
    <w:basedOn w:val="a"/>
    <w:qFormat/>
    <w:pP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6">
    <w:name w:val="xl96"/>
    <w:basedOn w:val="a"/>
    <w:qFormat/>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7">
    <w:name w:val="xl97"/>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8">
    <w:name w:val="xl98"/>
    <w:basedOn w:val="a"/>
    <w:qFormat/>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9">
    <w:name w:val="xl99"/>
    <w:basedOn w:val="a"/>
    <w:qFormat/>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
    <w:qFormat/>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1">
    <w:name w:val="xl101"/>
    <w:basedOn w:val="a"/>
    <w:qFormat/>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2">
    <w:name w:val="xl102"/>
    <w:basedOn w:val="a"/>
    <w:qFormat/>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3">
    <w:name w:val="xl103"/>
    <w:basedOn w:val="a"/>
    <w:qFormat/>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4">
    <w:name w:val="xl104"/>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5">
    <w:name w:val="xl105"/>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7">
    <w:name w:val="xl107"/>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8">
    <w:name w:val="xl108"/>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9">
    <w:name w:val="xl109"/>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0">
    <w:name w:val="xl110"/>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2">
    <w:name w:val="xl112"/>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3">
    <w:name w:val="xl113"/>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qFormat/>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6">
    <w:name w:val="xl116"/>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8">
    <w:name w:val="xl118"/>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9">
    <w:name w:val="xl119"/>
    <w:basedOn w:val="a"/>
    <w:qFormat/>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20">
    <w:name w:val="xl120"/>
    <w:basedOn w:val="a"/>
    <w:qFormat/>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1">
    <w:name w:val="xl121"/>
    <w:basedOn w:val="a"/>
    <w:qFormat/>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2">
    <w:name w:val="xl122"/>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3">
    <w:name w:val="xl123"/>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style>
  <w:style w:type="paragraph" w:customStyle="1" w:styleId="ConsPlusTitle">
    <w:name w:val="ConsPlusTitle"/>
    <w:pPr>
      <w:widowControl w:val="0"/>
      <w:autoSpaceDE w:val="0"/>
      <w:autoSpaceDN w:val="0"/>
    </w:pPr>
    <w:rPr>
      <w:rFonts w:ascii="Calibri" w:eastAsia="Times New Roman" w:hAnsi="Calibri" w:cs="Calibri"/>
      <w:b/>
      <w:sz w:val="22"/>
    </w:rPr>
  </w:style>
  <w:style w:type="paragraph" w:customStyle="1" w:styleId="25">
    <w:name w:val="Без интервала2"/>
    <w:uiPriority w:val="1"/>
    <w:qFormat/>
    <w:rPr>
      <w:rFonts w:eastAsia="Times New Roman"/>
      <w:sz w:val="24"/>
      <w:szCs w:val="24"/>
      <w:lang w:val="en-US" w:eastAsia="en-US"/>
    </w:rPr>
  </w:style>
  <w:style w:type="paragraph" w:customStyle="1" w:styleId="ConsPlusCell">
    <w:name w:val="ConsPlusCell"/>
    <w:uiPriority w:val="99"/>
    <w:qFormat/>
    <w:pPr>
      <w:widowControl w:val="0"/>
      <w:autoSpaceDE w:val="0"/>
      <w:autoSpaceDN w:val="0"/>
      <w:adjustRightInd w:val="0"/>
    </w:pPr>
    <w:rPr>
      <w:rFonts w:eastAsia="Times New Roman"/>
      <w:sz w:val="24"/>
      <w:szCs w:val="24"/>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Standard">
    <w:name w:val="Standard"/>
    <w:pPr>
      <w:suppressAutoHyphens/>
      <w:autoSpaceDN w:val="0"/>
      <w:textAlignment w:val="baseline"/>
    </w:pPr>
    <w:rPr>
      <w:rFonts w:eastAsia="Times New Roman"/>
      <w:kern w:val="3"/>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uiPriority="9" w:qFormat="1"/>
    <w:lsdException w:name="heading 9" w:semiHidden="0"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qFormat="1"/>
    <w:lsdException w:name="annotation text" w:uiPriority="0" w:qFormat="1"/>
    <w:lsdException w:name="header" w:semiHidden="0" w:qFormat="1"/>
    <w:lsdException w:name="footer" w:semiHidden="0" w:uiPriority="0" w:qFormat="1"/>
    <w:lsdException w:name="caption" w:uiPriority="35" w:qFormat="1"/>
    <w:lsdException w:name="footnote reference" w:uiPriority="0" w:qFormat="1"/>
    <w:lsdException w:name="annotation reference" w:uiPriority="0"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qFormat="1"/>
    <w:lsdException w:name="Body Text Indent" w:semiHidden="0" w:uiPriority="0" w:qFormat="1"/>
    <w:lsdException w:name="Subtitle" w:semiHidden="0" w:uiPriority="11" w:unhideWhenUsed="0" w:qFormat="1"/>
    <w:lsdException w:name="Body Text 2" w:semiHidden="0" w:uiPriority="0"/>
    <w:lsdException w:name="Body Text Indent 2" w:qFormat="1"/>
    <w:lsdException w:name="Hyperlink" w:semiHidden="0" w:qFormat="1"/>
    <w:lsdException w:name="FollowedHyperlink" w:semiHidden="0" w:qFormat="1"/>
    <w:lsdException w:name="Strong" w:semiHidden="0" w:unhideWhenUsed="0" w:qFormat="1"/>
    <w:lsdException w:name="Emphasis" w:semiHidden="0" w:uiPriority="20" w:unhideWhenUsed="0" w:qFormat="1"/>
    <w:lsdException w:name="Plain Text" w:semiHidden="0" w:uiPriority="0"/>
    <w:lsdException w:name="Normal (Web)" w:semiHidden="0" w:uiPriority="0" w:qFormat="1"/>
    <w:lsdException w:name="annotation subject" w:uiPriority="0" w:qFormat="1"/>
    <w:lsdException w:name="Table Grid" w:semiHidden="0" w:uiPriority="59" w:unhideWhenUsed="0"/>
    <w:lsdException w:name="No Spacing" w:semiHidden="0" w:uiPriority="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qFormat/>
    <w:pPr>
      <w:keepNext/>
      <w:spacing w:after="0" w:line="240" w:lineRule="auto"/>
      <w:ind w:firstLine="540"/>
      <w:jc w:val="both"/>
      <w:outlineLvl w:val="0"/>
    </w:pPr>
    <w:rPr>
      <w:rFonts w:ascii="Times New Roman" w:eastAsia="Times New Roman" w:hAnsi="Times New Roman" w:cs="Times New Roman"/>
      <w:b/>
      <w:bCs/>
      <w:sz w:val="24"/>
      <w:szCs w:val="24"/>
    </w:rPr>
  </w:style>
  <w:style w:type="paragraph" w:styleId="2">
    <w:name w:val="heading 2"/>
    <w:basedOn w:val="a"/>
    <w:next w:val="a"/>
    <w:link w:val="20"/>
    <w:unhideWhenUsed/>
    <w:qFormat/>
    <w:pPr>
      <w:keepNext/>
      <w:autoSpaceDE w:val="0"/>
      <w:autoSpaceDN w:val="0"/>
      <w:adjustRightInd w:val="0"/>
      <w:spacing w:after="0" w:line="240" w:lineRule="auto"/>
      <w:ind w:firstLine="485"/>
      <w:jc w:val="both"/>
      <w:outlineLvl w:val="1"/>
    </w:pPr>
    <w:rPr>
      <w:rFonts w:ascii="Arial" w:eastAsia="Times New Roman" w:hAnsi="Arial" w:cs="Arial"/>
      <w:b/>
      <w:bCs/>
      <w:lang w:eastAsia="ru-RU"/>
    </w:rPr>
  </w:style>
  <w:style w:type="paragraph" w:styleId="3">
    <w:name w:val="heading 3"/>
    <w:basedOn w:val="a"/>
    <w:next w:val="a"/>
    <w:link w:val="30"/>
    <w:semiHidden/>
    <w:unhideWhenUsed/>
    <w:qFormat/>
    <w:pPr>
      <w:keepNext/>
      <w:widowControl w:val="0"/>
      <w:numPr>
        <w:ilvl w:val="2"/>
        <w:numId w:val="1"/>
      </w:numPr>
      <w:suppressAutoHyphens/>
      <w:spacing w:after="0" w:line="240" w:lineRule="auto"/>
      <w:ind w:left="708" w:firstLine="0"/>
      <w:outlineLvl w:val="2"/>
    </w:pPr>
    <w:rPr>
      <w:rFonts w:ascii="Times New Roman" w:eastAsia="Times New Roman" w:hAnsi="Times New Roman" w:cs="Times New Roman"/>
      <w:sz w:val="28"/>
      <w:szCs w:val="20"/>
      <w:lang w:eastAsia="ru-RU"/>
    </w:rPr>
  </w:style>
  <w:style w:type="paragraph" w:styleId="4">
    <w:name w:val="heading 4"/>
    <w:basedOn w:val="a"/>
    <w:next w:val="a"/>
    <w:link w:val="40"/>
    <w:unhideWhenUsed/>
    <w:qFormat/>
    <w:pPr>
      <w:keepNext/>
      <w:autoSpaceDE w:val="0"/>
      <w:autoSpaceDN w:val="0"/>
      <w:adjustRightInd w:val="0"/>
      <w:spacing w:after="0" w:line="240" w:lineRule="auto"/>
      <w:ind w:firstLine="485"/>
      <w:jc w:val="both"/>
      <w:outlineLvl w:val="3"/>
    </w:pPr>
    <w:rPr>
      <w:rFonts w:ascii="Times New Roman" w:eastAsia="Times New Roman" w:hAnsi="Times New Roman" w:cs="Times New Roman"/>
      <w:b/>
      <w:bCs/>
      <w:sz w:val="24"/>
      <w:lang w:eastAsia="ru-RU"/>
    </w:rPr>
  </w:style>
  <w:style w:type="paragraph" w:styleId="5">
    <w:name w:val="heading 5"/>
    <w:basedOn w:val="a"/>
    <w:next w:val="a"/>
    <w:link w:val="50"/>
    <w:unhideWhenUsed/>
    <w:qFormat/>
    <w:pPr>
      <w:spacing w:before="240" w:after="60" w:line="240" w:lineRule="auto"/>
      <w:outlineLvl w:val="4"/>
    </w:pPr>
    <w:rPr>
      <w:rFonts w:ascii="Times New Roman" w:eastAsia="Times New Roman" w:hAnsi="Times New Roman" w:cs="Times New Roman"/>
      <w:b/>
      <w:bCs/>
      <w:i/>
      <w:iCs/>
      <w:sz w:val="26"/>
      <w:szCs w:val="26"/>
      <w:lang w:val="en-US"/>
    </w:rPr>
  </w:style>
  <w:style w:type="paragraph" w:styleId="6">
    <w:name w:val="heading 6"/>
    <w:basedOn w:val="a"/>
    <w:next w:val="a"/>
    <w:link w:val="60"/>
    <w:unhideWhenUsed/>
    <w:qFormat/>
    <w:pPr>
      <w:spacing w:before="240" w:after="60" w:line="240" w:lineRule="auto"/>
      <w:outlineLvl w:val="5"/>
    </w:pPr>
    <w:rPr>
      <w:rFonts w:ascii="Times New Roman" w:eastAsia="Times New Roman" w:hAnsi="Times New Roman" w:cs="Times New Roman"/>
      <w:b/>
      <w:bCs/>
      <w:lang w:val="en-US"/>
    </w:rPr>
  </w:style>
  <w:style w:type="paragraph" w:styleId="7">
    <w:name w:val="heading 7"/>
    <w:basedOn w:val="a"/>
    <w:next w:val="a"/>
    <w:link w:val="70"/>
    <w:unhideWhenUsed/>
    <w:qFormat/>
    <w:pPr>
      <w:spacing w:before="240" w:after="60" w:line="240" w:lineRule="auto"/>
      <w:outlineLvl w:val="6"/>
    </w:pPr>
    <w:rPr>
      <w:rFonts w:ascii="Times New Roman" w:eastAsia="Times New Roman" w:hAnsi="Times New Roman" w:cs="Times New Roman"/>
      <w:sz w:val="24"/>
      <w:szCs w:val="24"/>
      <w:lang w:val="en-US"/>
    </w:rPr>
  </w:style>
  <w:style w:type="paragraph" w:styleId="9">
    <w:name w:val="heading 9"/>
    <w:basedOn w:val="a"/>
    <w:next w:val="a"/>
    <w:uiPriority w:val="9"/>
    <w:unhideWhenUsed/>
    <w:qFormat/>
    <w:pPr>
      <w:spacing w:before="240" w:after="60"/>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unhideWhenUsed/>
    <w:qFormat/>
    <w:rPr>
      <w:color w:val="800080"/>
      <w:u w:val="single"/>
    </w:rPr>
  </w:style>
  <w:style w:type="character" w:styleId="a4">
    <w:name w:val="footnote reference"/>
    <w:semiHidden/>
    <w:unhideWhenUsed/>
    <w:qFormat/>
    <w:rPr>
      <w:vertAlign w:val="superscript"/>
    </w:rPr>
  </w:style>
  <w:style w:type="character" w:styleId="a5">
    <w:name w:val="annotation reference"/>
    <w:semiHidden/>
    <w:unhideWhenUsed/>
    <w:qFormat/>
    <w:rPr>
      <w:sz w:val="16"/>
      <w:szCs w:val="16"/>
    </w:rPr>
  </w:style>
  <w:style w:type="character" w:styleId="a6">
    <w:name w:val="Hyperlink"/>
    <w:basedOn w:val="a0"/>
    <w:uiPriority w:val="99"/>
    <w:unhideWhenUsed/>
    <w:qFormat/>
    <w:rPr>
      <w:color w:val="0000FF"/>
      <w:u w:val="single"/>
    </w:rPr>
  </w:style>
  <w:style w:type="character" w:styleId="a7">
    <w:name w:val="page number"/>
    <w:basedOn w:val="a0"/>
    <w:qFormat/>
  </w:style>
  <w:style w:type="character" w:styleId="a8">
    <w:name w:val="Strong"/>
    <w:uiPriority w:val="99"/>
    <w:qFormat/>
    <w:rPr>
      <w:rFonts w:cs="Times New Roman"/>
      <w:b/>
    </w:rPr>
  </w:style>
  <w:style w:type="paragraph" w:styleId="a9">
    <w:name w:val="Balloon Text"/>
    <w:basedOn w:val="a"/>
    <w:link w:val="aa"/>
    <w:uiPriority w:val="99"/>
    <w:semiHidden/>
    <w:unhideWhenUsed/>
    <w:pPr>
      <w:spacing w:after="0" w:line="240" w:lineRule="auto"/>
    </w:pPr>
    <w:rPr>
      <w:rFonts w:ascii="Tahoma" w:eastAsia="Times New Roman" w:hAnsi="Tahoma" w:cs="Tahoma"/>
      <w:sz w:val="16"/>
      <w:szCs w:val="16"/>
      <w:lang w:val="en-US"/>
    </w:rPr>
  </w:style>
  <w:style w:type="paragraph" w:styleId="21">
    <w:name w:val="Body Text 2"/>
    <w:basedOn w:val="a"/>
    <w:link w:val="22"/>
    <w:unhideWhenUsed/>
    <w:pPr>
      <w:spacing w:after="120" w:line="480" w:lineRule="auto"/>
    </w:pPr>
    <w:rPr>
      <w:rFonts w:ascii="Times New Roman" w:eastAsia="Times New Roman" w:hAnsi="Times New Roman" w:cs="Times New Roman"/>
      <w:sz w:val="24"/>
      <w:szCs w:val="24"/>
      <w:lang w:val="en-US"/>
    </w:rPr>
  </w:style>
  <w:style w:type="paragraph" w:styleId="ab">
    <w:name w:val="Plain Text"/>
    <w:basedOn w:val="a"/>
    <w:link w:val="ac"/>
    <w:unhideWhenUsed/>
    <w:pPr>
      <w:widowControl w:val="0"/>
      <w:spacing w:after="0" w:line="240" w:lineRule="auto"/>
    </w:pPr>
    <w:rPr>
      <w:rFonts w:ascii="Courier New" w:eastAsia="Times New Roman" w:hAnsi="Courier New" w:cs="Times New Roman"/>
      <w:sz w:val="20"/>
      <w:szCs w:val="20"/>
      <w:lang w:eastAsia="ru-RU"/>
    </w:rPr>
  </w:style>
  <w:style w:type="paragraph" w:styleId="ad">
    <w:name w:val="annotation text"/>
    <w:basedOn w:val="a"/>
    <w:link w:val="ae"/>
    <w:semiHidden/>
    <w:unhideWhenUsed/>
    <w:qFormat/>
    <w:pPr>
      <w:spacing w:after="0" w:line="240" w:lineRule="auto"/>
    </w:pPr>
    <w:rPr>
      <w:rFonts w:ascii="Times New Roman" w:eastAsia="Times New Roman" w:hAnsi="Times New Roman" w:cs="Times New Roman"/>
      <w:sz w:val="20"/>
      <w:szCs w:val="20"/>
      <w:lang w:val="en-US"/>
    </w:rPr>
  </w:style>
  <w:style w:type="paragraph" w:styleId="af">
    <w:name w:val="annotation subject"/>
    <w:basedOn w:val="ad"/>
    <w:next w:val="ad"/>
    <w:link w:val="af0"/>
    <w:semiHidden/>
    <w:unhideWhenUsed/>
    <w:qFormat/>
    <w:rPr>
      <w:b/>
      <w:bCs/>
    </w:rPr>
  </w:style>
  <w:style w:type="paragraph" w:styleId="af1">
    <w:name w:val="footnote text"/>
    <w:basedOn w:val="a"/>
    <w:uiPriority w:val="99"/>
    <w:semiHidden/>
    <w:qFormat/>
    <w:rPr>
      <w:rFonts w:ascii="Times New Roman" w:eastAsia="Times New Roman" w:hAnsi="Times New Roman" w:cs="Times New Roman"/>
      <w:sz w:val="20"/>
      <w:szCs w:val="20"/>
      <w:lang w:eastAsia="ru-RU"/>
    </w:rPr>
  </w:style>
  <w:style w:type="paragraph" w:styleId="af2">
    <w:name w:val="header"/>
    <w:basedOn w:val="a"/>
    <w:link w:val="af3"/>
    <w:uiPriority w:val="99"/>
    <w:unhideWhenUsed/>
    <w:qFormat/>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f4">
    <w:name w:val="Body Text"/>
    <w:basedOn w:val="a"/>
    <w:link w:val="af5"/>
    <w:unhideWhenUsed/>
    <w:qFormat/>
    <w:pPr>
      <w:spacing w:after="120" w:line="240" w:lineRule="auto"/>
    </w:pPr>
    <w:rPr>
      <w:rFonts w:ascii="Times New Roman" w:eastAsia="Times New Roman" w:hAnsi="Times New Roman" w:cs="Times New Roman"/>
      <w:sz w:val="24"/>
      <w:szCs w:val="24"/>
      <w:lang w:val="en-US"/>
    </w:rPr>
  </w:style>
  <w:style w:type="paragraph" w:styleId="af6">
    <w:name w:val="Body Text Indent"/>
    <w:basedOn w:val="a"/>
    <w:link w:val="af7"/>
    <w:unhideWhenUsed/>
    <w:qFormat/>
    <w:pPr>
      <w:spacing w:after="120" w:line="240" w:lineRule="auto"/>
      <w:ind w:left="283"/>
    </w:pPr>
    <w:rPr>
      <w:rFonts w:ascii="Times New Roman" w:eastAsia="Times New Roman" w:hAnsi="Times New Roman" w:cs="Times New Roman"/>
      <w:sz w:val="24"/>
      <w:szCs w:val="24"/>
      <w:lang w:val="en-US"/>
    </w:rPr>
  </w:style>
  <w:style w:type="paragraph" w:styleId="af8">
    <w:name w:val="footer"/>
    <w:basedOn w:val="a"/>
    <w:link w:val="af9"/>
    <w:unhideWhenUsed/>
    <w:qFormat/>
    <w:pPr>
      <w:tabs>
        <w:tab w:val="center" w:pos="4677"/>
        <w:tab w:val="right" w:pos="9355"/>
      </w:tabs>
      <w:spacing w:after="0" w:line="240" w:lineRule="auto"/>
    </w:pPr>
    <w:rPr>
      <w:rFonts w:ascii="Times New Roman" w:eastAsia="Times New Roman" w:hAnsi="Times New Roman" w:cs="Times New Roman"/>
      <w:sz w:val="24"/>
      <w:szCs w:val="24"/>
      <w:lang w:val="en-US"/>
    </w:rPr>
  </w:style>
  <w:style w:type="paragraph" w:styleId="afa">
    <w:name w:val="Normal (Web)"/>
    <w:basedOn w:val="a"/>
    <w:unhideWhenUsed/>
    <w:qFormat/>
    <w:pPr>
      <w:suppressAutoHyphens/>
      <w:spacing w:before="75" w:after="75" w:line="240" w:lineRule="auto"/>
    </w:pPr>
    <w:rPr>
      <w:rFonts w:ascii="Times" w:eastAsia="Times New Roman" w:hAnsi="Times" w:cs="Times"/>
      <w:sz w:val="21"/>
      <w:szCs w:val="21"/>
      <w:lang w:eastAsia="ar-SA"/>
    </w:rPr>
  </w:style>
  <w:style w:type="paragraph" w:styleId="23">
    <w:name w:val="Body Text Indent 2"/>
    <w:basedOn w:val="a"/>
    <w:link w:val="24"/>
    <w:uiPriority w:val="99"/>
    <w:semiHidden/>
    <w:unhideWhenUsed/>
    <w:qFormat/>
    <w:pPr>
      <w:spacing w:after="120" w:line="480" w:lineRule="auto"/>
      <w:ind w:left="283"/>
    </w:pPr>
  </w:style>
  <w:style w:type="paragraph" w:styleId="afb">
    <w:name w:val="Subtitle"/>
    <w:basedOn w:val="a"/>
    <w:next w:val="a"/>
    <w:link w:val="afc"/>
    <w:uiPriority w:val="11"/>
    <w:qFormat/>
    <w:rPr>
      <w:rFonts w:ascii="Cambria" w:eastAsia="Times New Roman" w:hAnsi="Cambria" w:cs="Times New Roman"/>
      <w:i/>
      <w:iCs/>
      <w:color w:val="4F81BD"/>
      <w:spacing w:val="15"/>
      <w:sz w:val="24"/>
      <w:szCs w:val="24"/>
    </w:rPr>
  </w:style>
  <w:style w:type="table" w:styleId="afd">
    <w:name w:val="Table Grid"/>
    <w:basedOn w:val="a1"/>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qFormat/>
    <w:rPr>
      <w:rFonts w:ascii="Times New Roman" w:eastAsia="Times New Roman" w:hAnsi="Times New Roman" w:cs="Times New Roman"/>
      <w:b/>
      <w:bCs/>
      <w:sz w:val="24"/>
      <w:szCs w:val="24"/>
    </w:rPr>
  </w:style>
  <w:style w:type="character" w:customStyle="1" w:styleId="20">
    <w:name w:val="Заголовок 2 Знак"/>
    <w:basedOn w:val="a0"/>
    <w:link w:val="2"/>
    <w:qFormat/>
    <w:rPr>
      <w:rFonts w:ascii="Arial" w:eastAsia="Times New Roman" w:hAnsi="Arial" w:cs="Arial"/>
      <w:b/>
      <w:bCs/>
      <w:lang w:eastAsia="ru-RU"/>
    </w:rPr>
  </w:style>
  <w:style w:type="character" w:customStyle="1" w:styleId="40">
    <w:name w:val="Заголовок 4 Знак"/>
    <w:basedOn w:val="a0"/>
    <w:link w:val="4"/>
    <w:qFormat/>
    <w:rPr>
      <w:rFonts w:ascii="Times New Roman" w:eastAsia="Times New Roman" w:hAnsi="Times New Roman" w:cs="Times New Roman"/>
      <w:b/>
      <w:bCs/>
      <w:sz w:val="24"/>
      <w:lang w:eastAsia="ru-RU"/>
    </w:rPr>
  </w:style>
  <w:style w:type="character" w:customStyle="1" w:styleId="50">
    <w:name w:val="Заголовок 5 Знак"/>
    <w:basedOn w:val="a0"/>
    <w:link w:val="5"/>
    <w:qFormat/>
    <w:rPr>
      <w:rFonts w:ascii="Times New Roman" w:eastAsia="Times New Roman" w:hAnsi="Times New Roman" w:cs="Times New Roman"/>
      <w:b/>
      <w:bCs/>
      <w:i/>
      <w:iCs/>
      <w:sz w:val="26"/>
      <w:szCs w:val="26"/>
      <w:lang w:val="en-US"/>
    </w:rPr>
  </w:style>
  <w:style w:type="character" w:customStyle="1" w:styleId="60">
    <w:name w:val="Заголовок 6 Знак"/>
    <w:basedOn w:val="a0"/>
    <w:link w:val="6"/>
    <w:qFormat/>
    <w:rPr>
      <w:rFonts w:ascii="Times New Roman" w:eastAsia="Times New Roman" w:hAnsi="Times New Roman" w:cs="Times New Roman"/>
      <w:b/>
      <w:bCs/>
      <w:lang w:val="en-US"/>
    </w:rPr>
  </w:style>
  <w:style w:type="character" w:customStyle="1" w:styleId="70">
    <w:name w:val="Заголовок 7 Знак"/>
    <w:basedOn w:val="a0"/>
    <w:link w:val="7"/>
    <w:qFormat/>
    <w:rPr>
      <w:rFonts w:ascii="Times New Roman" w:eastAsia="Times New Roman" w:hAnsi="Times New Roman" w:cs="Times New Roman"/>
      <w:sz w:val="24"/>
      <w:szCs w:val="24"/>
      <w:lang w:val="en-US"/>
    </w:rPr>
  </w:style>
  <w:style w:type="character" w:customStyle="1" w:styleId="11">
    <w:name w:val="Заголовок 1 Знак1"/>
    <w:basedOn w:val="a0"/>
    <w:qFormat/>
    <w:rPr>
      <w:rFonts w:ascii="Cambria" w:eastAsia="Times New Roman" w:hAnsi="Cambria" w:cs="Times New Roman"/>
      <w:b/>
      <w:bCs/>
      <w:color w:val="365F91"/>
      <w:sz w:val="28"/>
      <w:szCs w:val="28"/>
      <w:lang w:val="en-US" w:eastAsia="en-US"/>
    </w:rPr>
  </w:style>
  <w:style w:type="character" w:customStyle="1" w:styleId="210">
    <w:name w:val="Заголовок 2 Знак1"/>
    <w:basedOn w:val="a0"/>
    <w:semiHidden/>
    <w:qFormat/>
    <w:rPr>
      <w:rFonts w:ascii="Cambria" w:eastAsia="Times New Roman" w:hAnsi="Cambria" w:cs="Times New Roman"/>
      <w:b/>
      <w:bCs/>
      <w:color w:val="4F81BD"/>
      <w:sz w:val="26"/>
      <w:szCs w:val="26"/>
      <w:lang w:val="en-US" w:eastAsia="en-US"/>
    </w:rPr>
  </w:style>
  <w:style w:type="character" w:customStyle="1" w:styleId="51">
    <w:name w:val="Заголовок 5 Знак1"/>
    <w:basedOn w:val="a0"/>
    <w:semiHidden/>
    <w:qFormat/>
    <w:rPr>
      <w:rFonts w:ascii="Cambria" w:eastAsia="Times New Roman" w:hAnsi="Cambria" w:cs="Times New Roman"/>
      <w:color w:val="243F60"/>
      <w:sz w:val="24"/>
      <w:szCs w:val="24"/>
      <w:lang w:val="en-US" w:eastAsia="en-US"/>
    </w:rPr>
  </w:style>
  <w:style w:type="character" w:customStyle="1" w:styleId="61">
    <w:name w:val="Заголовок 6 Знак1"/>
    <w:basedOn w:val="a0"/>
    <w:semiHidden/>
    <w:qFormat/>
    <w:rPr>
      <w:rFonts w:ascii="Cambria" w:eastAsia="Times New Roman" w:hAnsi="Cambria" w:cs="Times New Roman"/>
      <w:i/>
      <w:iCs/>
      <w:color w:val="243F60"/>
      <w:sz w:val="24"/>
      <w:szCs w:val="24"/>
      <w:lang w:val="en-US" w:eastAsia="en-US"/>
    </w:rPr>
  </w:style>
  <w:style w:type="character" w:customStyle="1" w:styleId="ae">
    <w:name w:val="Текст примечания Знак"/>
    <w:basedOn w:val="a0"/>
    <w:link w:val="ad"/>
    <w:semiHidden/>
    <w:qFormat/>
    <w:rPr>
      <w:rFonts w:ascii="Times New Roman" w:eastAsia="Times New Roman" w:hAnsi="Times New Roman" w:cs="Times New Roman"/>
      <w:sz w:val="20"/>
      <w:szCs w:val="20"/>
      <w:lang w:val="en-US"/>
    </w:rPr>
  </w:style>
  <w:style w:type="character" w:customStyle="1" w:styleId="af3">
    <w:name w:val="Верхний колонтитул Знак"/>
    <w:basedOn w:val="a0"/>
    <w:link w:val="af2"/>
    <w:uiPriority w:val="99"/>
    <w:qFormat/>
    <w:rPr>
      <w:rFonts w:ascii="Times New Roman" w:eastAsia="Times New Roman" w:hAnsi="Times New Roman" w:cs="Times New Roman"/>
      <w:sz w:val="24"/>
      <w:szCs w:val="24"/>
      <w:lang w:eastAsia="ru-RU"/>
    </w:rPr>
  </w:style>
  <w:style w:type="character" w:customStyle="1" w:styleId="af9">
    <w:name w:val="Нижний колонтитул Знак"/>
    <w:basedOn w:val="a0"/>
    <w:link w:val="af8"/>
    <w:qFormat/>
    <w:rPr>
      <w:rFonts w:ascii="Times New Roman" w:eastAsia="Times New Roman" w:hAnsi="Times New Roman" w:cs="Times New Roman"/>
      <w:sz w:val="24"/>
      <w:szCs w:val="24"/>
      <w:lang w:val="en-US"/>
    </w:rPr>
  </w:style>
  <w:style w:type="character" w:customStyle="1" w:styleId="af5">
    <w:name w:val="Основной текст Знак"/>
    <w:basedOn w:val="a0"/>
    <w:link w:val="af4"/>
    <w:qFormat/>
    <w:rPr>
      <w:rFonts w:ascii="Times New Roman" w:eastAsia="Times New Roman" w:hAnsi="Times New Roman" w:cs="Times New Roman"/>
      <w:sz w:val="24"/>
      <w:szCs w:val="24"/>
      <w:lang w:val="en-US"/>
    </w:rPr>
  </w:style>
  <w:style w:type="character" w:customStyle="1" w:styleId="af7">
    <w:name w:val="Основной текст с отступом Знак"/>
    <w:basedOn w:val="a0"/>
    <w:link w:val="af6"/>
    <w:qFormat/>
    <w:rPr>
      <w:rFonts w:ascii="Times New Roman" w:eastAsia="Times New Roman" w:hAnsi="Times New Roman" w:cs="Times New Roman"/>
      <w:sz w:val="24"/>
      <w:szCs w:val="24"/>
      <w:lang w:val="en-US"/>
    </w:rPr>
  </w:style>
  <w:style w:type="paragraph" w:customStyle="1" w:styleId="12">
    <w:name w:val="Подзаголовок1"/>
    <w:basedOn w:val="a"/>
    <w:next w:val="a"/>
    <w:uiPriority w:val="11"/>
    <w:qFormat/>
    <w:rPr>
      <w:rFonts w:ascii="Cambria" w:eastAsia="Times New Roman" w:hAnsi="Cambria" w:cs="Times New Roman"/>
      <w:i/>
      <w:iCs/>
      <w:color w:val="4F81BD"/>
      <w:spacing w:val="15"/>
      <w:sz w:val="24"/>
      <w:szCs w:val="24"/>
    </w:rPr>
  </w:style>
  <w:style w:type="character" w:customStyle="1" w:styleId="afc">
    <w:name w:val="Подзаголовок Знак"/>
    <w:basedOn w:val="a0"/>
    <w:link w:val="afb"/>
    <w:uiPriority w:val="11"/>
    <w:qFormat/>
    <w:rPr>
      <w:rFonts w:ascii="Cambria" w:eastAsia="Times New Roman" w:hAnsi="Cambria" w:cs="Times New Roman"/>
      <w:i/>
      <w:iCs/>
      <w:color w:val="4F81BD"/>
      <w:spacing w:val="15"/>
      <w:sz w:val="24"/>
      <w:szCs w:val="24"/>
    </w:rPr>
  </w:style>
  <w:style w:type="character" w:customStyle="1" w:styleId="22">
    <w:name w:val="Основной текст 2 Знак"/>
    <w:basedOn w:val="a0"/>
    <w:link w:val="21"/>
    <w:qFormat/>
    <w:rPr>
      <w:rFonts w:ascii="Times New Roman" w:eastAsia="Times New Roman" w:hAnsi="Times New Roman" w:cs="Times New Roman"/>
      <w:sz w:val="24"/>
      <w:szCs w:val="24"/>
      <w:lang w:val="en-US"/>
    </w:rPr>
  </w:style>
  <w:style w:type="character" w:customStyle="1" w:styleId="ac">
    <w:name w:val="Текст Знак"/>
    <w:basedOn w:val="a0"/>
    <w:link w:val="ab"/>
    <w:qFormat/>
    <w:rPr>
      <w:rFonts w:ascii="Courier New" w:eastAsia="Times New Roman" w:hAnsi="Courier New" w:cs="Times New Roman"/>
      <w:sz w:val="20"/>
      <w:szCs w:val="20"/>
      <w:lang w:eastAsia="ru-RU"/>
    </w:rPr>
  </w:style>
  <w:style w:type="character" w:customStyle="1" w:styleId="af0">
    <w:name w:val="Тема примечания Знак"/>
    <w:basedOn w:val="ae"/>
    <w:link w:val="af"/>
    <w:semiHidden/>
    <w:qFormat/>
    <w:rPr>
      <w:rFonts w:ascii="Times New Roman" w:eastAsia="Times New Roman" w:hAnsi="Times New Roman" w:cs="Times New Roman"/>
      <w:b/>
      <w:bCs/>
      <w:sz w:val="20"/>
      <w:szCs w:val="20"/>
      <w:lang w:val="en-US"/>
    </w:rPr>
  </w:style>
  <w:style w:type="character" w:customStyle="1" w:styleId="aa">
    <w:name w:val="Текст выноски Знак"/>
    <w:basedOn w:val="a0"/>
    <w:link w:val="a9"/>
    <w:uiPriority w:val="99"/>
    <w:semiHidden/>
    <w:qFormat/>
    <w:rPr>
      <w:rFonts w:ascii="Tahoma" w:eastAsia="Times New Roman" w:hAnsi="Tahoma" w:cs="Tahoma"/>
      <w:sz w:val="16"/>
      <w:szCs w:val="16"/>
      <w:lang w:val="en-US"/>
    </w:rPr>
  </w:style>
  <w:style w:type="paragraph" w:styleId="afe">
    <w:name w:val="No Spacing"/>
    <w:qFormat/>
    <w:rPr>
      <w:rFonts w:eastAsia="Times New Roman"/>
      <w:sz w:val="24"/>
      <w:szCs w:val="24"/>
      <w:lang w:val="en-US" w:eastAsia="en-US"/>
    </w:rPr>
  </w:style>
  <w:style w:type="paragraph" w:customStyle="1" w:styleId="ConsTitle">
    <w:name w:val="ConsTitle"/>
    <w:qFormat/>
    <w:pPr>
      <w:widowControl w:val="0"/>
      <w:autoSpaceDE w:val="0"/>
      <w:autoSpaceDN w:val="0"/>
      <w:adjustRightInd w:val="0"/>
      <w:ind w:right="19772"/>
    </w:pPr>
    <w:rPr>
      <w:rFonts w:ascii="Arial" w:eastAsia="Times New Roman" w:hAnsi="Arial" w:cs="Arial"/>
      <w:b/>
      <w:bCs/>
      <w:sz w:val="16"/>
      <w:szCs w:val="16"/>
      <w:lang w:eastAsia="en-US"/>
    </w:rPr>
  </w:style>
  <w:style w:type="paragraph" w:customStyle="1" w:styleId="ConsNormal">
    <w:name w:val="ConsNormal"/>
    <w:pPr>
      <w:widowControl w:val="0"/>
      <w:autoSpaceDE w:val="0"/>
      <w:autoSpaceDN w:val="0"/>
      <w:adjustRightInd w:val="0"/>
      <w:ind w:right="19772" w:firstLine="720"/>
    </w:pPr>
    <w:rPr>
      <w:rFonts w:ascii="Arial" w:eastAsia="Times New Roman" w:hAnsi="Arial" w:cs="Arial"/>
      <w:lang w:eastAsia="en-US"/>
    </w:rPr>
  </w:style>
  <w:style w:type="paragraph" w:customStyle="1" w:styleId="Web">
    <w:name w:val="Обычный (Web)"/>
    <w:basedOn w:val="a"/>
    <w:pPr>
      <w:spacing w:before="100" w:after="100" w:line="240" w:lineRule="auto"/>
    </w:pPr>
    <w:rPr>
      <w:rFonts w:ascii="Arial Unicode MS" w:eastAsia="Arial Unicode MS" w:hAnsi="Arial Unicode MS" w:cs="Times New Roman"/>
      <w:sz w:val="24"/>
      <w:szCs w:val="24"/>
    </w:rPr>
  </w:style>
  <w:style w:type="paragraph" w:customStyle="1" w:styleId="ConsPlusNormal">
    <w:name w:val="ConsPlusNormal"/>
    <w:pPr>
      <w:widowControl w:val="0"/>
      <w:autoSpaceDE w:val="0"/>
      <w:autoSpaceDN w:val="0"/>
      <w:adjustRightInd w:val="0"/>
      <w:spacing w:after="200" w:line="276" w:lineRule="auto"/>
      <w:ind w:firstLine="720"/>
    </w:pPr>
    <w:rPr>
      <w:rFonts w:ascii="Arial" w:eastAsia="Times New Roman" w:hAnsi="Arial" w:cs="Arial"/>
      <w:sz w:val="22"/>
      <w:szCs w:val="22"/>
    </w:rPr>
  </w:style>
  <w:style w:type="paragraph" w:customStyle="1" w:styleId="ConsPlusNonformat">
    <w:name w:val="ConsPlusNonformat"/>
    <w:qFormat/>
    <w:pPr>
      <w:autoSpaceDE w:val="0"/>
      <w:autoSpaceDN w:val="0"/>
      <w:adjustRightInd w:val="0"/>
    </w:pPr>
    <w:rPr>
      <w:rFonts w:ascii="Courier New" w:eastAsia="Times New Roman" w:hAnsi="Courier New" w:cs="Courier New"/>
    </w:rPr>
  </w:style>
  <w:style w:type="paragraph" w:customStyle="1" w:styleId="xl60">
    <w:name w:val="xl60"/>
    <w:basedOn w:val="a"/>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61">
    <w:name w:val="xl61"/>
    <w:basedOn w:val="a"/>
    <w:qFormat/>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2">
    <w:name w:val="xl62"/>
    <w:basedOn w:val="a"/>
    <w:qFormat/>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3">
    <w:name w:val="xl63"/>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5">
    <w:name w:val="xl6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hl41">
    <w:name w:val="hl41"/>
    <w:qFormat/>
    <w:rPr>
      <w:b/>
      <w:bCs/>
      <w:sz w:val="20"/>
      <w:szCs w:val="20"/>
    </w:rPr>
  </w:style>
  <w:style w:type="character" w:customStyle="1" w:styleId="messagein1">
    <w:name w:val="messagein1"/>
    <w:rPr>
      <w:rFonts w:ascii="Arial" w:hAnsi="Arial" w:cs="Arial" w:hint="default"/>
      <w:b/>
      <w:bCs/>
      <w:color w:val="353535"/>
      <w:sz w:val="20"/>
      <w:szCs w:val="20"/>
    </w:rPr>
  </w:style>
  <w:style w:type="character" w:customStyle="1" w:styleId="100">
    <w:name w:val="Знак Знак10"/>
    <w:qFormat/>
    <w:rPr>
      <w:b/>
      <w:bCs/>
      <w:i/>
      <w:iCs/>
      <w:sz w:val="26"/>
      <w:szCs w:val="26"/>
      <w:lang w:val="en-US" w:eastAsia="en-US" w:bidi="ar-SA"/>
    </w:rPr>
  </w:style>
  <w:style w:type="character" w:customStyle="1" w:styleId="blk">
    <w:name w:val="blk"/>
    <w:basedOn w:val="a0"/>
    <w:qFormat/>
  </w:style>
  <w:style w:type="character" w:customStyle="1" w:styleId="13">
    <w:name w:val="Подзаголовок Знак1"/>
    <w:basedOn w:val="a0"/>
    <w:uiPriority w:val="11"/>
    <w:qFormat/>
    <w:rPr>
      <w:rFonts w:asciiTheme="majorHAnsi" w:eastAsiaTheme="majorEastAsia" w:hAnsiTheme="majorHAnsi" w:cstheme="majorBidi"/>
      <w:i/>
      <w:iCs/>
      <w:color w:val="4F81BD" w:themeColor="accent1"/>
      <w:spacing w:val="15"/>
      <w:sz w:val="24"/>
      <w:szCs w:val="24"/>
    </w:rPr>
  </w:style>
  <w:style w:type="character" w:customStyle="1" w:styleId="24">
    <w:name w:val="Основной текст с отступом 2 Знак"/>
    <w:basedOn w:val="a0"/>
    <w:link w:val="23"/>
    <w:uiPriority w:val="99"/>
    <w:semiHidden/>
  </w:style>
  <w:style w:type="paragraph" w:styleId="aff">
    <w:name w:val="List Paragraph"/>
    <w:basedOn w:val="a"/>
    <w:uiPriority w:val="34"/>
    <w:qFormat/>
    <w:pPr>
      <w:ind w:left="720"/>
      <w:contextualSpacing/>
    </w:pPr>
  </w:style>
  <w:style w:type="paragraph" w:customStyle="1" w:styleId="14">
    <w:name w:val="Без интервала1"/>
    <w:qFormat/>
    <w:rPr>
      <w:rFonts w:ascii="Calibri" w:eastAsia="Times New Roman" w:hAnsi="Calibri"/>
      <w:sz w:val="22"/>
      <w:szCs w:val="22"/>
    </w:rPr>
  </w:style>
  <w:style w:type="character" w:customStyle="1" w:styleId="30">
    <w:name w:val="Заголовок 3 Знак"/>
    <w:basedOn w:val="a0"/>
    <w:link w:val="3"/>
    <w:semiHidden/>
    <w:rPr>
      <w:rFonts w:ascii="Times New Roman" w:eastAsia="Times New Roman" w:hAnsi="Times New Roman" w:cs="Times New Roman"/>
      <w:sz w:val="28"/>
      <w:szCs w:val="20"/>
      <w:lang w:eastAsia="ru-RU"/>
    </w:rPr>
  </w:style>
  <w:style w:type="paragraph" w:customStyle="1" w:styleId="xl69">
    <w:name w:val="xl69"/>
    <w:basedOn w:val="a"/>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70">
    <w:name w:val="xl70"/>
    <w:basedOn w:val="a"/>
    <w:qFormat/>
    <w:pPr>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71">
    <w:name w:val="xl71"/>
    <w:basedOn w:val="a"/>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qFormat/>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qFormat/>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qFormat/>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
    <w:name w:val="xl79"/>
    <w:basedOn w:val="a"/>
    <w:qFormat/>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qFormat/>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qFormat/>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91">
    <w:name w:val="xl91"/>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2">
    <w:name w:val="xl92"/>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3">
    <w:name w:val="xl93"/>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4">
    <w:name w:val="xl94"/>
    <w:basedOn w:val="a"/>
    <w:qFormat/>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5">
    <w:name w:val="xl95"/>
    <w:basedOn w:val="a"/>
    <w:qFormat/>
    <w:pP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6">
    <w:name w:val="xl96"/>
    <w:basedOn w:val="a"/>
    <w:qFormat/>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7">
    <w:name w:val="xl97"/>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8">
    <w:name w:val="xl98"/>
    <w:basedOn w:val="a"/>
    <w:qFormat/>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9">
    <w:name w:val="xl99"/>
    <w:basedOn w:val="a"/>
    <w:qFormat/>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
    <w:qFormat/>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1">
    <w:name w:val="xl101"/>
    <w:basedOn w:val="a"/>
    <w:qFormat/>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2">
    <w:name w:val="xl102"/>
    <w:basedOn w:val="a"/>
    <w:qFormat/>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3">
    <w:name w:val="xl103"/>
    <w:basedOn w:val="a"/>
    <w:qFormat/>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4">
    <w:name w:val="xl104"/>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5">
    <w:name w:val="xl105"/>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7">
    <w:name w:val="xl107"/>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8">
    <w:name w:val="xl108"/>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9">
    <w:name w:val="xl109"/>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0">
    <w:name w:val="xl110"/>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2">
    <w:name w:val="xl112"/>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3">
    <w:name w:val="xl113"/>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qFormat/>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6">
    <w:name w:val="xl116"/>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8">
    <w:name w:val="xl118"/>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9">
    <w:name w:val="xl119"/>
    <w:basedOn w:val="a"/>
    <w:qFormat/>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20">
    <w:name w:val="xl120"/>
    <w:basedOn w:val="a"/>
    <w:qFormat/>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1">
    <w:name w:val="xl121"/>
    <w:basedOn w:val="a"/>
    <w:qFormat/>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2">
    <w:name w:val="xl122"/>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3">
    <w:name w:val="xl123"/>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style>
  <w:style w:type="paragraph" w:customStyle="1" w:styleId="ConsPlusTitle">
    <w:name w:val="ConsPlusTitle"/>
    <w:pPr>
      <w:widowControl w:val="0"/>
      <w:autoSpaceDE w:val="0"/>
      <w:autoSpaceDN w:val="0"/>
    </w:pPr>
    <w:rPr>
      <w:rFonts w:ascii="Calibri" w:eastAsia="Times New Roman" w:hAnsi="Calibri" w:cs="Calibri"/>
      <w:b/>
      <w:sz w:val="22"/>
    </w:rPr>
  </w:style>
  <w:style w:type="paragraph" w:customStyle="1" w:styleId="25">
    <w:name w:val="Без интервала2"/>
    <w:uiPriority w:val="1"/>
    <w:qFormat/>
    <w:rPr>
      <w:rFonts w:eastAsia="Times New Roman"/>
      <w:sz w:val="24"/>
      <w:szCs w:val="24"/>
      <w:lang w:val="en-US" w:eastAsia="en-US"/>
    </w:rPr>
  </w:style>
  <w:style w:type="paragraph" w:customStyle="1" w:styleId="ConsPlusCell">
    <w:name w:val="ConsPlusCell"/>
    <w:uiPriority w:val="99"/>
    <w:qFormat/>
    <w:pPr>
      <w:widowControl w:val="0"/>
      <w:autoSpaceDE w:val="0"/>
      <w:autoSpaceDN w:val="0"/>
      <w:adjustRightInd w:val="0"/>
    </w:pPr>
    <w:rPr>
      <w:rFonts w:eastAsia="Times New Roman"/>
      <w:sz w:val="24"/>
      <w:szCs w:val="24"/>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Standard">
    <w:name w:val="Standard"/>
    <w:pPr>
      <w:suppressAutoHyphens/>
      <w:autoSpaceDN w:val="0"/>
      <w:textAlignment w:val="baseline"/>
    </w:pPr>
    <w:rPr>
      <w:rFonts w:eastAsia="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E50756C01E1698C81E0DD52245C742E8388501E67415A615E381C9145FFC2633468C8D38323C8A4724C5D6E5Fv9A8F%20" TargetMode="External"/><Relationship Id="rId18" Type="http://schemas.openxmlformats.org/officeDocument/2006/relationships/hyperlink" Target="consultantplus://offline/ref=8C4A9FB0EB7939DB123F25B20A4C6E306048BFB42B37EBF0401A22EC50F7FFB154EDE9B74D738CC14483858FADB7DFBDF79F99264DE77737C3H3D" TargetMode="External"/><Relationship Id="rId26" Type="http://schemas.openxmlformats.org/officeDocument/2006/relationships/hyperlink" Target="consultantplus://offline/ref=BA523875770AFFB01FE41BEA23E016D2F5E322DB57D092F01E9CE22D49778EF0DA79DC58E791B04EoBc0D" TargetMode="External"/><Relationship Id="rId21" Type="http://schemas.openxmlformats.org/officeDocument/2006/relationships/hyperlink" Target="consultantplus://offline/ref=98C1E760D7F9F2795E4CCD7DCFD1AE19EF8A3E37D012D3595F95F32D5AF7B76E855A4D2ED3154950U2z6C" TargetMode="External"/><Relationship Id="rId34" Type="http://schemas.openxmlformats.org/officeDocument/2006/relationships/hyperlink" Target="http://www.mfc22.ru" TargetMode="External"/><Relationship Id="rId7" Type="http://schemas.openxmlformats.org/officeDocument/2006/relationships/webSettings" Target="webSettings.xml"/><Relationship Id="rId12" Type="http://schemas.openxmlformats.org/officeDocument/2006/relationships/hyperlink" Target="consultantplus://offline/ref=1E50756C01E1698C81E0DD52245C742E83895618654F5A615E381C9145FFC2633468C8D38323C8A4724C5D6E5Fv9A8F%20" TargetMode="External"/><Relationship Id="rId17" Type="http://schemas.openxmlformats.org/officeDocument/2006/relationships/hyperlink" Target="consultantplus://offline/ref=8C4A9FB0EB7939DB123F25B20A4C6E306048BFB42B37EBF0401A22EC50F7FFB154EDE9B74D738FC14083858FADB7DFBDF79F99264DE77737C3H3D" TargetMode="External"/><Relationship Id="rId25" Type="http://schemas.openxmlformats.org/officeDocument/2006/relationships/hyperlink" Target="consultantplus://offline/ref=751EFADD70D1BEB533D48BBCBCFFD10F08B392E0490CD1058944A332D7AE4D2236CC64D32C1A30F83AEAFB14EE03CE5A59A3CFD0F8rDd6W" TargetMode="External"/><Relationship Id="rId33" Type="http://schemas.openxmlformats.org/officeDocument/2006/relationships/hyperlink" Target="http://www.gosuslugi.ru" TargetMode="External"/><Relationship Id="rId2" Type="http://schemas.openxmlformats.org/officeDocument/2006/relationships/customXml" Target="../customXml/item2.xml"/><Relationship Id="rId16" Type="http://schemas.openxmlformats.org/officeDocument/2006/relationships/hyperlink" Target="consultantplus://offline/ref=8C4A9FB0EB7939DB123F25B20A4C6E306048BFB42B37EBF0401A22EC50F7FFB154EDE9B24E78DB9502DDDCDDE9FCD2BFE9839926C5HAD" TargetMode="External"/><Relationship Id="rId20" Type="http://schemas.openxmlformats.org/officeDocument/2006/relationships/hyperlink" Target="consultantplus://offline/main?base=RLAW404;n=22317;fld=134;dst=100245" TargetMode="External"/><Relationship Id="rId29" Type="http://schemas.openxmlformats.org/officeDocument/2006/relationships/hyperlink" Target="consultantplus://offline/ref=F45B82BC49DB5A6D14265A7C478AB2FF1E25A0267CA09E144793A956E0CC40FC22984FDE1BD3883DNFHA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1E50756C01E1698C81E0DD52245C742E8280541D691F0D630F6D12944DAF987330219EDE9E23D7BA71525Ev6A7F%20" TargetMode="External"/><Relationship Id="rId24" Type="http://schemas.openxmlformats.org/officeDocument/2006/relationships/hyperlink" Target="consultantplus://offline/ref=4DDF8372B8A4659F96F6369C84B2CFEE582A980756F367FFB79226F91A92898A45231C04A674EC18VDa6D" TargetMode="External"/><Relationship Id="rId32" Type="http://schemas.openxmlformats.org/officeDocument/2006/relationships/hyperlink" Target="https://kmssov.gosuslugi.ru/" TargetMode="External"/><Relationship Id="rId37"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consultantplus://offline/ref=8C4A9FB0EB7939DB123F25B20A4C6E306048BFB42B37EBF0401A22EC50F7FFB154EDE9B74D738FC54683858FADB7DFBDF79F99264DE77737C3H3D" TargetMode="External"/><Relationship Id="rId23" Type="http://schemas.openxmlformats.org/officeDocument/2006/relationships/hyperlink" Target="consultantplus://offline/ref=D7204554B52472D34DC5DA7BF99718567895FE67487CF790D59B448DE0581769C26D147490BFF47Df6I0D" TargetMode="External"/><Relationship Id="rId28" Type="http://schemas.openxmlformats.org/officeDocument/2006/relationships/hyperlink" Target="consultantplus://offline/ref=2036A951F0B5226C5D87FCDE64D725F15E26216A334E1129A974E7757737596D7F439221EE7F345ENFA9E" TargetMode="External"/><Relationship Id="rId36" Type="http://schemas.openxmlformats.org/officeDocument/2006/relationships/fontTable" Target="fontTable.xml"/><Relationship Id="rId10" Type="http://schemas.openxmlformats.org/officeDocument/2006/relationships/hyperlink" Target="http://www.gosuslugi.ru" TargetMode="External"/><Relationship Id="rId19" Type="http://schemas.openxmlformats.org/officeDocument/2006/relationships/hyperlink" Target="consultantplus://offline/ref=8C4A9FB0EB7939DB123F25B20A4C6E306048BFB42B37EBF0401A22EC50F7FFB154EDE9B74D738CC14483858FADB7DFBDF79F99264DE77737C3H3D" TargetMode="External"/><Relationship Id="rId31" Type="http://schemas.openxmlformats.org/officeDocument/2006/relationships/hyperlink" Target="consultantplus://offline/ref=1EA3574217FE567D0C16FCDB46CD201FE5EAF0E5480486989675234C8F35F55EADC5E027EEA6A9A8F18D84062BBAF794D04B493FC0FBE3DE16hAA"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main?base=RLAW404;n=22317;fld=134;dst=100250" TargetMode="External"/><Relationship Id="rId22" Type="http://schemas.openxmlformats.org/officeDocument/2006/relationships/hyperlink" Target="consultantplus://offline/ref=C22363A9129FC2616E4792AE4CC161C31A86BE074F40DE7A3DC2357E1C4FE2EEFF2BE3464444A44Ed637C" TargetMode="External"/><Relationship Id="rId27" Type="http://schemas.openxmlformats.org/officeDocument/2006/relationships/hyperlink" Target="consultantplus://offline/ref=BA523875770AFFB01FE41BEA23E016D2F5E322DB57D092F01E9CE22D49778EF0DA79DC58E791B04EoBc0D" TargetMode="External"/><Relationship Id="rId30" Type="http://schemas.openxmlformats.org/officeDocument/2006/relationships/hyperlink" Target="consultantplus://offline/ref=F45B82BC49DB5A6D14265A7C478AB2FF1E25A0267CA09E144793A956E0CC40FC22984FDE1BD3883DNFHAE" TargetMode="External"/><Relationship Id="rId35"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BB5AEF-4E80-4735-BFAD-91FC594E2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13840</Words>
  <Characters>78891</Characters>
  <Application>Microsoft Office Word</Application>
  <DocSecurity>0</DocSecurity>
  <Lines>657</Lines>
  <Paragraphs>185</Paragraphs>
  <ScaleCrop>false</ScaleCrop>
  <Company>sborka</Company>
  <LinksUpToDate>false</LinksUpToDate>
  <CharactersWithSpaces>92546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cp:lastModifiedBy>
  <cp:revision>9</cp:revision>
  <dcterms:created xsi:type="dcterms:W3CDTF">2024-01-26T04:14:00Z</dcterms:created>
  <dcterms:modified xsi:type="dcterms:W3CDTF">2024-10-08T11:28:00Z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83A6E9E9A29844CB8AB997203EB96C9F_12</vt:lpwstr>
  </property>
</Properties>
</file>