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71D" w:rsidRDefault="0002471D">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02471D" w:rsidRDefault="0002471D">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02471D" w:rsidRDefault="0002471D">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02471D" w:rsidRDefault="0002471D">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02471D" w:rsidRDefault="0002471D">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02471D" w:rsidRDefault="0002471D">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02471D" w:rsidRDefault="0002471D">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02471D" w:rsidRDefault="0002471D">
      <w:pPr>
        <w:autoSpaceDE w:val="0"/>
        <w:autoSpaceDN w:val="0"/>
        <w:adjustRightInd w:val="0"/>
        <w:spacing w:after="0" w:line="240" w:lineRule="auto"/>
        <w:ind w:left="5040"/>
        <w:contextualSpacing/>
        <w:jc w:val="both"/>
        <w:outlineLvl w:val="1"/>
        <w:rPr>
          <w:rFonts w:eastAsia="Times New Roman" w:cs="Times New Roman"/>
          <w:szCs w:val="28"/>
          <w:lang w:eastAsia="ru-RU"/>
        </w:rPr>
      </w:pPr>
    </w:p>
    <w:p w:rsidR="0002471D" w:rsidRDefault="0002471D">
      <w:pPr>
        <w:autoSpaceDE w:val="0"/>
        <w:autoSpaceDN w:val="0"/>
        <w:adjustRightInd w:val="0"/>
        <w:spacing w:after="0" w:line="240" w:lineRule="auto"/>
        <w:contextualSpacing/>
        <w:jc w:val="right"/>
        <w:outlineLvl w:val="1"/>
        <w:rPr>
          <w:rFonts w:eastAsia="Times New Roman" w:cs="Times New Roman"/>
          <w:sz w:val="24"/>
          <w:szCs w:val="24"/>
          <w:lang w:eastAsia="ru-RU"/>
        </w:rPr>
      </w:pPr>
    </w:p>
    <w:p w:rsidR="0002471D" w:rsidRDefault="0002471D">
      <w:pPr>
        <w:autoSpaceDE w:val="0"/>
        <w:autoSpaceDN w:val="0"/>
        <w:adjustRightInd w:val="0"/>
        <w:spacing w:after="0" w:line="240" w:lineRule="auto"/>
        <w:contextualSpacing/>
        <w:jc w:val="right"/>
        <w:outlineLvl w:val="1"/>
        <w:rPr>
          <w:rFonts w:eastAsia="Times New Roman" w:cs="Times New Roman"/>
          <w:sz w:val="24"/>
          <w:szCs w:val="24"/>
          <w:lang w:eastAsia="ru-RU"/>
        </w:rPr>
      </w:pPr>
    </w:p>
    <w:p w:rsidR="0002471D" w:rsidRDefault="00D025A7">
      <w:pPr>
        <w:autoSpaceDE w:val="0"/>
        <w:autoSpaceDN w:val="0"/>
        <w:adjustRightInd w:val="0"/>
        <w:spacing w:after="0" w:line="240" w:lineRule="auto"/>
        <w:contextualSpacing/>
        <w:jc w:val="center"/>
        <w:outlineLvl w:val="1"/>
        <w:rPr>
          <w:rFonts w:eastAsia="Times New Roman" w:cs="Times New Roman"/>
          <w:b/>
          <w:sz w:val="52"/>
          <w:szCs w:val="52"/>
          <w:lang w:eastAsia="ru-RU"/>
        </w:rPr>
      </w:pPr>
      <w:r>
        <w:rPr>
          <w:rFonts w:eastAsia="Times New Roman" w:cs="Times New Roman"/>
          <w:b/>
          <w:sz w:val="52"/>
          <w:szCs w:val="52"/>
          <w:lang w:eastAsia="ru-RU"/>
        </w:rPr>
        <w:t xml:space="preserve">СБОРНИК </w:t>
      </w:r>
    </w:p>
    <w:p w:rsidR="0002471D" w:rsidRDefault="00D025A7">
      <w:pPr>
        <w:autoSpaceDE w:val="0"/>
        <w:autoSpaceDN w:val="0"/>
        <w:adjustRightInd w:val="0"/>
        <w:spacing w:after="0" w:line="240" w:lineRule="auto"/>
        <w:contextualSpacing/>
        <w:jc w:val="center"/>
        <w:outlineLvl w:val="1"/>
        <w:rPr>
          <w:rFonts w:eastAsia="Times New Roman" w:cs="Times New Roman"/>
          <w:b/>
          <w:sz w:val="52"/>
          <w:szCs w:val="52"/>
          <w:lang w:eastAsia="ru-RU"/>
        </w:rPr>
      </w:pPr>
      <w:r>
        <w:rPr>
          <w:rFonts w:eastAsia="Times New Roman" w:cs="Times New Roman"/>
          <w:b/>
          <w:sz w:val="52"/>
          <w:szCs w:val="52"/>
          <w:lang w:eastAsia="ru-RU"/>
        </w:rPr>
        <w:t xml:space="preserve">МУНИЦИПАЛЬНЫХ ПРАВОВЫХ АКТОВ </w:t>
      </w:r>
    </w:p>
    <w:p w:rsidR="0002471D" w:rsidRDefault="00D025A7">
      <w:pPr>
        <w:autoSpaceDE w:val="0"/>
        <w:autoSpaceDN w:val="0"/>
        <w:adjustRightInd w:val="0"/>
        <w:spacing w:after="0" w:line="240" w:lineRule="auto"/>
        <w:contextualSpacing/>
        <w:jc w:val="center"/>
        <w:outlineLvl w:val="1"/>
        <w:rPr>
          <w:rFonts w:eastAsia="Times New Roman" w:cs="Times New Roman"/>
          <w:sz w:val="52"/>
          <w:szCs w:val="52"/>
          <w:lang w:eastAsia="ru-RU"/>
        </w:rPr>
      </w:pPr>
      <w:r>
        <w:rPr>
          <w:rFonts w:eastAsia="Times New Roman" w:cs="Times New Roman"/>
          <w:sz w:val="52"/>
          <w:szCs w:val="52"/>
          <w:lang w:eastAsia="ru-RU"/>
        </w:rPr>
        <w:t>Калмыцко-Мысовского</w:t>
      </w:r>
      <w:r>
        <w:rPr>
          <w:rFonts w:eastAsia="Times New Roman" w:cs="Times New Roman"/>
          <w:color w:val="00B0F0"/>
          <w:sz w:val="52"/>
          <w:szCs w:val="52"/>
          <w:lang w:eastAsia="ru-RU"/>
        </w:rPr>
        <w:t xml:space="preserve"> </w:t>
      </w:r>
      <w:r>
        <w:rPr>
          <w:rFonts w:eastAsia="Times New Roman" w:cs="Times New Roman"/>
          <w:sz w:val="52"/>
          <w:szCs w:val="52"/>
          <w:lang w:eastAsia="ru-RU"/>
        </w:rPr>
        <w:t>сельсовета</w:t>
      </w:r>
    </w:p>
    <w:p w:rsidR="0002471D" w:rsidRDefault="00D025A7">
      <w:pPr>
        <w:autoSpaceDE w:val="0"/>
        <w:autoSpaceDN w:val="0"/>
        <w:adjustRightInd w:val="0"/>
        <w:spacing w:after="0" w:line="240" w:lineRule="auto"/>
        <w:contextualSpacing/>
        <w:jc w:val="center"/>
        <w:outlineLvl w:val="1"/>
        <w:rPr>
          <w:rFonts w:eastAsia="Times New Roman" w:cs="Times New Roman"/>
          <w:sz w:val="52"/>
          <w:szCs w:val="52"/>
          <w:lang w:eastAsia="ru-RU"/>
        </w:rPr>
      </w:pPr>
      <w:r>
        <w:rPr>
          <w:rFonts w:eastAsia="Times New Roman" w:cs="Times New Roman"/>
          <w:sz w:val="52"/>
          <w:szCs w:val="52"/>
          <w:lang w:eastAsia="ru-RU"/>
        </w:rPr>
        <w:t xml:space="preserve">Поспелихинского района </w:t>
      </w:r>
    </w:p>
    <w:p w:rsidR="0002471D" w:rsidRDefault="00D025A7">
      <w:pPr>
        <w:autoSpaceDE w:val="0"/>
        <w:autoSpaceDN w:val="0"/>
        <w:adjustRightInd w:val="0"/>
        <w:spacing w:after="0" w:line="240" w:lineRule="auto"/>
        <w:contextualSpacing/>
        <w:jc w:val="center"/>
        <w:outlineLvl w:val="1"/>
        <w:rPr>
          <w:rFonts w:eastAsia="Times New Roman" w:cs="Times New Roman"/>
          <w:sz w:val="52"/>
          <w:szCs w:val="52"/>
          <w:lang w:eastAsia="ru-RU"/>
        </w:rPr>
      </w:pPr>
      <w:r>
        <w:rPr>
          <w:rFonts w:eastAsia="Times New Roman" w:cs="Times New Roman"/>
          <w:sz w:val="52"/>
          <w:szCs w:val="52"/>
          <w:lang w:eastAsia="ru-RU"/>
        </w:rPr>
        <w:t>Алтайского края</w:t>
      </w:r>
    </w:p>
    <w:p w:rsidR="0002471D" w:rsidRDefault="0002471D">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02471D" w:rsidRDefault="00D025A7">
      <w:pPr>
        <w:autoSpaceDE w:val="0"/>
        <w:autoSpaceDN w:val="0"/>
        <w:adjustRightInd w:val="0"/>
        <w:spacing w:after="0" w:line="240" w:lineRule="auto"/>
        <w:contextualSpacing/>
        <w:jc w:val="center"/>
        <w:outlineLvl w:val="1"/>
        <w:rPr>
          <w:rFonts w:eastAsia="Times New Roman" w:cs="Times New Roman"/>
          <w:b/>
          <w:sz w:val="36"/>
          <w:szCs w:val="36"/>
          <w:lang w:eastAsia="ru-RU"/>
        </w:rPr>
      </w:pPr>
      <w:r>
        <w:rPr>
          <w:rFonts w:eastAsia="Times New Roman" w:cs="Times New Roman"/>
          <w:b/>
          <w:sz w:val="36"/>
          <w:szCs w:val="36"/>
          <w:lang w:eastAsia="ru-RU"/>
        </w:rPr>
        <w:t>Официальное издание</w:t>
      </w:r>
    </w:p>
    <w:p w:rsidR="0002471D" w:rsidRDefault="0002471D">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02471D" w:rsidRDefault="0002471D">
      <w:pPr>
        <w:autoSpaceDE w:val="0"/>
        <w:autoSpaceDN w:val="0"/>
        <w:adjustRightInd w:val="0"/>
        <w:spacing w:after="0" w:line="240" w:lineRule="auto"/>
        <w:contextualSpacing/>
        <w:jc w:val="center"/>
        <w:outlineLvl w:val="1"/>
        <w:rPr>
          <w:rFonts w:eastAsia="Times New Roman" w:cs="Times New Roman"/>
          <w:sz w:val="48"/>
          <w:szCs w:val="48"/>
          <w:lang w:eastAsia="ru-RU"/>
        </w:rPr>
      </w:pPr>
    </w:p>
    <w:p w:rsidR="0002471D" w:rsidRDefault="0002471D">
      <w:pPr>
        <w:autoSpaceDE w:val="0"/>
        <w:autoSpaceDN w:val="0"/>
        <w:adjustRightInd w:val="0"/>
        <w:spacing w:after="0" w:line="240" w:lineRule="auto"/>
        <w:contextualSpacing/>
        <w:jc w:val="center"/>
        <w:outlineLvl w:val="1"/>
        <w:rPr>
          <w:rFonts w:eastAsia="Times New Roman" w:cs="Times New Roman"/>
          <w:sz w:val="52"/>
          <w:szCs w:val="52"/>
          <w:lang w:eastAsia="ru-RU"/>
        </w:rPr>
      </w:pPr>
    </w:p>
    <w:p w:rsidR="0002471D" w:rsidRPr="00425908" w:rsidRDefault="00D025A7">
      <w:pPr>
        <w:autoSpaceDE w:val="0"/>
        <w:autoSpaceDN w:val="0"/>
        <w:adjustRightInd w:val="0"/>
        <w:spacing w:after="0" w:line="240" w:lineRule="auto"/>
        <w:contextualSpacing/>
        <w:jc w:val="center"/>
        <w:outlineLvl w:val="1"/>
        <w:rPr>
          <w:rFonts w:eastAsia="Times New Roman" w:cs="Times New Roman"/>
          <w:b/>
          <w:sz w:val="52"/>
          <w:szCs w:val="52"/>
          <w:lang w:eastAsia="ru-RU"/>
        </w:rPr>
      </w:pPr>
      <w:r>
        <w:rPr>
          <w:rFonts w:eastAsia="Times New Roman" w:cs="Times New Roman"/>
          <w:b/>
          <w:sz w:val="52"/>
          <w:szCs w:val="52"/>
          <w:lang w:eastAsia="ru-RU"/>
        </w:rPr>
        <w:t xml:space="preserve">№ </w:t>
      </w:r>
      <w:r w:rsidR="00C102A0">
        <w:rPr>
          <w:rFonts w:eastAsia="Times New Roman" w:cs="Times New Roman"/>
          <w:b/>
          <w:sz w:val="52"/>
          <w:szCs w:val="52"/>
          <w:lang w:eastAsia="ru-RU"/>
        </w:rPr>
        <w:t>4</w:t>
      </w:r>
    </w:p>
    <w:p w:rsidR="0002471D" w:rsidRPr="00526912" w:rsidRDefault="00D025A7">
      <w:pPr>
        <w:autoSpaceDE w:val="0"/>
        <w:autoSpaceDN w:val="0"/>
        <w:adjustRightInd w:val="0"/>
        <w:spacing w:after="0" w:line="240" w:lineRule="auto"/>
        <w:contextualSpacing/>
        <w:jc w:val="center"/>
        <w:outlineLvl w:val="1"/>
        <w:rPr>
          <w:rFonts w:eastAsia="Times New Roman" w:cs="Times New Roman"/>
          <w:sz w:val="52"/>
          <w:szCs w:val="52"/>
          <w:lang w:eastAsia="ru-RU"/>
        </w:rPr>
      </w:pPr>
      <w:r>
        <w:rPr>
          <w:rFonts w:eastAsia="Times New Roman" w:cs="Times New Roman"/>
          <w:sz w:val="52"/>
          <w:szCs w:val="52"/>
          <w:lang w:eastAsia="ru-RU"/>
        </w:rPr>
        <w:t>(</w:t>
      </w:r>
      <w:r w:rsidR="00C102A0">
        <w:rPr>
          <w:rFonts w:eastAsia="Times New Roman" w:cs="Times New Roman"/>
          <w:sz w:val="52"/>
          <w:szCs w:val="52"/>
          <w:lang w:eastAsia="ru-RU"/>
        </w:rPr>
        <w:t>июнь</w:t>
      </w:r>
      <w:r w:rsidRPr="00526912">
        <w:rPr>
          <w:rFonts w:eastAsia="Times New Roman" w:cs="Times New Roman"/>
          <w:sz w:val="52"/>
          <w:szCs w:val="52"/>
          <w:lang w:eastAsia="ru-RU"/>
        </w:rPr>
        <w:t>)</w:t>
      </w:r>
    </w:p>
    <w:p w:rsidR="0002471D" w:rsidRDefault="0002471D">
      <w:pPr>
        <w:autoSpaceDE w:val="0"/>
        <w:autoSpaceDN w:val="0"/>
        <w:adjustRightInd w:val="0"/>
        <w:spacing w:after="0" w:line="240" w:lineRule="auto"/>
        <w:contextualSpacing/>
        <w:jc w:val="center"/>
        <w:outlineLvl w:val="1"/>
        <w:rPr>
          <w:rFonts w:eastAsia="Times New Roman" w:cs="Times New Roman"/>
          <w:sz w:val="52"/>
          <w:szCs w:val="52"/>
          <w:lang w:eastAsia="ru-RU"/>
        </w:rPr>
      </w:pPr>
    </w:p>
    <w:p w:rsidR="0002471D" w:rsidRDefault="00D025A7">
      <w:pPr>
        <w:autoSpaceDE w:val="0"/>
        <w:autoSpaceDN w:val="0"/>
        <w:adjustRightInd w:val="0"/>
        <w:spacing w:after="0" w:line="240" w:lineRule="auto"/>
        <w:contextualSpacing/>
        <w:jc w:val="center"/>
        <w:outlineLvl w:val="1"/>
        <w:rPr>
          <w:rFonts w:eastAsia="Times New Roman" w:cs="Times New Roman"/>
          <w:sz w:val="52"/>
          <w:szCs w:val="52"/>
          <w:lang w:eastAsia="ru-RU"/>
        </w:rPr>
      </w:pPr>
      <w:r>
        <w:rPr>
          <w:rFonts w:eastAsia="Times New Roman" w:cs="Times New Roman"/>
          <w:sz w:val="52"/>
          <w:szCs w:val="52"/>
          <w:lang w:eastAsia="ru-RU"/>
        </w:rPr>
        <w:t>202</w:t>
      </w:r>
      <w:r w:rsidR="005B72B9">
        <w:rPr>
          <w:rFonts w:eastAsia="Times New Roman" w:cs="Times New Roman"/>
          <w:sz w:val="52"/>
          <w:szCs w:val="52"/>
          <w:lang w:eastAsia="ru-RU"/>
        </w:rPr>
        <w:t>6</w:t>
      </w:r>
      <w:r>
        <w:rPr>
          <w:rFonts w:eastAsia="Times New Roman" w:cs="Times New Roman"/>
          <w:sz w:val="52"/>
          <w:szCs w:val="52"/>
          <w:lang w:eastAsia="ru-RU"/>
        </w:rPr>
        <w:t>г.</w:t>
      </w:r>
    </w:p>
    <w:p w:rsidR="0002471D" w:rsidRDefault="0002471D">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02471D" w:rsidRDefault="0002471D">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02471D" w:rsidRDefault="0002471D">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02471D" w:rsidRDefault="0002471D">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02471D" w:rsidRDefault="0002471D">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02471D" w:rsidRDefault="00D025A7">
      <w:pPr>
        <w:spacing w:after="0" w:line="240" w:lineRule="auto"/>
        <w:contextualSpacing/>
        <w:jc w:val="center"/>
        <w:sectPr w:rsidR="0002471D">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81"/>
        </w:sectPr>
      </w:pPr>
      <w:r>
        <w:rPr>
          <w:rFonts w:eastAsia="Times New Roman" w:cs="Times New Roman"/>
          <w:sz w:val="32"/>
          <w:szCs w:val="48"/>
          <w:lang w:eastAsia="ru-RU"/>
        </w:rPr>
        <w:t>с. Калмыцкие Мысы</w:t>
      </w:r>
      <w:r>
        <w:t xml:space="preserve"> </w:t>
      </w:r>
    </w:p>
    <w:p w:rsidR="0002471D" w:rsidRDefault="00D025A7">
      <w:pPr>
        <w:spacing w:after="0" w:line="240" w:lineRule="auto"/>
        <w:contextualSpacing/>
        <w:jc w:val="center"/>
      </w:pPr>
      <w:r>
        <w:lastRenderedPageBreak/>
        <w:t>СБОРНИК</w:t>
      </w:r>
    </w:p>
    <w:p w:rsidR="0002471D" w:rsidRDefault="00D025A7">
      <w:pPr>
        <w:spacing w:after="0" w:line="240" w:lineRule="auto"/>
        <w:contextualSpacing/>
        <w:jc w:val="center"/>
      </w:pPr>
      <w:r>
        <w:t>муниципальных правовых актов органов местного самоуправления муниципального образования Калмыцко-Мысовской сельсовет Поспелихинского района Алтайского края</w:t>
      </w:r>
    </w:p>
    <w:p w:rsidR="0002471D" w:rsidRDefault="0002471D">
      <w:pPr>
        <w:spacing w:after="0" w:line="240" w:lineRule="auto"/>
        <w:contextualSpacing/>
      </w:pPr>
    </w:p>
    <w:p w:rsidR="0002471D" w:rsidRDefault="00D025A7">
      <w:pPr>
        <w:spacing w:after="0" w:line="240" w:lineRule="auto"/>
        <w:ind w:firstLine="709"/>
        <w:contextualSpacing/>
      </w:pPr>
      <w:r>
        <w:t xml:space="preserve">№ </w:t>
      </w:r>
      <w:r w:rsidR="00C102A0">
        <w:t>4</w:t>
      </w:r>
      <w:r w:rsidR="00425908">
        <w:t xml:space="preserve"> "</w:t>
      </w:r>
      <w:r w:rsidR="00C102A0">
        <w:t>1</w:t>
      </w:r>
      <w:r>
        <w:t xml:space="preserve">" </w:t>
      </w:r>
      <w:r w:rsidR="00C102A0">
        <w:t>июня</w:t>
      </w:r>
      <w:r>
        <w:t xml:space="preserve"> 202</w:t>
      </w:r>
      <w:r w:rsidR="005B72B9">
        <w:t>6</w:t>
      </w:r>
      <w:r>
        <w:t xml:space="preserve"> года</w:t>
      </w:r>
    </w:p>
    <w:p w:rsidR="0002471D" w:rsidRDefault="0002471D">
      <w:pPr>
        <w:spacing w:after="0" w:line="240" w:lineRule="auto"/>
        <w:ind w:firstLine="709"/>
        <w:contextualSpacing/>
      </w:pPr>
    </w:p>
    <w:p w:rsidR="0002471D" w:rsidRDefault="0002471D">
      <w:pPr>
        <w:spacing w:after="0" w:line="240" w:lineRule="auto"/>
        <w:ind w:firstLine="709"/>
        <w:contextualSpacing/>
      </w:pPr>
    </w:p>
    <w:p w:rsidR="0002471D" w:rsidRDefault="00D025A7">
      <w:pPr>
        <w:spacing w:after="0" w:line="240" w:lineRule="auto"/>
        <w:ind w:firstLine="709"/>
        <w:contextualSpacing/>
      </w:pPr>
      <w:r>
        <w:t>Учредители: Совет депутатов Калмыцко-Мысовского сельсовета Поспелихинского района Алтайского края и Администрация Калмыцко-Мысовского сельсовета Поспелихинского района Алтайского края.</w:t>
      </w:r>
    </w:p>
    <w:p w:rsidR="0002471D" w:rsidRDefault="00D025A7">
      <w:pPr>
        <w:spacing w:after="0" w:line="240" w:lineRule="auto"/>
        <w:ind w:firstLine="709"/>
        <w:contextualSpacing/>
      </w:pPr>
      <w:r>
        <w:t>Адрес учредителя: 659715, Алтайский край,</w:t>
      </w:r>
    </w:p>
    <w:p w:rsidR="0002471D" w:rsidRDefault="00D025A7">
      <w:pPr>
        <w:spacing w:after="0" w:line="240" w:lineRule="auto"/>
        <w:ind w:firstLine="709"/>
        <w:contextualSpacing/>
      </w:pPr>
      <w:proofErr w:type="spellStart"/>
      <w:r>
        <w:t>Поспелихинский</w:t>
      </w:r>
      <w:proofErr w:type="spellEnd"/>
      <w:r>
        <w:t xml:space="preserve"> район, с. Калмыцкие Мысы, улица Трактовая, дом 6.</w:t>
      </w:r>
    </w:p>
    <w:p w:rsidR="0002471D" w:rsidRDefault="0002471D">
      <w:pPr>
        <w:spacing w:after="0" w:line="240" w:lineRule="auto"/>
        <w:ind w:firstLine="709"/>
        <w:contextualSpacing/>
      </w:pPr>
    </w:p>
    <w:p w:rsidR="0002471D" w:rsidRDefault="00D025A7">
      <w:pPr>
        <w:spacing w:after="0" w:line="240" w:lineRule="auto"/>
        <w:ind w:firstLine="709"/>
        <w:contextualSpacing/>
      </w:pPr>
      <w:r>
        <w:t>8 (38556) 28-0-72 ответственный секретарь Администрации Калмыцко-Мысовского сельсовета.</w:t>
      </w:r>
    </w:p>
    <w:p w:rsidR="0002471D" w:rsidRDefault="0002471D">
      <w:pPr>
        <w:spacing w:after="0" w:line="240" w:lineRule="auto"/>
        <w:contextualSpacing/>
      </w:pPr>
    </w:p>
    <w:p w:rsidR="0002471D" w:rsidRDefault="0002471D">
      <w:pPr>
        <w:spacing w:after="0" w:line="240" w:lineRule="auto"/>
        <w:contextualSpacing/>
      </w:pPr>
    </w:p>
    <w:p w:rsidR="0002471D" w:rsidRDefault="00D025A7">
      <w:pPr>
        <w:spacing w:after="0" w:line="240" w:lineRule="auto"/>
        <w:contextualSpacing/>
      </w:pPr>
      <w:r>
        <w:t>Тираж ___экз.</w:t>
      </w:r>
    </w:p>
    <w:p w:rsidR="0002471D" w:rsidRDefault="00D025A7">
      <w:pPr>
        <w:spacing w:after="0" w:line="240" w:lineRule="auto"/>
        <w:contextualSpacing/>
      </w:pPr>
      <w:r>
        <w:t>Распространяется бесплатно.</w:t>
      </w:r>
    </w:p>
    <w:p w:rsidR="0002471D" w:rsidRDefault="0002471D">
      <w:pPr>
        <w:spacing w:after="0" w:line="240" w:lineRule="auto"/>
        <w:contextualSpacing/>
      </w:pPr>
    </w:p>
    <w:p w:rsidR="0002471D" w:rsidRDefault="0002471D">
      <w:pPr>
        <w:spacing w:after="0" w:line="240" w:lineRule="auto"/>
        <w:contextualSpacing/>
      </w:pPr>
    </w:p>
    <w:p w:rsidR="0002471D" w:rsidRDefault="00D025A7">
      <w:pPr>
        <w:spacing w:after="0" w:line="240" w:lineRule="auto"/>
        <w:contextualSpacing/>
      </w:pPr>
      <w:r>
        <w:tab/>
      </w:r>
    </w:p>
    <w:p w:rsidR="0002471D" w:rsidRDefault="0002471D">
      <w:pPr>
        <w:spacing w:after="0" w:line="240" w:lineRule="auto"/>
        <w:contextualSpacing/>
      </w:pPr>
    </w:p>
    <w:p w:rsidR="0002471D" w:rsidRDefault="0002471D">
      <w:pPr>
        <w:spacing w:after="0" w:line="240" w:lineRule="auto"/>
        <w:contextualSpacing/>
      </w:pPr>
    </w:p>
    <w:p w:rsidR="0002471D" w:rsidRDefault="0002471D">
      <w:pPr>
        <w:spacing w:after="0" w:line="240" w:lineRule="auto"/>
        <w:contextualSpacing/>
      </w:pPr>
    </w:p>
    <w:p w:rsidR="00C102A0" w:rsidRDefault="005B72B9">
      <w:pPr>
        <w:spacing w:after="0" w:line="240" w:lineRule="auto"/>
        <w:contextualSpacing/>
      </w:pPr>
      <w:r>
        <w:br w:type="page"/>
      </w:r>
    </w:p>
    <w:p w:rsidR="00C102A0" w:rsidRDefault="00C102A0" w:rsidP="00C102A0">
      <w:pPr>
        <w:spacing w:after="0" w:line="240" w:lineRule="auto"/>
        <w:jc w:val="center"/>
        <w:rPr>
          <w:rFonts w:eastAsia="Times New Roman" w:cs="Times New Roman"/>
          <w:b/>
          <w:sz w:val="40"/>
          <w:szCs w:val="40"/>
          <w:u w:val="single"/>
          <w:lang w:eastAsia="ru-RU"/>
        </w:rPr>
      </w:pPr>
      <w:proofErr w:type="gramStart"/>
      <w:r>
        <w:rPr>
          <w:rFonts w:eastAsia="Times New Roman" w:cs="Times New Roman"/>
          <w:b/>
          <w:sz w:val="40"/>
          <w:szCs w:val="40"/>
          <w:u w:val="single"/>
          <w:lang w:eastAsia="ru-RU"/>
        </w:rPr>
        <w:lastRenderedPageBreak/>
        <w:t>Раздел первый</w:t>
      </w:r>
      <w:proofErr w:type="gramEnd"/>
    </w:p>
    <w:p w:rsidR="00C102A0" w:rsidRDefault="00C102A0" w:rsidP="00C102A0">
      <w:pPr>
        <w:spacing w:after="0" w:line="240" w:lineRule="auto"/>
        <w:jc w:val="center"/>
        <w:rPr>
          <w:rFonts w:eastAsia="Times New Roman" w:cs="Times New Roman"/>
          <w:b/>
          <w:sz w:val="40"/>
          <w:szCs w:val="40"/>
          <w:u w:val="single"/>
          <w:lang w:eastAsia="ru-RU"/>
        </w:rPr>
      </w:pPr>
    </w:p>
    <w:p w:rsidR="00C102A0" w:rsidRDefault="00C102A0" w:rsidP="00C102A0">
      <w:pPr>
        <w:spacing w:after="0" w:line="240" w:lineRule="auto"/>
        <w:jc w:val="center"/>
        <w:rPr>
          <w:rFonts w:eastAsia="Times New Roman" w:cs="Times New Roman"/>
          <w:b/>
          <w:sz w:val="40"/>
          <w:szCs w:val="40"/>
          <w:u w:val="single"/>
          <w:lang w:eastAsia="ru-RU"/>
        </w:rPr>
      </w:pPr>
    </w:p>
    <w:p w:rsidR="00C102A0" w:rsidRPr="007D108E" w:rsidRDefault="00C102A0" w:rsidP="00C102A0">
      <w:pPr>
        <w:spacing w:after="0" w:line="240" w:lineRule="auto"/>
        <w:jc w:val="center"/>
        <w:rPr>
          <w:rFonts w:asciiTheme="minorHAnsi" w:hAnsiTheme="minorHAnsi"/>
          <w:sz w:val="22"/>
        </w:rPr>
      </w:pPr>
      <w:r>
        <w:rPr>
          <w:rFonts w:eastAsia="Times New Roman" w:cs="Times New Roman"/>
          <w:b/>
          <w:sz w:val="40"/>
          <w:szCs w:val="40"/>
          <w:lang w:eastAsia="ru-RU"/>
        </w:rPr>
        <w:t>документы, принятые Калмыцко-</w:t>
      </w:r>
      <w:proofErr w:type="spellStart"/>
      <w:r>
        <w:rPr>
          <w:rFonts w:eastAsia="Times New Roman" w:cs="Times New Roman"/>
          <w:b/>
          <w:sz w:val="40"/>
          <w:szCs w:val="40"/>
          <w:lang w:eastAsia="ru-RU"/>
        </w:rPr>
        <w:t>Мысовским</w:t>
      </w:r>
      <w:proofErr w:type="spellEnd"/>
      <w:r>
        <w:rPr>
          <w:rFonts w:eastAsia="Times New Roman" w:cs="Times New Roman"/>
          <w:b/>
          <w:sz w:val="40"/>
          <w:szCs w:val="40"/>
          <w:lang w:eastAsia="ru-RU"/>
        </w:rPr>
        <w:t xml:space="preserve"> сельским Советом депутатов Поспелихинского района </w:t>
      </w:r>
      <w:proofErr w:type="spellStart"/>
      <w:r>
        <w:rPr>
          <w:rFonts w:eastAsia="Times New Roman" w:cs="Times New Roman"/>
          <w:b/>
          <w:sz w:val="40"/>
          <w:szCs w:val="40"/>
          <w:lang w:eastAsia="ru-RU"/>
        </w:rPr>
        <w:t>Алтайскогого</w:t>
      </w:r>
      <w:proofErr w:type="spellEnd"/>
      <w:r w:rsidRPr="007D108E">
        <w:rPr>
          <w:rFonts w:eastAsia="Times New Roman" w:cs="Times New Roman"/>
          <w:b/>
          <w:sz w:val="40"/>
          <w:szCs w:val="40"/>
          <w:lang w:eastAsia="ru-RU"/>
        </w:rPr>
        <w:t xml:space="preserve"> края</w:t>
      </w:r>
    </w:p>
    <w:p w:rsidR="00C102A0" w:rsidRDefault="00C102A0" w:rsidP="00C102A0">
      <w:pPr>
        <w:spacing w:after="0" w:line="240" w:lineRule="auto"/>
        <w:contextualSpacing/>
        <w:jc w:val="both"/>
        <w:rPr>
          <w:rFonts w:asciiTheme="minorHAnsi" w:hAnsiTheme="minorHAnsi"/>
          <w:sz w:val="22"/>
        </w:rPr>
      </w:pPr>
    </w:p>
    <w:p w:rsidR="00C102A0" w:rsidRPr="00C102A0" w:rsidRDefault="00C102A0" w:rsidP="00C102A0">
      <w:pPr>
        <w:jc w:val="center"/>
        <w:outlineLvl w:val="0"/>
        <w:rPr>
          <w:rFonts w:eastAsia="Times New Roman" w:cs="Times New Roman"/>
          <w:szCs w:val="28"/>
          <w:lang w:eastAsia="ru-RU"/>
        </w:rPr>
      </w:pPr>
      <w:r>
        <w:rPr>
          <w:rFonts w:asciiTheme="minorHAnsi" w:hAnsiTheme="minorHAnsi"/>
          <w:sz w:val="22"/>
        </w:rPr>
        <w:br w:type="page"/>
      </w:r>
      <w:r w:rsidRPr="00C102A0">
        <w:rPr>
          <w:rFonts w:eastAsia="Times New Roman" w:cs="Times New Roman"/>
          <w:szCs w:val="28"/>
          <w:lang w:eastAsia="ru-RU"/>
        </w:rPr>
        <w:lastRenderedPageBreak/>
        <w:t>КАЛМЫЦКО-МЫСОВСКОЙ СЕЛЬСКИЙ СОВЕТ ДЕПУТАТОВ</w:t>
      </w:r>
    </w:p>
    <w:p w:rsidR="00C102A0" w:rsidRPr="00C102A0" w:rsidRDefault="00C102A0" w:rsidP="00C102A0">
      <w:pPr>
        <w:spacing w:after="0" w:line="240" w:lineRule="auto"/>
        <w:jc w:val="center"/>
        <w:outlineLvl w:val="0"/>
        <w:rPr>
          <w:rFonts w:eastAsia="Times New Roman" w:cs="Times New Roman"/>
          <w:szCs w:val="28"/>
          <w:lang w:eastAsia="ru-RU"/>
        </w:rPr>
      </w:pPr>
      <w:r w:rsidRPr="00C102A0">
        <w:rPr>
          <w:rFonts w:eastAsia="Times New Roman" w:cs="Times New Roman"/>
          <w:szCs w:val="28"/>
          <w:lang w:eastAsia="ru-RU"/>
        </w:rPr>
        <w:t>ПОСПЕЛИХИНСКОГО РАЙОНА  АЛТАЙСКОГО КРАЯ</w:t>
      </w:r>
    </w:p>
    <w:p w:rsidR="00C102A0" w:rsidRPr="00C102A0" w:rsidRDefault="00C102A0" w:rsidP="00C102A0">
      <w:pPr>
        <w:spacing w:after="0" w:line="240" w:lineRule="auto"/>
        <w:jc w:val="center"/>
        <w:rPr>
          <w:rFonts w:eastAsia="Times New Roman" w:cs="Times New Roman"/>
          <w:szCs w:val="20"/>
          <w:lang w:eastAsia="ru-RU"/>
        </w:rPr>
      </w:pPr>
    </w:p>
    <w:p w:rsidR="00C102A0" w:rsidRPr="00C102A0" w:rsidRDefault="00C102A0" w:rsidP="00C102A0">
      <w:pPr>
        <w:spacing w:after="0" w:line="240" w:lineRule="auto"/>
        <w:jc w:val="center"/>
        <w:outlineLvl w:val="0"/>
        <w:rPr>
          <w:rFonts w:eastAsia="Times New Roman" w:cs="Times New Roman"/>
          <w:szCs w:val="20"/>
          <w:lang w:eastAsia="ru-RU"/>
        </w:rPr>
      </w:pPr>
    </w:p>
    <w:p w:rsidR="00C102A0" w:rsidRPr="00C102A0" w:rsidRDefault="00C102A0" w:rsidP="00C102A0">
      <w:pPr>
        <w:spacing w:after="0" w:line="240" w:lineRule="auto"/>
        <w:jc w:val="center"/>
        <w:outlineLvl w:val="0"/>
        <w:rPr>
          <w:rFonts w:eastAsia="Times New Roman" w:cs="Times New Roman"/>
          <w:szCs w:val="20"/>
          <w:lang w:eastAsia="ru-RU"/>
        </w:rPr>
      </w:pPr>
      <w:r w:rsidRPr="00C102A0">
        <w:rPr>
          <w:rFonts w:eastAsia="Times New Roman" w:cs="Times New Roman"/>
          <w:szCs w:val="20"/>
          <w:lang w:eastAsia="ru-RU"/>
        </w:rPr>
        <w:t>РЕШЕНИЕ</w:t>
      </w:r>
    </w:p>
    <w:p w:rsidR="00C102A0" w:rsidRPr="00C102A0" w:rsidRDefault="00C102A0" w:rsidP="00C102A0">
      <w:pPr>
        <w:spacing w:after="0" w:line="240" w:lineRule="auto"/>
        <w:jc w:val="center"/>
        <w:outlineLvl w:val="0"/>
        <w:rPr>
          <w:rFonts w:eastAsia="Times New Roman" w:cs="Times New Roman"/>
          <w:szCs w:val="20"/>
          <w:lang w:eastAsia="ru-RU"/>
        </w:rPr>
      </w:pPr>
    </w:p>
    <w:p w:rsidR="00C102A0" w:rsidRPr="00C102A0" w:rsidRDefault="00C102A0" w:rsidP="00C102A0">
      <w:pPr>
        <w:spacing w:after="0" w:line="240" w:lineRule="auto"/>
        <w:jc w:val="center"/>
        <w:outlineLvl w:val="0"/>
        <w:rPr>
          <w:rFonts w:eastAsia="Times New Roman" w:cs="Times New Roman"/>
          <w:szCs w:val="20"/>
          <w:lang w:eastAsia="ru-RU"/>
        </w:rPr>
      </w:pPr>
    </w:p>
    <w:p w:rsidR="00C102A0" w:rsidRPr="00C102A0" w:rsidRDefault="00C102A0" w:rsidP="00C102A0">
      <w:pPr>
        <w:tabs>
          <w:tab w:val="left" w:pos="2268"/>
          <w:tab w:val="left" w:pos="2300"/>
          <w:tab w:val="left" w:pos="8500"/>
        </w:tabs>
        <w:spacing w:after="0" w:line="240" w:lineRule="auto"/>
        <w:ind w:right="185"/>
        <w:jc w:val="both"/>
        <w:rPr>
          <w:rFonts w:eastAsia="Times New Roman" w:cs="Times New Roman"/>
          <w:szCs w:val="20"/>
          <w:lang w:eastAsia="ru-RU"/>
        </w:rPr>
      </w:pPr>
      <w:r w:rsidRPr="00C102A0">
        <w:rPr>
          <w:rFonts w:eastAsia="Times New Roman" w:cs="Times New Roman"/>
          <w:szCs w:val="20"/>
          <w:u w:val="single"/>
          <w:lang w:eastAsia="ru-RU"/>
        </w:rPr>
        <w:t>26.06.2026</w:t>
      </w:r>
      <w:r w:rsidRPr="00C102A0">
        <w:rPr>
          <w:rFonts w:eastAsia="Times New Roman" w:cs="Times New Roman"/>
          <w:szCs w:val="20"/>
          <w:lang w:eastAsia="ru-RU"/>
        </w:rPr>
        <w:tab/>
      </w:r>
      <w:r w:rsidRPr="00C102A0">
        <w:rPr>
          <w:rFonts w:eastAsia="Times New Roman" w:cs="Times New Roman"/>
          <w:szCs w:val="20"/>
          <w:lang w:eastAsia="ru-RU"/>
        </w:rPr>
        <w:tab/>
        <w:t xml:space="preserve">                                                                                     </w:t>
      </w:r>
      <w:r w:rsidRPr="00C102A0">
        <w:rPr>
          <w:rFonts w:eastAsia="Times New Roman" w:cs="Times New Roman"/>
          <w:szCs w:val="20"/>
          <w:u w:val="single"/>
          <w:lang w:eastAsia="ru-RU"/>
        </w:rPr>
        <w:t>№ 08</w:t>
      </w:r>
    </w:p>
    <w:p w:rsidR="00C102A0" w:rsidRPr="00C102A0" w:rsidRDefault="00C102A0" w:rsidP="00C102A0">
      <w:pPr>
        <w:tabs>
          <w:tab w:val="left" w:pos="2268"/>
          <w:tab w:val="left" w:pos="2300"/>
          <w:tab w:val="left" w:pos="8500"/>
        </w:tabs>
        <w:spacing w:after="0" w:line="240" w:lineRule="auto"/>
        <w:ind w:right="185"/>
        <w:jc w:val="center"/>
        <w:rPr>
          <w:rFonts w:eastAsia="Times New Roman" w:cs="Times New Roman"/>
          <w:szCs w:val="20"/>
          <w:lang w:eastAsia="ru-RU"/>
        </w:rPr>
      </w:pPr>
      <w:r w:rsidRPr="00C102A0">
        <w:rPr>
          <w:rFonts w:eastAsia="Times New Roman" w:cs="Times New Roman"/>
          <w:szCs w:val="20"/>
          <w:lang w:eastAsia="ru-RU"/>
        </w:rPr>
        <w:t>с. Калмыцкие Мысы</w:t>
      </w:r>
    </w:p>
    <w:p w:rsidR="00C102A0" w:rsidRPr="00C102A0" w:rsidRDefault="00C102A0" w:rsidP="00C102A0">
      <w:pPr>
        <w:spacing w:after="0" w:line="240" w:lineRule="auto"/>
        <w:rPr>
          <w:rFonts w:eastAsia="Times New Roman" w:cs="Times New Roman"/>
          <w:szCs w:val="28"/>
          <w:lang w:eastAsia="ru-RU"/>
        </w:rPr>
      </w:pPr>
    </w:p>
    <w:p w:rsidR="00C102A0" w:rsidRPr="00C102A0" w:rsidRDefault="00C102A0" w:rsidP="00C102A0">
      <w:pPr>
        <w:spacing w:after="0" w:line="240" w:lineRule="auto"/>
        <w:ind w:right="4875"/>
        <w:jc w:val="both"/>
        <w:rPr>
          <w:rFonts w:eastAsia="Times New Roman" w:cs="Times New Roman"/>
          <w:szCs w:val="28"/>
          <w:lang w:eastAsia="ru-RU"/>
        </w:rPr>
      </w:pPr>
      <w:r w:rsidRPr="00C102A0">
        <w:rPr>
          <w:rFonts w:eastAsia="Times New Roman" w:cs="Times New Roman"/>
          <w:szCs w:val="28"/>
          <w:lang w:eastAsia="ru-RU"/>
        </w:rPr>
        <w:t>О внесении изменений  в решение от 26.05. 2017 № 5 «О принятии Правил благоустройства муниципального образования Калмыцко-Мысовского сельсовета Поспелихинского района Алтайского края»</w:t>
      </w:r>
    </w:p>
    <w:p w:rsidR="00C102A0" w:rsidRPr="00C102A0" w:rsidRDefault="00C102A0" w:rsidP="00C102A0">
      <w:pPr>
        <w:spacing w:after="0" w:line="240" w:lineRule="auto"/>
        <w:ind w:right="5395"/>
        <w:jc w:val="both"/>
        <w:rPr>
          <w:rFonts w:eastAsia="Times New Roman" w:cs="Times New Roman"/>
          <w:szCs w:val="28"/>
          <w:lang w:eastAsia="ru-RU"/>
        </w:rPr>
      </w:pPr>
    </w:p>
    <w:p w:rsidR="00C102A0" w:rsidRPr="00C102A0" w:rsidRDefault="00C102A0" w:rsidP="00C102A0">
      <w:pPr>
        <w:spacing w:after="0" w:line="240" w:lineRule="auto"/>
        <w:ind w:right="5395"/>
        <w:jc w:val="both"/>
        <w:rPr>
          <w:rFonts w:eastAsia="Times New Roman" w:cs="Times New Roman"/>
          <w:szCs w:val="28"/>
          <w:lang w:eastAsia="ru-RU"/>
        </w:rPr>
      </w:pPr>
    </w:p>
    <w:p w:rsidR="00C102A0" w:rsidRPr="00C102A0" w:rsidRDefault="00C102A0" w:rsidP="00C102A0">
      <w:pPr>
        <w:spacing w:after="0" w:line="240" w:lineRule="auto"/>
        <w:ind w:firstLine="700"/>
        <w:jc w:val="both"/>
        <w:rPr>
          <w:rFonts w:eastAsia="Times New Roman" w:cs="Times New Roman"/>
          <w:szCs w:val="28"/>
          <w:lang w:eastAsia="ru-RU"/>
        </w:rPr>
      </w:pPr>
      <w:proofErr w:type="gramStart"/>
      <w:r w:rsidRPr="00C102A0">
        <w:rPr>
          <w:rFonts w:eastAsia="Times New Roman" w:cs="Times New Roman"/>
          <w:szCs w:val="28"/>
          <w:lang w:eastAsia="ru-RU"/>
        </w:rPr>
        <w:t>В связи с внесенными изменениями Законом Алтайского края от 01.11.2025 № 77-ЗС «О внесении изменений в отдельные законы Алтайского края» в закон Алтайского края от 08.09.2003 № 41-ЗС «Об охране зеленых насаждений в Алтайском крае», Постановлением Правительства Алтайского края от 21.10.2025 № 400, в соответствии с Федеральным законом от 06.10.2003 № 131 - ФЗ «Об общих принципах организации местного самоуправления в Российской Федерации», руководствуясь Уставом</w:t>
      </w:r>
      <w:proofErr w:type="gramEnd"/>
      <w:r w:rsidRPr="00C102A0">
        <w:rPr>
          <w:rFonts w:eastAsia="Times New Roman" w:cs="Times New Roman"/>
          <w:szCs w:val="28"/>
          <w:lang w:eastAsia="ru-RU"/>
        </w:rPr>
        <w:t xml:space="preserve"> муниципального образования  Калмыцко-Мысовской  сельсовет  депутатов РЕШИЛ:</w:t>
      </w:r>
    </w:p>
    <w:p w:rsidR="00C102A0" w:rsidRPr="00C102A0" w:rsidRDefault="00C102A0" w:rsidP="00C102A0">
      <w:pPr>
        <w:spacing w:after="0" w:line="240" w:lineRule="auto"/>
        <w:ind w:right="-26" w:firstLine="700"/>
        <w:jc w:val="both"/>
        <w:rPr>
          <w:rFonts w:eastAsia="Times New Roman" w:cs="Times New Roman"/>
          <w:szCs w:val="28"/>
          <w:lang w:eastAsia="ru-RU"/>
        </w:rPr>
      </w:pPr>
      <w:r w:rsidRPr="00C102A0">
        <w:rPr>
          <w:rFonts w:eastAsia="Times New Roman" w:cs="Times New Roman"/>
          <w:szCs w:val="28"/>
          <w:lang w:eastAsia="ru-RU"/>
        </w:rPr>
        <w:t>1. Внести в решение Калмыцко-Мысовского сельского Совета депутатов Поспелихинского района Алтайского края от 26. 05. 2017 № 5 «О принятии Правил благоустройства муниципального образования Калмыцко-Мысовской сельсовет Поспелихинского района Алтайского края» следующие изменения:</w:t>
      </w:r>
    </w:p>
    <w:p w:rsidR="00C102A0" w:rsidRPr="00C102A0" w:rsidRDefault="00C102A0" w:rsidP="00C102A0">
      <w:pPr>
        <w:widowControl w:val="0"/>
        <w:autoSpaceDE w:val="0"/>
        <w:autoSpaceDN w:val="0"/>
        <w:adjustRightInd w:val="0"/>
        <w:spacing w:after="0" w:line="240" w:lineRule="auto"/>
        <w:jc w:val="both"/>
        <w:rPr>
          <w:rFonts w:eastAsia="Times New Roman" w:cs="Times New Roman"/>
          <w:szCs w:val="28"/>
          <w:lang w:eastAsia="ru-RU"/>
        </w:rPr>
      </w:pPr>
    </w:p>
    <w:p w:rsidR="00C102A0" w:rsidRPr="00C102A0" w:rsidRDefault="00C102A0" w:rsidP="00C102A0">
      <w:pPr>
        <w:shd w:val="clear" w:color="auto" w:fill="FFFFFF"/>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1) раздел 9 «Работы по озеленению территорий и содержанию зеленых насаждений» изложить в новой редакции:</w:t>
      </w:r>
    </w:p>
    <w:p w:rsidR="00C102A0" w:rsidRPr="00C102A0" w:rsidRDefault="00C102A0" w:rsidP="00C102A0">
      <w:pPr>
        <w:shd w:val="clear" w:color="auto" w:fill="FFFFFF"/>
        <w:spacing w:after="0" w:line="240" w:lineRule="auto"/>
        <w:ind w:firstLine="697"/>
        <w:jc w:val="both"/>
        <w:rPr>
          <w:rFonts w:eastAsia="Times New Roman" w:cs="Times New Roman"/>
          <w:szCs w:val="28"/>
          <w:lang w:eastAsia="ru-RU"/>
        </w:rPr>
      </w:pPr>
    </w:p>
    <w:p w:rsidR="00C102A0" w:rsidRPr="00C102A0" w:rsidRDefault="00C102A0" w:rsidP="00C102A0">
      <w:pPr>
        <w:shd w:val="clear" w:color="auto" w:fill="FFFFFF"/>
        <w:spacing w:after="0" w:line="240" w:lineRule="auto"/>
        <w:ind w:firstLine="697"/>
        <w:jc w:val="center"/>
        <w:rPr>
          <w:rFonts w:eastAsia="Times New Roman" w:cs="Times New Roman"/>
          <w:szCs w:val="28"/>
          <w:lang w:eastAsia="ru-RU"/>
        </w:rPr>
      </w:pPr>
      <w:r w:rsidRPr="00C102A0">
        <w:rPr>
          <w:rFonts w:eastAsia="Times New Roman" w:cs="Times New Roman"/>
          <w:szCs w:val="28"/>
          <w:lang w:eastAsia="ru-RU"/>
        </w:rPr>
        <w:t xml:space="preserve">9. Работы по озеленению территорий и </w:t>
      </w:r>
    </w:p>
    <w:p w:rsidR="00C102A0" w:rsidRPr="00C102A0" w:rsidRDefault="00C102A0" w:rsidP="00C102A0">
      <w:pPr>
        <w:shd w:val="clear" w:color="auto" w:fill="FFFFFF"/>
        <w:spacing w:after="0" w:line="240" w:lineRule="auto"/>
        <w:ind w:firstLine="697"/>
        <w:jc w:val="center"/>
        <w:rPr>
          <w:rFonts w:eastAsia="Times New Roman" w:cs="Times New Roman"/>
          <w:szCs w:val="28"/>
          <w:lang w:eastAsia="ru-RU"/>
        </w:rPr>
      </w:pPr>
      <w:r w:rsidRPr="00C102A0">
        <w:rPr>
          <w:rFonts w:eastAsia="Times New Roman" w:cs="Times New Roman"/>
          <w:szCs w:val="28"/>
          <w:lang w:eastAsia="ru-RU"/>
        </w:rPr>
        <w:t>содержанию зеленых насаждений</w:t>
      </w:r>
    </w:p>
    <w:p w:rsidR="00C102A0" w:rsidRPr="00C102A0" w:rsidRDefault="00C102A0" w:rsidP="00C102A0">
      <w:pPr>
        <w:shd w:val="clear" w:color="auto" w:fill="FFFFFF"/>
        <w:spacing w:after="0" w:line="240" w:lineRule="auto"/>
        <w:ind w:firstLine="697"/>
        <w:jc w:val="center"/>
        <w:rPr>
          <w:rFonts w:eastAsia="Times New Roman" w:cs="Times New Roman"/>
          <w:szCs w:val="28"/>
          <w:lang w:eastAsia="ru-RU"/>
        </w:rPr>
      </w:pPr>
    </w:p>
    <w:p w:rsidR="00C102A0" w:rsidRPr="00C102A0" w:rsidRDefault="00C102A0" w:rsidP="00C102A0">
      <w:pPr>
        <w:spacing w:after="0" w:line="240" w:lineRule="auto"/>
        <w:ind w:firstLine="709"/>
        <w:jc w:val="both"/>
        <w:rPr>
          <w:rFonts w:eastAsia="Times New Roman" w:cs="Times New Roman"/>
          <w:bCs/>
          <w:szCs w:val="28"/>
          <w:lang w:eastAsia="ru-RU"/>
        </w:rPr>
      </w:pPr>
      <w:r w:rsidRPr="00C102A0">
        <w:rPr>
          <w:rFonts w:eastAsia="Times New Roman" w:cs="Times New Roman"/>
          <w:szCs w:val="28"/>
          <w:lang w:eastAsia="ru-RU"/>
        </w:rPr>
        <w:t>9.1. Зеленый фонд сельских населенных пунктов предоставляет</w:t>
      </w:r>
      <w:r w:rsidRPr="00C102A0">
        <w:rPr>
          <w:rFonts w:eastAsia="Times New Roman" w:cs="Times New Roman"/>
          <w:bCs/>
          <w:szCs w:val="28"/>
          <w:lang w:eastAsia="ru-RU"/>
        </w:rPr>
        <w:t xml:space="preserve"> собой совокупность территорий, на которых расположены лесные и иные насаждения.</w:t>
      </w:r>
    </w:p>
    <w:p w:rsidR="00C102A0" w:rsidRPr="00C102A0" w:rsidRDefault="00C102A0" w:rsidP="00C102A0">
      <w:pPr>
        <w:spacing w:after="0" w:line="240" w:lineRule="auto"/>
        <w:ind w:firstLine="709"/>
        <w:jc w:val="both"/>
        <w:rPr>
          <w:rFonts w:eastAsia="Times New Roman" w:cs="Times New Roman"/>
          <w:bCs/>
          <w:szCs w:val="28"/>
          <w:lang w:eastAsia="ru-RU"/>
        </w:rPr>
      </w:pPr>
      <w:r w:rsidRPr="00C102A0">
        <w:rPr>
          <w:rFonts w:eastAsia="Times New Roman" w:cs="Times New Roman"/>
          <w:bCs/>
          <w:szCs w:val="28"/>
          <w:lang w:eastAsia="ru-RU"/>
        </w:rPr>
        <w:t xml:space="preserve">9.2. Охрана зеленого фонда сельских населенных пунктов предусматривает систему мероприятий, обеспечивающих сохранение и </w:t>
      </w:r>
      <w:r w:rsidRPr="00C102A0">
        <w:rPr>
          <w:rFonts w:eastAsia="Times New Roman" w:cs="Times New Roman"/>
          <w:bCs/>
          <w:szCs w:val="28"/>
          <w:lang w:eastAsia="ru-RU"/>
        </w:rPr>
        <w:lastRenderedPageBreak/>
        <w:t>развитие зеленого фонда и необходимых для нормализации экологической обстановки и создания благоприятной окружающей среды.</w:t>
      </w:r>
    </w:p>
    <w:p w:rsidR="00C102A0" w:rsidRPr="00C102A0" w:rsidRDefault="00C102A0" w:rsidP="00C102A0">
      <w:pPr>
        <w:spacing w:after="0" w:line="240" w:lineRule="auto"/>
        <w:ind w:firstLine="709"/>
        <w:jc w:val="both"/>
        <w:rPr>
          <w:rFonts w:eastAsia="Times New Roman" w:cs="Times New Roman"/>
          <w:bCs/>
          <w:szCs w:val="28"/>
          <w:lang w:eastAsia="ru-RU"/>
        </w:rPr>
      </w:pPr>
      <w:r w:rsidRPr="00C102A0">
        <w:rPr>
          <w:rFonts w:eastAsia="Times New Roman" w:cs="Times New Roman"/>
          <w:bCs/>
          <w:szCs w:val="28"/>
          <w:lang w:eastAsia="ru-RU"/>
        </w:rP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C102A0" w:rsidRPr="00C102A0" w:rsidRDefault="00C102A0" w:rsidP="00C102A0">
      <w:pPr>
        <w:spacing w:after="0" w:line="240" w:lineRule="auto"/>
        <w:ind w:firstLine="709"/>
        <w:jc w:val="both"/>
        <w:rPr>
          <w:rFonts w:eastAsia="Times New Roman" w:cs="Times New Roman"/>
          <w:bCs/>
          <w:szCs w:val="28"/>
          <w:lang w:eastAsia="ru-RU"/>
        </w:rPr>
      </w:pPr>
      <w:r w:rsidRPr="00C102A0">
        <w:rPr>
          <w:rFonts w:eastAsia="Times New Roman" w:cs="Times New Roman"/>
          <w:bCs/>
          <w:szCs w:val="28"/>
          <w:lang w:eastAsia="ru-RU"/>
        </w:rPr>
        <w:t>9.3. Государственное регулирование в области охраны зеленого фонда сельских населенных пунктов осуществляется в соответствии с законодательством.</w:t>
      </w:r>
    </w:p>
    <w:p w:rsidR="00C102A0" w:rsidRPr="00C102A0" w:rsidRDefault="00C102A0" w:rsidP="00C102A0">
      <w:pPr>
        <w:spacing w:after="0" w:line="240" w:lineRule="auto"/>
        <w:ind w:firstLine="709"/>
        <w:jc w:val="both"/>
        <w:rPr>
          <w:rFonts w:eastAsia="Times New Roman" w:cs="Times New Roman"/>
          <w:bCs/>
          <w:szCs w:val="28"/>
          <w:lang w:eastAsia="ru-RU"/>
        </w:rPr>
      </w:pPr>
      <w:r w:rsidRPr="00C102A0">
        <w:rPr>
          <w:rFonts w:eastAsia="Times New Roman" w:cs="Times New Roman"/>
          <w:bCs/>
          <w:szCs w:val="28"/>
          <w:lang w:eastAsia="ru-RU"/>
        </w:rPr>
        <w:t>9.4. Охрана, защита и воспроизводство лесов, лесоразведение на территориях, указанных в </w:t>
      </w:r>
      <w:hyperlink r:id="rId13" w:anchor="dst100769" w:history="1">
        <w:r w:rsidRPr="00C102A0">
          <w:rPr>
            <w:rFonts w:eastAsia="Times New Roman" w:cs="Times New Roman"/>
            <w:bCs/>
            <w:color w:val="0000FF"/>
            <w:szCs w:val="28"/>
            <w:u w:val="single"/>
            <w:lang w:eastAsia="ru-RU"/>
          </w:rPr>
          <w:t>пункте</w:t>
        </w:r>
      </w:hyperlink>
      <w:r w:rsidRPr="00C102A0">
        <w:rPr>
          <w:rFonts w:eastAsia="Times New Roman" w:cs="Times New Roman"/>
          <w:bCs/>
          <w:szCs w:val="28"/>
          <w:lang w:eastAsia="ru-RU"/>
        </w:rPr>
        <w:t xml:space="preserve"> 9.1. настоящей статьи, осуществляются в соответствии с лесным законодательством.</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xml:space="preserve">9.5. Озеленение территории, работы по содержанию и восстановлению парков, скверов, зеленых </w:t>
      </w:r>
      <w:r w:rsidRPr="00C102A0">
        <w:rPr>
          <w:rFonts w:eastAsia="Times New Roman" w:cs="Times New Roman"/>
          <w:szCs w:val="28"/>
          <w:lang w:eastAsia="ru-RU"/>
        </w:rPr>
        <w:t>зон</w:t>
      </w:r>
      <w:r w:rsidRPr="00C102A0">
        <w:rPr>
          <w:rFonts w:eastAsia="Times New Roman" w:cs="Times New Roman"/>
          <w:color w:val="00B050"/>
          <w:szCs w:val="28"/>
          <w:lang w:eastAsia="ru-RU"/>
        </w:rPr>
        <w:t xml:space="preserve"> </w:t>
      </w:r>
      <w:r w:rsidRPr="00C102A0">
        <w:rPr>
          <w:rFonts w:eastAsia="Times New Roman" w:cs="Times New Roman"/>
          <w:color w:val="000000"/>
          <w:szCs w:val="28"/>
          <w:lang w:eastAsia="ru-RU"/>
        </w:rPr>
        <w:t xml:space="preserve"> проводится Администрацией муниципального образования в пределах средств, предусмотренных в бюджете муниципального образования на эти цели.</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9.6. Физическим и юридическим лицам, в собственности или в пользовании которых находятся земельные участки,  обеспечивать содержание и сохранность зеленых насаждений, находящихся на этих участках.</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9.7. Новые посадки деревьев и кустарников на территории улиц, площадей, парков, скверов, цветочное оформление скверов и парков, а также капитальный ремонт и реконструкцию объектов ландшафтной архитектуры  производить только по проектам, согласованным с Администрацией муниципального образования.</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9.8. Лицам, указанным в пунктах 9.1 и 9.2 настоящих Правил, рекомендуется:</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проводить своевременный ремонт ограждений зеленых насаждений.</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9.9. На площадях зеленых насаждений  запрещается:</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ходить и лежать на газонах и в молодых лесных посадках;</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ломать деревья, кустарники, сучья и ветви, срывать листья и цветы, сбивать и собирать плоды;</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разбивать палатки и разводить костры;</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засорять газоны, цветники, дорожки и водоемы;</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портить скульптуры, скамейки, ограды;</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lastRenderedPageBreak/>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ездить на велосипедах, мотоциклах, лошадях, тракторах и автомашинах;</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мыть автотранспортные средства, стирать белье, а также купать животных в водоемах, расположенных на территории зеленых насаждений;</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парковать автотранспортные средства на газонах;</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пасти скот;</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производить строительные и ремонтные работы без ограждений насаждений щитами, гарантирующими защиту их от повреждений;</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xml:space="preserve">- обнажать корни деревьев на расстоянии ближе </w:t>
      </w:r>
      <w:smartTag w:uri="urn:schemas-microsoft-com:office:smarttags" w:element="metricconverter">
        <w:smartTagPr>
          <w:attr w:name="ProductID" w:val="1,5 м"/>
        </w:smartTagPr>
        <w:r w:rsidRPr="00C102A0">
          <w:rPr>
            <w:rFonts w:eastAsia="Times New Roman" w:cs="Times New Roman"/>
            <w:color w:val="000000"/>
            <w:szCs w:val="28"/>
            <w:lang w:eastAsia="ru-RU"/>
          </w:rPr>
          <w:t>1,5 м</w:t>
        </w:r>
      </w:smartTag>
      <w:r w:rsidRPr="00C102A0">
        <w:rPr>
          <w:rFonts w:eastAsia="Times New Roman" w:cs="Times New Roman"/>
          <w:color w:val="000000"/>
          <w:szCs w:val="28"/>
          <w:lang w:eastAsia="ru-RU"/>
        </w:rPr>
        <w:t xml:space="preserve"> от ствола и засыпать шейки деревьев землей или строительным мусором;</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добывать растительную землю, песок и производить другие раскопки;</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 выгуливать и отпускать с поводка собак в парках, лесопарках, скверах и иных территориях зеленых насаждений;</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сжигать листву и мусор на всей территории муниципального образования.</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9.10. Физические, юридические лица и органы местного самоуправления поселения обязаны осуществлять компенсационное озеленение во всех случаях повреждения или уничтожения зеленых насаждений.</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Порядок компенсационного озеленения определяется с учетом особенностей, установленных</w:t>
      </w:r>
      <w:r w:rsidRPr="00C102A0">
        <w:rPr>
          <w:rFonts w:eastAsia="Times New Roman" w:cs="Times New Roman"/>
          <w:sz w:val="20"/>
          <w:szCs w:val="20"/>
          <w:lang w:eastAsia="ru-RU"/>
        </w:rPr>
        <w:t xml:space="preserve"> </w:t>
      </w:r>
      <w:r w:rsidRPr="00C102A0">
        <w:rPr>
          <w:rFonts w:eastAsia="Times New Roman" w:cs="Times New Roman"/>
          <w:szCs w:val="28"/>
          <w:lang w:eastAsia="ru-RU"/>
        </w:rPr>
        <w:t>в соответствии с правилами благоустройства территорий муниципального образования (далее - правила благоустройства) - на земельных участках, находящихся в собственности муниципального образования, и земельных участках, расположенных в границах муниципального образования, государственная собственность на которые не разграничена (далее - земельные участки, государственная собственность на которые не разграничена).</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 </w:t>
      </w:r>
      <w:proofErr w:type="gramStart"/>
      <w:r w:rsidRPr="00C102A0">
        <w:rPr>
          <w:rFonts w:eastAsia="Times New Roman" w:cs="Times New Roman"/>
          <w:szCs w:val="28"/>
          <w:lang w:eastAsia="ru-RU"/>
        </w:rPr>
        <w:t xml:space="preserve">Компенсационное озеленение на земельных участках, находящихся в собственности муниципального образования, и земельных участках, государственная собственность на которые не разграничена, производится органами местного самоуправления поселений, за счет средств физических или юридических лиц, в интересах или вследствие противоправных действий </w:t>
      </w:r>
      <w:r w:rsidRPr="00C102A0">
        <w:rPr>
          <w:rFonts w:eastAsia="Times New Roman" w:cs="Times New Roman"/>
          <w:szCs w:val="28"/>
          <w:lang w:eastAsia="ru-RU"/>
        </w:rPr>
        <w:lastRenderedPageBreak/>
        <w:t>которых произошло повреждение или уничтожение зеленых насаждений, либо юридическими или физическими лицами по их инициативе самостоятельно.</w:t>
      </w:r>
      <w:proofErr w:type="gramEnd"/>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Компенсационное озеленение на земельных участках, находящихся в государственной собственности Алтайского края, производится юридическими или физическими лицами, в интересах или вследствие противоправных действий которых произошло повреждение или уничтожение зеленых насаждений, самостоятельно.</w:t>
      </w:r>
    </w:p>
    <w:p w:rsidR="00C102A0" w:rsidRPr="00C102A0" w:rsidRDefault="00C102A0" w:rsidP="00C102A0">
      <w:pPr>
        <w:spacing w:after="0" w:line="240" w:lineRule="auto"/>
        <w:ind w:firstLine="709"/>
        <w:jc w:val="both"/>
        <w:rPr>
          <w:rFonts w:eastAsia="Times New Roman" w:cs="Times New Roman"/>
          <w:szCs w:val="28"/>
          <w:lang w:eastAsia="ru-RU"/>
        </w:rPr>
      </w:pPr>
      <w:proofErr w:type="gramStart"/>
      <w:r w:rsidRPr="00C102A0">
        <w:rPr>
          <w:rFonts w:eastAsia="Times New Roman" w:cs="Times New Roman"/>
          <w:szCs w:val="28"/>
          <w:lang w:eastAsia="ru-RU"/>
        </w:rPr>
        <w:t>Контроль за компенсационным озеленением, в том числе согласование сроков, количества, занимаемой площади, видовой состав и возраст высаживаемых растений, которое проводится юридическими или физическими лицами, в интересах или вследствие противоправных действий которых произошло повреждение или уничтожение зеленых насаждений, осуществляет орган местного самоуправления поселения в порядке, утвержденном правилами благоустройства или иным нормативным правовым актом органа местного самоуправления, - на земельных участках, находящихся в</w:t>
      </w:r>
      <w:proofErr w:type="gramEnd"/>
      <w:r w:rsidRPr="00C102A0">
        <w:rPr>
          <w:rFonts w:eastAsia="Times New Roman" w:cs="Times New Roman"/>
          <w:szCs w:val="28"/>
          <w:lang w:eastAsia="ru-RU"/>
        </w:rPr>
        <w:t xml:space="preserve"> собственности муниципальных образований, и земельных участках, государственная собственность на которые не разграничена.</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В случае если компенсационное озеленение производится в интересах или вследствие противоправных действий органов местного самоуправления поселений, в результате которых произошло повреждение или уничтожение зеленых насаждений, компенсационное озеленение осуществляется за счет средств бюджета соответствующего муниципального образования. Выделенные из бюджета денежные средства должны обеспечивать затраты на компенсационное озеленение в полном объеме.</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Компенсационное озеленение производится не позднее одного года со дня выявления факта уничтожения или повреждения зеленых насаждений либо с момента сдачи объектов капитального строительства в эксплуатацию.</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 xml:space="preserve">Компенсационное озеленение производится на том же земельном участке, на котором были повреждены или уничтожены зеленые насаждения, при этом количество единиц деревьев и кустарников и занимаемая ими площадь (для травянистых растений - занимаемая ими площадь) не должны быть уменьшены. </w:t>
      </w:r>
      <w:proofErr w:type="gramStart"/>
      <w:r w:rsidRPr="00C102A0">
        <w:rPr>
          <w:rFonts w:eastAsia="Times New Roman" w:cs="Times New Roman"/>
          <w:szCs w:val="28"/>
          <w:lang w:eastAsia="ru-RU"/>
        </w:rPr>
        <w:t>При невозможности компенсационного озеленения на том же земельном участке, на котором были повреждены или уничтожены зеленые насаждения (в случаях, определенных в соответствии с частью 2 настоящей статьи), оно производится на земельном участке, расположенном в том же микрорайоне (квартале), за исключением земельных участков, находящихся в государственной собственности Алтайского края, и определяемом органом местного самоуправления поселения - для земельных участков, находящихся в собственности</w:t>
      </w:r>
      <w:proofErr w:type="gramEnd"/>
      <w:r w:rsidRPr="00C102A0">
        <w:rPr>
          <w:rFonts w:eastAsia="Times New Roman" w:cs="Times New Roman"/>
          <w:szCs w:val="28"/>
          <w:lang w:eastAsia="ru-RU"/>
        </w:rPr>
        <w:t xml:space="preserve"> муниципальных образований и земельных участков, государственная собственность на которые не разграничена.</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 xml:space="preserve">Компенсационные зеленые насаждения должны соответствовать поврежденным или уничтоженным зеленым насаждениям в стоимостном выражении, не уступать им по защитным, декоративным и иным полезным </w:t>
      </w:r>
      <w:r w:rsidRPr="00C102A0">
        <w:rPr>
          <w:rFonts w:eastAsia="Times New Roman" w:cs="Times New Roman"/>
          <w:szCs w:val="28"/>
          <w:lang w:eastAsia="ru-RU"/>
        </w:rPr>
        <w:lastRenderedPageBreak/>
        <w:t>свойствам, а также должны быть адаптированы к климатическим условиям Алтайского края.</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Видовой и породный состав растений для компенсационного озеленения, а также конкретные сроки их посадки (посева) определяются на земельных участках, находящихся в собственности муниципального образования, и земельных участках, государственная собственность на которые не разграничена, - правилами благоустройства или иными нормативными правовыми актами органов местного самоуправления.</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Расходы на компенсационное озеленение, понесенные юридическими или физическими лицами, учитываются при определении размера вреда, нанесенного этими юридическими или физическими лицами в результате повреждения или уничтожения зеленых насаждений</w:t>
      </w:r>
      <w:proofErr w:type="gramStart"/>
      <w:r w:rsidRPr="00C102A0">
        <w:rPr>
          <w:rFonts w:eastAsia="Times New Roman" w:cs="Times New Roman"/>
          <w:szCs w:val="28"/>
          <w:lang w:eastAsia="ru-RU"/>
        </w:rPr>
        <w:t>.".</w:t>
      </w:r>
      <w:proofErr w:type="gramEnd"/>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9.11. Разрешение на вырубку сухостоя выдается Администрацией муниципального образования</w:t>
      </w:r>
      <w:proofErr w:type="gramStart"/>
      <w:r w:rsidRPr="00C102A0">
        <w:rPr>
          <w:rFonts w:eastAsia="Times New Roman" w:cs="Times New Roman"/>
          <w:szCs w:val="28"/>
          <w:lang w:eastAsia="ru-RU"/>
        </w:rPr>
        <w:t>.»</w:t>
      </w:r>
      <w:proofErr w:type="gramEnd"/>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bCs/>
          <w:szCs w:val="28"/>
          <w:lang w:eastAsia="ru-RU"/>
        </w:rPr>
      </w:pPr>
      <w:r w:rsidRPr="00C102A0">
        <w:rPr>
          <w:rFonts w:eastAsia="Times New Roman" w:cs="Times New Roman"/>
          <w:bCs/>
          <w:szCs w:val="28"/>
          <w:lang w:eastAsia="ru-RU"/>
        </w:rPr>
        <w:t>2) раздел 2 «Уборка территории» изложить в новой редакции:</w:t>
      </w:r>
    </w:p>
    <w:p w:rsidR="00C102A0" w:rsidRPr="00C102A0" w:rsidRDefault="00C102A0" w:rsidP="00C102A0">
      <w:pPr>
        <w:widowControl w:val="0"/>
        <w:autoSpaceDE w:val="0"/>
        <w:autoSpaceDN w:val="0"/>
        <w:adjustRightInd w:val="0"/>
        <w:spacing w:after="0" w:line="240" w:lineRule="auto"/>
        <w:ind w:firstLine="697"/>
        <w:jc w:val="center"/>
        <w:rPr>
          <w:rFonts w:eastAsia="Times New Roman" w:cs="Times New Roman"/>
          <w:bCs/>
          <w:szCs w:val="28"/>
          <w:lang w:eastAsia="ru-RU"/>
        </w:rPr>
      </w:pPr>
    </w:p>
    <w:p w:rsidR="00C102A0" w:rsidRPr="00C102A0" w:rsidRDefault="00C102A0" w:rsidP="00C102A0">
      <w:pPr>
        <w:widowControl w:val="0"/>
        <w:autoSpaceDE w:val="0"/>
        <w:autoSpaceDN w:val="0"/>
        <w:adjustRightInd w:val="0"/>
        <w:spacing w:after="0" w:line="240" w:lineRule="auto"/>
        <w:ind w:firstLine="697"/>
        <w:jc w:val="center"/>
        <w:rPr>
          <w:rFonts w:eastAsia="Times New Roman" w:cs="Times New Roman"/>
          <w:bCs/>
          <w:szCs w:val="28"/>
          <w:lang w:eastAsia="ru-RU"/>
        </w:rPr>
      </w:pPr>
      <w:r w:rsidRPr="00C102A0">
        <w:rPr>
          <w:rFonts w:eastAsia="Times New Roman" w:cs="Times New Roman"/>
          <w:bCs/>
          <w:szCs w:val="28"/>
          <w:lang w:eastAsia="ru-RU"/>
        </w:rPr>
        <w:t>«2. Уборка территории</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Организация уборки иных территорий осуществляется органами местного самоуправления по соглашению со специализированной организацией в пределах средств, предусмотренных на эти цели в бюджете муниципального образования.</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2.2. На территории муниципального образования запрещается накапливать и размещать отходы производства и потребления в несанкционированных местах.</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Лиц, разместивших отходы производства и потребления в несанкционированных местах, обязывать за свой счет производить уборку и очистку данной территории, а при необходимости - рекультивацию земельного участка.</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территорий в соответствии с пунктом 2.1 настоящих Правил.</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 xml:space="preserve">2.3. Накопление, сбор, транспортирование, обработка, энергетическая утилизация, утилизация твердых коммунальных отходов (далее - ТКО) путем производства из их органической части искусственных грунтов, обезвреживание и захоронение ТКО осуществляются на территории сельского поселения в соответствии с требованиями законодательства об охране окружающей среды, законодательства в области обеспечения </w:t>
      </w:r>
      <w:r w:rsidRPr="00C102A0">
        <w:rPr>
          <w:rFonts w:eastAsia="Times New Roman" w:cs="Times New Roman"/>
          <w:szCs w:val="28"/>
          <w:lang w:eastAsia="ru-RU"/>
        </w:rPr>
        <w:lastRenderedPageBreak/>
        <w:t>санитарно-эпидемиологического благополучия населения и иного законодательства Российской Федерации.</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proofErr w:type="gramStart"/>
      <w:r w:rsidRPr="00C102A0">
        <w:rPr>
          <w:rFonts w:eastAsia="Times New Roman" w:cs="Times New Roman"/>
          <w:szCs w:val="28"/>
          <w:lang w:eastAsia="ru-RU"/>
        </w:rPr>
        <w:t>Обращение с ТКО (сбор и вывоз отходов производства и потребления) осуществляется по контейнерной или бестарной системе в установленном порядке региональным оператором по обращению с твердыми коммунальными отходами (далее - "Региональный оператор") в соответствии с настоящими Правилами, региональной программой в области обращения с отходами, в том числе с ТКО, и территориальной схемой обращения с отходами Алтайского края (далее - "Территориальная схема"), а также</w:t>
      </w:r>
      <w:proofErr w:type="gramEnd"/>
      <w:r w:rsidRPr="00C102A0">
        <w:rPr>
          <w:rFonts w:eastAsia="Times New Roman" w:cs="Times New Roman"/>
          <w:szCs w:val="28"/>
          <w:lang w:eastAsia="ru-RU"/>
        </w:rPr>
        <w:t xml:space="preserve">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proofErr w:type="gramStart"/>
      <w:r w:rsidRPr="00C102A0">
        <w:rPr>
          <w:rFonts w:eastAsia="Times New Roman" w:cs="Times New Roman"/>
          <w:szCs w:val="28"/>
          <w:lang w:eastAsia="ru-RU"/>
        </w:rPr>
        <w:t>Региональный оператор осуществляет погрузку, транспортирование, обработку, энергетическую утилизацию, утилизацию ТКО путем производства из их органической части искусственных грунтов, обезвреживание и захоронение ТКО самостоятельно либо с привлечением индивидуальных предпринимателей или юридических лиц, осуществляющих деятельность по сбору, транспортированию, обработке, энергетической утилизации, утилизации ТКО путем производства из их органической части искусственных грунтов, обезвреживанию и захоронению ТКО, - операторов по обращению с ТКО.</w:t>
      </w:r>
      <w:proofErr w:type="gramEnd"/>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w:t>
      </w:r>
      <w:r w:rsidRPr="00C102A0">
        <w:rPr>
          <w:rFonts w:eastAsia="Times New Roman" w:cs="Times New Roman"/>
          <w:szCs w:val="28"/>
          <w:lang w:eastAsia="ru-RU"/>
        </w:rPr>
        <w:br/>
      </w:r>
      <w:r w:rsidRPr="00C102A0">
        <w:rPr>
          <w:rFonts w:eastAsia="Times New Roman" w:cs="Times New Roman"/>
          <w:szCs w:val="28"/>
          <w:lang w:eastAsia="ru-RU"/>
        </w:rPr>
        <w:tab/>
        <w:t>Места погрузки ТКО без организации мест (площадок) накопления ТКО определяются органами местного самоуправления.</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2.4. На территории общего пользования муниципального образования запрещено сжигание отходов производства и потребления.</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2.5. Вывоз бытовых отходов производства и потребления из жилых домов, организаций торговли и общественного питания, культуры, детских и лечебных заведений осуществляют указанные организации и домовладельцы, а также иным производители отходов производства и потребления самостоятельно либо на основании договоров со специализированными организациями.</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Вывоз отходов, образовавшихся во время ремонта, осуществляется в специально отведенные для этого места лицами, производившими этот ремонт, самостоятельно.</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Запрещено складирование отходов, образовавшихся во время ремонта, в места временного хранения отходов.</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 xml:space="preserve">2.6. Для сбора отходов производства и потребления физических и юридических лиц, указанных в пункте 2.1 настоящих Правил, рекомендуется </w:t>
      </w:r>
      <w:r w:rsidRPr="00C102A0">
        <w:rPr>
          <w:rFonts w:eastAsia="Times New Roman" w:cs="Times New Roman"/>
          <w:szCs w:val="28"/>
          <w:lang w:eastAsia="ru-RU"/>
        </w:rPr>
        <w:lastRenderedPageBreak/>
        <w:t>организовать места временного хранения отходов и осуществлять его уборку и техническое обслуживание.</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Разрешение на размещение мест временного хранения отходов дает орган местного самоуправления.</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 xml:space="preserve">2.7. </w:t>
      </w:r>
      <w:proofErr w:type="gramStart"/>
      <w:r w:rsidRPr="00C102A0">
        <w:rPr>
          <w:rFonts w:eastAsia="Times New Roman" w:cs="Times New Roman"/>
          <w:szCs w:val="28"/>
          <w:lang w:eastAsia="ru-RU"/>
        </w:rP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следует возлагать на собственника вышеперечисленных объектов недвижимости, ответственного за уборку территорий в соответствии с</w:t>
      </w:r>
      <w:proofErr w:type="gramEnd"/>
      <w:r w:rsidRPr="00C102A0">
        <w:rPr>
          <w:rFonts w:eastAsia="Times New Roman" w:cs="Times New Roman"/>
          <w:szCs w:val="28"/>
          <w:lang w:eastAsia="ru-RU"/>
        </w:rPr>
        <w:t xml:space="preserve"> разделом  настоящих Правил.</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2.8. Для предотвращения засорения улиц, площадей, скверов и других общественных мест отходами производства и потребления рекомендуется устанавливать специально предназначенные для временного хранения отходов емкости малого размера (урны, баки).</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Установку емкостей для временного хранения отходов производства и потребления и их очистку следует осуществлять лицам, ответственным за уборку соответствующих территорий в соответствии с пунктом 2.1 настоящих Правил.</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 xml:space="preserve">2.9.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C102A0">
        <w:rPr>
          <w:rFonts w:eastAsia="Times New Roman" w:cs="Times New Roman"/>
          <w:szCs w:val="28"/>
          <w:lang w:eastAsia="ru-RU"/>
        </w:rPr>
        <w:t>мусоровозный</w:t>
      </w:r>
      <w:proofErr w:type="spellEnd"/>
      <w:r w:rsidRPr="00C102A0">
        <w:rPr>
          <w:rFonts w:eastAsia="Times New Roman" w:cs="Times New Roman"/>
          <w:szCs w:val="28"/>
          <w:lang w:eastAsia="ru-RU"/>
        </w:rPr>
        <w:t xml:space="preserve"> транспорт, производится работниками организации, осуществляющей вывоз отходов.</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2.10. 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2.11. Эксплуатацию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чьей собственности находятся колонки.</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2.12. Содержание и уборку садов, скверов, парков, зеленых насаждений, находящихся в собственности организаций, собственников помещений либо на прилегающих территориях, производится силами и средствами этих организаций, собственников помещений самостоятельно или по договорам со специализированными организациями под контролем органов местного самоуправления.</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 xml:space="preserve">2.13. В жилых зданиях, не имеющих канализации, рекомендуется </w:t>
      </w:r>
      <w:r w:rsidRPr="00C102A0">
        <w:rPr>
          <w:rFonts w:eastAsia="Times New Roman" w:cs="Times New Roman"/>
          <w:szCs w:val="28"/>
          <w:lang w:eastAsia="ru-RU"/>
        </w:rPr>
        <w:lastRenderedPageBreak/>
        <w:t>предусматривать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Запрещено устройство наливных помоек, разлив помоев и нечистот за территорией домов и улиц, вынос отходов производства и потребления на уличные проезды.</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2.14. Жидкие нечистоты следует вывозить по договорам или разовым заявкам организациям, имеющим специальный транспорт.</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2.15. Собственники помещений обеспечивают подъезды непосредственно к мусоросборникам и выгребным ямам.</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2.16 Туалеты, эксплуатируемые домовладельцами и организациями, должны содержаться в постоянной чистоте и исправности, своевременно очищаться и дезинфицироваться: в летний период – ежедневно, в зимний – один раз в неделю. Количество и размещение туалетов должно соответствовать санитарным нормам и правилам.</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 xml:space="preserve">2.17. Очистку и уборку водосточных канав, лотков, труб, дренажей, предназначенных для отвода поверхностных и грунтовых вод из дворов, производится лицами, </w:t>
      </w:r>
      <w:proofErr w:type="gramStart"/>
      <w:r w:rsidRPr="00C102A0">
        <w:rPr>
          <w:rFonts w:eastAsia="Times New Roman" w:cs="Times New Roman"/>
          <w:szCs w:val="28"/>
          <w:lang w:eastAsia="ru-RU"/>
        </w:rPr>
        <w:t>указанным</w:t>
      </w:r>
      <w:proofErr w:type="gramEnd"/>
      <w:r w:rsidRPr="00C102A0">
        <w:rPr>
          <w:rFonts w:eastAsia="Times New Roman" w:cs="Times New Roman"/>
          <w:szCs w:val="28"/>
          <w:lang w:eastAsia="ru-RU"/>
        </w:rPr>
        <w:t xml:space="preserve"> в пункте 2.1 настоящих Правил.</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2.18.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2.19. Вывоз пищевых отходов следует осуществлять с территории ежедневно. Остальной мусор рекомендуется вывозить систематически, по мере накопления, но не реже одного раза в три дня, а в периоды года с температурой выше 14 градусов - ежедневно.</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2.20.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 В случае</w:t>
      </w:r>
      <w:proofErr w:type="gramStart"/>
      <w:r w:rsidRPr="00C102A0">
        <w:rPr>
          <w:rFonts w:eastAsia="Times New Roman" w:cs="Times New Roman"/>
          <w:szCs w:val="28"/>
          <w:lang w:eastAsia="ru-RU"/>
        </w:rPr>
        <w:t>,</w:t>
      </w:r>
      <w:proofErr w:type="gramEnd"/>
      <w:r w:rsidRPr="00C102A0">
        <w:rPr>
          <w:rFonts w:eastAsia="Times New Roman" w:cs="Times New Roman"/>
          <w:szCs w:val="28"/>
          <w:lang w:eastAsia="ru-RU"/>
        </w:rPr>
        <w:t xml:space="preserve"> если указанные в данном пункте сети являются бесхозяйными, уборку и очистку территорий осуществляют организации, с которой заключен договор об обеспечении сохранности и эксплуатации бесхозяйного имущества.</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2.21. При очистке смотровых колодцев, подземных коммуникаций грунт, мусор, нечистоты рекомендуется складировать в специальную тару с немедленной вывозкой силами организаций, занимающихся очистными работами.</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Складирование нечистот на проезжую часть улиц, тротуары и газоны  запрещено.</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 xml:space="preserve">2.22. Запрещено выбрасывать на улицы, проезды, свободные от застройки территории, мусор. Золу и другие отходы, а также засорять водонапорные и канализационные колодцы, водоемы и их берега. </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lastRenderedPageBreak/>
        <w:t>Сбор брошенных на улицах предметов, создающих помехи дорожному движению, возлагается на организации, обслуживающие данные объекты.</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2.23. Запрещается долгосрочная стоянка всех видов транспортных средств, их хранение и ремонт на улицах и в местах общего пользования. Долгосрочной признается стоянка более трех суток.</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При хранении и ремонте большегрузных автомобилей и тракторов в частном секторе, допускается только по согласованию с собственниками смежных земельных участков.</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В случаях несоответствия санитарным нормам, постановка на хранение и ремонт большегрузных автомобилей и тракторов в частном секторе запрещается.</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2.24.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r w:rsidRPr="00C102A0">
        <w:rPr>
          <w:rFonts w:eastAsia="Times New Roman" w:cs="Times New Roman"/>
          <w:szCs w:val="28"/>
          <w:lang w:eastAsia="ru-RU"/>
        </w:rPr>
        <w:t>Привлечение граждан к выполнению работ по уборке, благоустройству и озеленению территории муниципального образования осуществляется на основании постановления администрации муниципального образования</w:t>
      </w:r>
      <w:proofErr w:type="gramStart"/>
      <w:r w:rsidRPr="00C102A0">
        <w:rPr>
          <w:rFonts w:eastAsia="Times New Roman" w:cs="Times New Roman"/>
          <w:szCs w:val="28"/>
          <w:lang w:eastAsia="ru-RU"/>
        </w:rPr>
        <w:t>.»</w:t>
      </w:r>
      <w:proofErr w:type="gramEnd"/>
    </w:p>
    <w:p w:rsidR="00C102A0" w:rsidRPr="00C102A0" w:rsidRDefault="00C102A0" w:rsidP="00C102A0">
      <w:pPr>
        <w:widowControl w:val="0"/>
        <w:autoSpaceDE w:val="0"/>
        <w:autoSpaceDN w:val="0"/>
        <w:adjustRightInd w:val="0"/>
        <w:spacing w:after="0" w:line="240" w:lineRule="auto"/>
        <w:ind w:firstLine="697"/>
        <w:jc w:val="both"/>
        <w:rPr>
          <w:rFonts w:eastAsia="Times New Roman" w:cs="Times New Roman"/>
          <w:szCs w:val="28"/>
          <w:lang w:eastAsia="ru-RU"/>
        </w:rPr>
      </w:pPr>
    </w:p>
    <w:p w:rsidR="00C102A0" w:rsidRPr="00C102A0" w:rsidRDefault="00C102A0" w:rsidP="00C102A0">
      <w:pPr>
        <w:widowControl w:val="0"/>
        <w:autoSpaceDE w:val="0"/>
        <w:autoSpaceDN w:val="0"/>
        <w:adjustRightInd w:val="0"/>
        <w:spacing w:after="0" w:line="240" w:lineRule="auto"/>
        <w:ind w:firstLine="700"/>
        <w:jc w:val="both"/>
        <w:rPr>
          <w:rFonts w:eastAsia="Times New Roman" w:cs="Times New Roman"/>
          <w:szCs w:val="28"/>
          <w:lang w:eastAsia="ru-RU"/>
        </w:rPr>
      </w:pPr>
      <w:r w:rsidRPr="00C102A0">
        <w:rPr>
          <w:rFonts w:eastAsia="Times New Roman" w:cs="Times New Roman"/>
          <w:szCs w:val="28"/>
          <w:lang w:eastAsia="ru-RU"/>
        </w:rPr>
        <w:t>3. Обнародовать настоящее решение в установленном законом порядке.</w:t>
      </w:r>
    </w:p>
    <w:p w:rsidR="00C102A0" w:rsidRPr="00C102A0" w:rsidRDefault="00C102A0" w:rsidP="00C102A0">
      <w:pPr>
        <w:spacing w:after="0" w:line="240" w:lineRule="auto"/>
        <w:ind w:firstLine="700"/>
        <w:jc w:val="both"/>
        <w:rPr>
          <w:rFonts w:eastAsia="Times New Roman" w:cs="Times New Roman"/>
          <w:szCs w:val="20"/>
          <w:lang w:eastAsia="ru-RU"/>
        </w:rPr>
      </w:pPr>
      <w:r w:rsidRPr="00C102A0">
        <w:rPr>
          <w:rFonts w:eastAsia="Times New Roman" w:cs="Times New Roman"/>
          <w:szCs w:val="28"/>
          <w:lang w:eastAsia="ru-RU"/>
        </w:rPr>
        <w:t xml:space="preserve">4. </w:t>
      </w:r>
      <w:proofErr w:type="gramStart"/>
      <w:r w:rsidRPr="00C102A0">
        <w:rPr>
          <w:rFonts w:eastAsia="Times New Roman" w:cs="Times New Roman"/>
          <w:szCs w:val="20"/>
          <w:lang w:eastAsia="ru-RU"/>
        </w:rPr>
        <w:t>Контроль за</w:t>
      </w:r>
      <w:proofErr w:type="gramEnd"/>
      <w:r w:rsidRPr="00C102A0">
        <w:rPr>
          <w:rFonts w:eastAsia="Times New Roman" w:cs="Times New Roman"/>
          <w:szCs w:val="20"/>
          <w:lang w:eastAsia="ru-RU"/>
        </w:rPr>
        <w:t xml:space="preserve"> выполнением настоящего решения возложить на постоянную комиссию по соблюдению законности и охране правопорядка (Коваленко Н.П.)</w:t>
      </w:r>
    </w:p>
    <w:p w:rsidR="00C102A0" w:rsidRPr="00C102A0" w:rsidRDefault="00C102A0" w:rsidP="00C102A0">
      <w:pPr>
        <w:widowControl w:val="0"/>
        <w:autoSpaceDE w:val="0"/>
        <w:autoSpaceDN w:val="0"/>
        <w:adjustRightInd w:val="0"/>
        <w:spacing w:after="0" w:line="240" w:lineRule="auto"/>
        <w:ind w:firstLine="700"/>
        <w:jc w:val="both"/>
        <w:rPr>
          <w:rFonts w:eastAsia="Times New Roman" w:cs="Times New Roman"/>
          <w:szCs w:val="28"/>
          <w:lang w:eastAsia="ru-RU"/>
        </w:rPr>
      </w:pPr>
    </w:p>
    <w:p w:rsidR="00C102A0" w:rsidRPr="00C102A0" w:rsidRDefault="00C102A0" w:rsidP="00C102A0">
      <w:pPr>
        <w:widowControl w:val="0"/>
        <w:autoSpaceDE w:val="0"/>
        <w:autoSpaceDN w:val="0"/>
        <w:adjustRightInd w:val="0"/>
        <w:spacing w:after="0" w:line="240" w:lineRule="auto"/>
        <w:jc w:val="both"/>
        <w:rPr>
          <w:rFonts w:eastAsia="Times New Roman" w:cs="Times New Roman"/>
          <w:szCs w:val="28"/>
          <w:lang w:eastAsia="ru-RU"/>
        </w:rPr>
      </w:pPr>
    </w:p>
    <w:p w:rsidR="00C102A0" w:rsidRPr="00C102A0" w:rsidRDefault="00C102A0" w:rsidP="00C102A0">
      <w:pPr>
        <w:widowControl w:val="0"/>
        <w:autoSpaceDE w:val="0"/>
        <w:autoSpaceDN w:val="0"/>
        <w:adjustRightInd w:val="0"/>
        <w:spacing w:after="0" w:line="240" w:lineRule="auto"/>
        <w:jc w:val="both"/>
        <w:rPr>
          <w:rFonts w:eastAsia="Times New Roman" w:cs="Times New Roman"/>
          <w:szCs w:val="28"/>
          <w:lang w:eastAsia="ru-RU"/>
        </w:rPr>
      </w:pPr>
    </w:p>
    <w:p w:rsidR="00C102A0" w:rsidRPr="00C102A0" w:rsidRDefault="00C102A0" w:rsidP="00C102A0">
      <w:pPr>
        <w:spacing w:after="0" w:line="240" w:lineRule="auto"/>
        <w:rPr>
          <w:rFonts w:eastAsia="Times New Roman" w:cs="Times New Roman"/>
          <w:szCs w:val="28"/>
          <w:lang w:eastAsia="ru-RU"/>
        </w:rPr>
      </w:pPr>
      <w:bookmarkStart w:id="0" w:name="dst2676"/>
      <w:bookmarkEnd w:id="0"/>
      <w:r w:rsidRPr="00C102A0">
        <w:rPr>
          <w:rFonts w:eastAsia="Times New Roman" w:cs="Times New Roman"/>
          <w:szCs w:val="28"/>
          <w:lang w:eastAsia="ru-RU"/>
        </w:rPr>
        <w:t>Председатель сельского Совета депутатов                          Кондрашов А.В.</w:t>
      </w:r>
    </w:p>
    <w:p w:rsidR="00C102A0" w:rsidRPr="00C102A0" w:rsidRDefault="00C102A0" w:rsidP="00C102A0">
      <w:pPr>
        <w:spacing w:after="0" w:line="240" w:lineRule="auto"/>
        <w:rPr>
          <w:rFonts w:eastAsia="Times New Roman" w:cs="Times New Roman"/>
          <w:szCs w:val="28"/>
          <w:lang w:eastAsia="ru-RU"/>
        </w:rPr>
      </w:pPr>
    </w:p>
    <w:p w:rsidR="00C102A0" w:rsidRPr="00C102A0" w:rsidRDefault="00C102A0" w:rsidP="00C102A0">
      <w:pPr>
        <w:spacing w:after="0" w:line="240" w:lineRule="auto"/>
        <w:rPr>
          <w:rFonts w:eastAsia="Times New Roman" w:cs="Times New Roman"/>
          <w:szCs w:val="28"/>
          <w:lang w:eastAsia="ru-RU"/>
        </w:rPr>
      </w:pPr>
    </w:p>
    <w:p w:rsidR="00C102A0" w:rsidRPr="00C102A0" w:rsidRDefault="00C102A0" w:rsidP="00C102A0">
      <w:pPr>
        <w:spacing w:after="0" w:line="240" w:lineRule="auto"/>
        <w:rPr>
          <w:rFonts w:eastAsia="Times New Roman" w:cs="Times New Roman"/>
          <w:sz w:val="20"/>
          <w:szCs w:val="20"/>
          <w:lang w:eastAsia="ru-RU"/>
        </w:rPr>
      </w:pPr>
      <w:r w:rsidRPr="00C102A0">
        <w:rPr>
          <w:rFonts w:eastAsia="Times New Roman" w:cs="Times New Roman"/>
          <w:szCs w:val="28"/>
          <w:lang w:eastAsia="ru-RU"/>
        </w:rPr>
        <w:t>Глава сельсовета                                                                      Альт М.М</w:t>
      </w:r>
    </w:p>
    <w:p w:rsidR="00C102A0" w:rsidRDefault="00C102A0" w:rsidP="00C102A0">
      <w:pPr>
        <w:spacing w:after="0" w:line="240" w:lineRule="auto"/>
      </w:pPr>
    </w:p>
    <w:p w:rsidR="00C102A0" w:rsidRDefault="00C102A0">
      <w:pPr>
        <w:spacing w:after="0" w:line="240" w:lineRule="auto"/>
      </w:pPr>
      <w:r>
        <w:br w:type="page"/>
      </w:r>
    </w:p>
    <w:p w:rsidR="00C102A0" w:rsidRPr="00C102A0" w:rsidRDefault="00C102A0" w:rsidP="00C102A0">
      <w:pPr>
        <w:widowControl w:val="0"/>
        <w:suppressAutoHyphens/>
        <w:spacing w:after="0" w:line="240" w:lineRule="auto"/>
        <w:ind w:firstLine="709"/>
        <w:contextualSpacing/>
        <w:jc w:val="center"/>
        <w:rPr>
          <w:rFonts w:cs="Times New Roman"/>
          <w:szCs w:val="28"/>
        </w:rPr>
      </w:pPr>
      <w:r w:rsidRPr="00C102A0">
        <w:rPr>
          <w:rFonts w:cs="Times New Roman"/>
          <w:szCs w:val="28"/>
        </w:rPr>
        <w:lastRenderedPageBreak/>
        <w:t>КАЛМЫЦКО-МЫСОВСКОЙ СЕЛЬСКИЙ СОВЕТ ДЕПУТАТОВ</w:t>
      </w:r>
    </w:p>
    <w:p w:rsidR="00C102A0" w:rsidRPr="00C102A0" w:rsidRDefault="00C102A0" w:rsidP="00C102A0">
      <w:pPr>
        <w:widowControl w:val="0"/>
        <w:suppressAutoHyphens/>
        <w:spacing w:after="0" w:line="240" w:lineRule="auto"/>
        <w:ind w:firstLine="709"/>
        <w:contextualSpacing/>
        <w:jc w:val="center"/>
        <w:rPr>
          <w:rFonts w:cs="Times New Roman"/>
          <w:szCs w:val="28"/>
        </w:rPr>
      </w:pPr>
      <w:r w:rsidRPr="00C102A0">
        <w:rPr>
          <w:rFonts w:cs="Times New Roman"/>
          <w:szCs w:val="28"/>
        </w:rPr>
        <w:t>ПОСПЕЛИХИНСКОГО РАЙОНА АЛТАЙСКОГО КРАЯ</w:t>
      </w:r>
    </w:p>
    <w:p w:rsidR="00C102A0" w:rsidRPr="00C102A0" w:rsidRDefault="00C102A0" w:rsidP="00C102A0">
      <w:pPr>
        <w:widowControl w:val="0"/>
        <w:suppressAutoHyphens/>
        <w:spacing w:after="0" w:line="240" w:lineRule="auto"/>
        <w:ind w:firstLine="709"/>
        <w:contextualSpacing/>
        <w:jc w:val="center"/>
        <w:rPr>
          <w:rFonts w:cs="Times New Roman"/>
          <w:szCs w:val="28"/>
        </w:rPr>
      </w:pPr>
    </w:p>
    <w:p w:rsidR="00C102A0" w:rsidRPr="00C102A0" w:rsidRDefault="00C102A0" w:rsidP="00C102A0">
      <w:pPr>
        <w:widowControl w:val="0"/>
        <w:suppressAutoHyphens/>
        <w:spacing w:after="0" w:line="240" w:lineRule="auto"/>
        <w:ind w:firstLine="709"/>
        <w:contextualSpacing/>
        <w:jc w:val="center"/>
        <w:rPr>
          <w:rFonts w:cs="Times New Roman"/>
          <w:szCs w:val="28"/>
        </w:rPr>
      </w:pPr>
    </w:p>
    <w:p w:rsidR="00C102A0" w:rsidRPr="00C102A0" w:rsidRDefault="00C102A0" w:rsidP="00C102A0">
      <w:pPr>
        <w:widowControl w:val="0"/>
        <w:suppressAutoHyphens/>
        <w:spacing w:after="0" w:line="240" w:lineRule="auto"/>
        <w:ind w:firstLine="709"/>
        <w:contextualSpacing/>
        <w:jc w:val="center"/>
        <w:rPr>
          <w:rFonts w:cs="Times New Roman"/>
          <w:szCs w:val="28"/>
        </w:rPr>
      </w:pPr>
      <w:r w:rsidRPr="00C102A0">
        <w:rPr>
          <w:rFonts w:cs="Times New Roman"/>
          <w:szCs w:val="28"/>
        </w:rPr>
        <w:t>РЕШЕНИЕ</w:t>
      </w:r>
    </w:p>
    <w:p w:rsidR="00C102A0" w:rsidRPr="00C102A0" w:rsidRDefault="00C102A0" w:rsidP="00C102A0">
      <w:pPr>
        <w:widowControl w:val="0"/>
        <w:suppressAutoHyphens/>
        <w:spacing w:after="0" w:line="240" w:lineRule="auto"/>
        <w:ind w:firstLine="709"/>
        <w:contextualSpacing/>
        <w:jc w:val="center"/>
        <w:rPr>
          <w:rFonts w:cs="Times New Roman"/>
          <w:szCs w:val="28"/>
        </w:rPr>
      </w:pPr>
    </w:p>
    <w:p w:rsidR="00C102A0" w:rsidRPr="00C102A0" w:rsidRDefault="00C102A0" w:rsidP="00C102A0">
      <w:pPr>
        <w:widowControl w:val="0"/>
        <w:suppressAutoHyphens/>
        <w:spacing w:after="0" w:line="240" w:lineRule="auto"/>
        <w:ind w:firstLine="709"/>
        <w:contextualSpacing/>
        <w:jc w:val="center"/>
        <w:rPr>
          <w:rFonts w:cs="Times New Roman"/>
          <w:szCs w:val="28"/>
        </w:rPr>
      </w:pPr>
      <w:r w:rsidRPr="00C102A0">
        <w:rPr>
          <w:rFonts w:cs="Times New Roman"/>
          <w:szCs w:val="28"/>
        </w:rPr>
        <w:t>26.06.2026                                                                                          № 09</w:t>
      </w:r>
    </w:p>
    <w:p w:rsidR="00C102A0" w:rsidRPr="00C102A0" w:rsidRDefault="00C102A0" w:rsidP="00C102A0">
      <w:pPr>
        <w:widowControl w:val="0"/>
        <w:suppressAutoHyphens/>
        <w:spacing w:after="0" w:line="240" w:lineRule="auto"/>
        <w:ind w:firstLine="709"/>
        <w:contextualSpacing/>
        <w:jc w:val="center"/>
        <w:rPr>
          <w:rFonts w:cs="Times New Roman"/>
          <w:szCs w:val="28"/>
        </w:rPr>
      </w:pPr>
    </w:p>
    <w:p w:rsidR="00C102A0" w:rsidRPr="00C102A0" w:rsidRDefault="00C102A0" w:rsidP="00C102A0">
      <w:pPr>
        <w:widowControl w:val="0"/>
        <w:suppressAutoHyphens/>
        <w:spacing w:after="0" w:line="240" w:lineRule="auto"/>
        <w:ind w:firstLine="709"/>
        <w:contextualSpacing/>
        <w:jc w:val="center"/>
        <w:rPr>
          <w:rFonts w:cs="Times New Roman"/>
          <w:szCs w:val="28"/>
        </w:rPr>
      </w:pPr>
      <w:r w:rsidRPr="00C102A0">
        <w:rPr>
          <w:rFonts w:cs="Times New Roman"/>
          <w:szCs w:val="28"/>
        </w:rPr>
        <w:t>с. Калмыцкие Мысы</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w:t>
      </w:r>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right="5527"/>
        <w:contextualSpacing/>
        <w:jc w:val="both"/>
        <w:rPr>
          <w:rFonts w:cs="Times New Roman"/>
          <w:szCs w:val="28"/>
        </w:rPr>
      </w:pPr>
      <w:r w:rsidRPr="00C102A0">
        <w:rPr>
          <w:rFonts w:cs="Times New Roman"/>
          <w:szCs w:val="28"/>
        </w:rPr>
        <w:t>О внесении изменений в решение сельского Совета депутатов от 21.12.2022 № 25 «Об утверждении Положения о муниципальном контроле в сфере благоустройства на территории Калмыцко - Мысовского сельсовета Поспелихинского района Алтайского края»</w:t>
      </w:r>
    </w:p>
    <w:p w:rsidR="00C102A0" w:rsidRPr="00C102A0" w:rsidRDefault="00C102A0" w:rsidP="00C102A0">
      <w:pPr>
        <w:widowControl w:val="0"/>
        <w:suppressAutoHyphens/>
        <w:spacing w:after="0" w:line="240" w:lineRule="auto"/>
        <w:ind w:right="5527"/>
        <w:contextualSpacing/>
        <w:jc w:val="both"/>
        <w:rPr>
          <w:rFonts w:cs="Times New Roman"/>
          <w:szCs w:val="28"/>
        </w:rPr>
      </w:pPr>
      <w:r w:rsidRPr="00C102A0">
        <w:rPr>
          <w:rFonts w:cs="Times New Roman"/>
          <w:szCs w:val="28"/>
        </w:rPr>
        <w:t> </w:t>
      </w:r>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9"/>
        <w:contextualSpacing/>
        <w:jc w:val="both"/>
        <w:rPr>
          <w:rFonts w:cs="Times New Roman"/>
          <w:szCs w:val="28"/>
        </w:rPr>
      </w:pPr>
      <w:proofErr w:type="gramStart"/>
      <w:r w:rsidRPr="00C102A0">
        <w:rPr>
          <w:rFonts w:cs="Times New Roman"/>
          <w:szCs w:val="28"/>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(в редакции от 29.12.2025 № 567-ФЗ), на основании Устава сельского поселения Калмыцко - Мысовского сельсовета Поспелихинского района Алтайского края, Калмыцко - Мысовской сельский Совет депутатов</w:t>
      </w:r>
      <w:proofErr w:type="gramEnd"/>
      <w:r w:rsidRPr="00C102A0">
        <w:rPr>
          <w:rFonts w:cs="Times New Roman"/>
          <w:szCs w:val="28"/>
        </w:rPr>
        <w:t xml:space="preserve"> Поспелихинского района Алтайского края РЕШИЛ:</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1. Внести изменения в решение сельского Совета депутатов от 21.12.2022 № 25 «Об утверждении Положения о муниципальном контроле в сфере благоустройства на территории Калмыцко - Мысовского сельсовета Поспелихинского района Алтайского края» в Положении о муниципальном контроле в сфере благоустройства, утвержденном данным решением:</w:t>
      </w:r>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1) статью 1 дополнить пунктом 1.9. следующего содержания:</w:t>
      </w:r>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xml:space="preserve">«1.9.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w:t>
      </w:r>
      <w:r w:rsidRPr="00C102A0">
        <w:rPr>
          <w:rFonts w:cs="Times New Roman"/>
          <w:szCs w:val="28"/>
        </w:rPr>
        <w:lastRenderedPageBreak/>
        <w:t>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sidRPr="00C102A0">
        <w:rPr>
          <w:rFonts w:cs="Times New Roman"/>
          <w:szCs w:val="28"/>
        </w:rPr>
        <w:t>.»;</w:t>
      </w:r>
      <w:proofErr w:type="gramEnd"/>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 статью 2 изложить в следующей редакции:</w:t>
      </w:r>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«2.1.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значительный риск;</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средний риск;</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умеренный риск;</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низкий риск.</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2.2 Критерии отнесения указанных объектов к категориям риска в рамках осуществления муниципального контроля в сфере благоустройства.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1) Критерии на основе административных нарушений: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значительный риск присваивается, если контролируемое лицо в течение последних двух лет привлекалось к административной ответственности за нарушения в сфере благоустройства, и при этом имели место обстоятельства, отягчающие ответственность (повторность нарушения);</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умеренный (или средний) риск присваивается при наличии факта привлечения к административной ответственности за нарушения в сфере благоустройства в течение двух лет, но при отсутствии отягчающих обстоятельств;</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низкий риск присваивается объектам, по которым отсутствуют основания для отнесения к более высоким категориям риска.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 Критерии на основе характера и тяжести нарушений: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к категории высокого риска относятся территории, прилегающие к зданиям, строениям, сооружениям, земельным участкам (прилегающие территории);</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к категории низкого риска относятся все иные объекты контроля в сфере благоустройства.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Категории риска определяются исходя из оценки тяжести возможного причинения вреда охраняемым законом ценностям, вероятности наступления негативных событий и оценки добросовестности контролируемого лица.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xml:space="preserve">2.3. Отнесение объекта контроля к одной из категорий риска осуществляется Администрацией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w:t>
      </w:r>
      <w:r w:rsidRPr="00C102A0">
        <w:rPr>
          <w:rFonts w:cs="Times New Roman"/>
          <w:szCs w:val="28"/>
        </w:rPr>
        <w:lastRenderedPageBreak/>
        <w:t>контроля.</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2.4. В случае</w:t>
      </w:r>
      <w:proofErr w:type="gramStart"/>
      <w:r w:rsidRPr="00C102A0">
        <w:rPr>
          <w:rFonts w:cs="Times New Roman"/>
          <w:szCs w:val="28"/>
        </w:rPr>
        <w:t>,</w:t>
      </w:r>
      <w:proofErr w:type="gramEnd"/>
      <w:r w:rsidRPr="00C102A0">
        <w:rPr>
          <w:rFonts w:cs="Times New Roman"/>
          <w:szCs w:val="28"/>
        </w:rPr>
        <w:t xml:space="preserve"> если объект контроля не отнесен контрольным органом к определенной категории риска, он считается отнесенным к категории низкого риска.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2.5. Администрация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2.6. 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roofErr w:type="gramStart"/>
      <w:r w:rsidRPr="00C102A0">
        <w:rPr>
          <w:rFonts w:cs="Times New Roman"/>
          <w:szCs w:val="28"/>
        </w:rPr>
        <w:t>.»;</w:t>
      </w:r>
      <w:proofErr w:type="gramEnd"/>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 Статью 3 изложить в следующей редакции:</w:t>
      </w:r>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 Профилактика рисков причинения вреда (ущерба) охраняемым законом ценностям</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xml:space="preserve">3.1. Администрация осуществляет контроль в сфере </w:t>
      </w:r>
      <w:proofErr w:type="gramStart"/>
      <w:r w:rsidRPr="00C102A0">
        <w:rPr>
          <w:rFonts w:cs="Times New Roman"/>
          <w:szCs w:val="28"/>
        </w:rPr>
        <w:t>благоустройства</w:t>
      </w:r>
      <w:proofErr w:type="gramEnd"/>
      <w:r w:rsidRPr="00C102A0">
        <w:rPr>
          <w:rFonts w:cs="Times New Roman"/>
          <w:szCs w:val="28"/>
        </w:rPr>
        <w:t xml:space="preserve"> в том числе посредством проведения профилактических мероприятий.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Калмыцко - Мысовского сельсовета для принятия решения о проведении контрольных мероприятий.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lastRenderedPageBreak/>
        <w:t>3.5. При осуществлении Администрацией контроля в сфере благоустройства могут проводиться следующие виды профилактических мероприятий: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1) информирование;</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 обобщение правоприменительной практики;</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 меры стимулирования добросовестности;</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4) объявление предостережений;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5) консультирование;</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xml:space="preserve">6) </w:t>
      </w:r>
      <w:proofErr w:type="spellStart"/>
      <w:r w:rsidRPr="00C102A0">
        <w:rPr>
          <w:rFonts w:cs="Times New Roman"/>
          <w:szCs w:val="28"/>
        </w:rPr>
        <w:t>самообследование</w:t>
      </w:r>
      <w:proofErr w:type="spellEnd"/>
      <w:r w:rsidRPr="00C102A0">
        <w:rPr>
          <w:rFonts w:cs="Times New Roman"/>
          <w:szCs w:val="28"/>
        </w:rPr>
        <w:t>;</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7) профилактический визит.</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Администрация также вправе информировать население 12 лет Октября сельсовета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xml:space="preserve">3.7. </w:t>
      </w:r>
      <w:proofErr w:type="gramStart"/>
      <w:r w:rsidRPr="00C102A0">
        <w:rPr>
          <w:rFonts w:cs="Times New Roman"/>
          <w:szCs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C102A0">
        <w:rPr>
          <w:rFonts w:cs="Times New Roman"/>
          <w:szCs w:val="28"/>
        </w:rPr>
        <w:t xml:space="preserve"> законом ценностям. Предостережения объявляются (подписываются) главой сельсовета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w:t>
      </w:r>
      <w:r w:rsidRPr="00C102A0">
        <w:rPr>
          <w:rFonts w:cs="Times New Roman"/>
          <w:szCs w:val="28"/>
        </w:rPr>
        <w:lastRenderedPageBreak/>
        <w:t>31.03.2021 № 151 «О типовых формах документов, используемых контрольным (надзорным) органом».</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Личный прием граждан проводится главой сельсовета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Консультирование осуществляется в устной или письменной форме по следующим вопросам:</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1) организация и осуществление контроля в сфере благоустройства;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 порядок осуществления контрольных мероприятий, установленных настоящим Положением;</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 порядок обжалования действий (бездействия) должностных лиц, уполномоченных осуществлять контроль;</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Консультирование контролируемых лиц в устной форме может осуществляться также на собраниях и конференциях граждан.</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3.9. Консультирование в письменной форме осуществляется должностным лицом, уполномоченным осуществлять контроль, в следующих случаях:</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1) контролируемым лицом представлен письменный запрос о представлении письменного ответа по вопросам консультирования;</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2) за время консультирования предоставить в устной форме ответ на поставленные вопросы невозможно;</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lastRenderedPageBreak/>
        <w:t>3) ответ на поставленные вопросы требует дополнительного запроса сведений.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Должностными лицами, уполномоченными осуществлять контроль, ведется журнал учета консультирований.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сельсовета или должностным лицом, уполномоченным осуществлять контроль.</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«3.10.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102A0" w:rsidRPr="00C102A0" w:rsidRDefault="00C102A0" w:rsidP="00C102A0">
      <w:pPr>
        <w:widowControl w:val="0"/>
        <w:suppressAutoHyphens/>
        <w:spacing w:after="0" w:line="240" w:lineRule="auto"/>
        <w:ind w:firstLine="709"/>
        <w:contextualSpacing/>
        <w:jc w:val="both"/>
        <w:rPr>
          <w:rFonts w:cs="Times New Roman"/>
          <w:szCs w:val="28"/>
        </w:rPr>
      </w:pPr>
      <w:proofErr w:type="gramStart"/>
      <w:r w:rsidRPr="00C102A0">
        <w:rPr>
          <w:rFonts w:cs="Times New Roman"/>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C102A0">
        <w:rPr>
          <w:rFonts w:cs="Times New Roman"/>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xml:space="preserve">Профилактический визит по инициативе контролируемого лица может быть проведен в порядке, установленном статьей 52.2 Федерального </w:t>
      </w:r>
      <w:proofErr w:type="gramStart"/>
      <w:r w:rsidRPr="00C102A0">
        <w:rPr>
          <w:rFonts w:cs="Times New Roman"/>
          <w:szCs w:val="28"/>
        </w:rPr>
        <w:t>закона по</w:t>
      </w:r>
      <w:proofErr w:type="gramEnd"/>
      <w:r w:rsidRPr="00C102A0">
        <w:rPr>
          <w:rFonts w:cs="Times New Roman"/>
          <w:szCs w:val="28"/>
        </w:rPr>
        <w:t xml:space="preserve">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lastRenderedPageBreak/>
        <w:t>Обязательный профилактический визит проводится:</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а)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xml:space="preserve">б)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C102A0">
        <w:rPr>
          <w:rFonts w:cs="Times New Roman"/>
          <w:szCs w:val="28"/>
        </w:rPr>
        <w:t>с даты представления</w:t>
      </w:r>
      <w:proofErr w:type="gramEnd"/>
      <w:r w:rsidRPr="00C102A0">
        <w:rPr>
          <w:rFonts w:cs="Times New Roman"/>
          <w:szCs w:val="28"/>
        </w:rPr>
        <w:t xml:space="preserve"> такого уведомления.</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C102A0">
        <w:rPr>
          <w:rFonts w:cs="Times New Roman"/>
          <w:szCs w:val="28"/>
        </w:rPr>
        <w:t>позднее</w:t>
      </w:r>
      <w:proofErr w:type="gramEnd"/>
      <w:r w:rsidRPr="00C102A0">
        <w:rPr>
          <w:rFonts w:cs="Times New Roman"/>
          <w:szCs w:val="28"/>
        </w:rPr>
        <w:t xml:space="preserve"> чем за двадцать четыре часа до его начала.</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roofErr w:type="gramStart"/>
      <w:r w:rsidRPr="00C102A0">
        <w:rPr>
          <w:rFonts w:cs="Times New Roman"/>
          <w:szCs w:val="28"/>
        </w:rPr>
        <w:t>.»</w:t>
      </w:r>
      <w:proofErr w:type="gramEnd"/>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4) Подпункт 4.6 статьи 4 дополнить частью:</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«6) уклонение контролируемого лица от проведения обязательного профилактического визита</w:t>
      </w:r>
      <w:proofErr w:type="gramStart"/>
      <w:r w:rsidRPr="00C102A0">
        <w:rPr>
          <w:rFonts w:cs="Times New Roman"/>
          <w:szCs w:val="28"/>
        </w:rPr>
        <w:t>.»;</w:t>
      </w:r>
      <w:proofErr w:type="gramEnd"/>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5) Подпункт 4.18 статьи 4 дополнить предложением:</w:t>
      </w:r>
    </w:p>
    <w:p w:rsidR="00C102A0" w:rsidRPr="00C102A0" w:rsidRDefault="00C102A0" w:rsidP="00C102A0">
      <w:pPr>
        <w:widowControl w:val="0"/>
        <w:suppressAutoHyphens/>
        <w:spacing w:after="0" w:line="240" w:lineRule="auto"/>
        <w:ind w:firstLine="709"/>
        <w:contextualSpacing/>
        <w:jc w:val="both"/>
        <w:rPr>
          <w:rFonts w:cs="Times New Roman"/>
          <w:szCs w:val="28"/>
        </w:rPr>
      </w:pPr>
      <w:r w:rsidRPr="00C102A0">
        <w:rPr>
          <w:rFonts w:cs="Times New Roman"/>
          <w:szCs w:val="28"/>
        </w:rPr>
        <w:t>«Контрольное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при условии, что при контрольном мероприятии предусматривается взаимодействие с контролируемым лицом</w:t>
      </w:r>
      <w:proofErr w:type="gramStart"/>
      <w:r w:rsidRPr="00C102A0">
        <w:rPr>
          <w:rFonts w:cs="Times New Roman"/>
          <w:szCs w:val="28"/>
        </w:rPr>
        <w:t>.»</w:t>
      </w:r>
      <w:proofErr w:type="gramEnd"/>
    </w:p>
    <w:p w:rsidR="00C102A0" w:rsidRPr="00C102A0" w:rsidRDefault="00C102A0" w:rsidP="00C102A0">
      <w:pPr>
        <w:widowControl w:val="0"/>
        <w:suppressAutoHyphens/>
        <w:spacing w:after="0" w:line="240" w:lineRule="auto"/>
        <w:ind w:firstLine="709"/>
        <w:contextualSpacing/>
        <w:jc w:val="both"/>
        <w:rPr>
          <w:rFonts w:cs="Times New Roman"/>
          <w:szCs w:val="28"/>
        </w:rPr>
      </w:pPr>
    </w:p>
    <w:p w:rsidR="00C102A0" w:rsidRPr="00C102A0" w:rsidRDefault="00C102A0" w:rsidP="00C102A0">
      <w:pPr>
        <w:widowControl w:val="0"/>
        <w:suppressAutoHyphens/>
        <w:spacing w:after="0" w:line="240" w:lineRule="auto"/>
        <w:ind w:firstLine="708"/>
        <w:contextualSpacing/>
        <w:jc w:val="both"/>
        <w:rPr>
          <w:rFonts w:cs="Times New Roman"/>
          <w:szCs w:val="28"/>
        </w:rPr>
      </w:pPr>
      <w:r w:rsidRPr="00C102A0">
        <w:rPr>
          <w:rFonts w:cs="Times New Roman"/>
          <w:szCs w:val="28"/>
        </w:rPr>
        <w:t>2. Опубликовать настоящее решение в установленном порядке.</w:t>
      </w:r>
    </w:p>
    <w:p w:rsidR="00C102A0" w:rsidRPr="00C102A0" w:rsidRDefault="00C102A0" w:rsidP="00C102A0">
      <w:pPr>
        <w:widowControl w:val="0"/>
        <w:suppressAutoHyphens/>
        <w:spacing w:after="0" w:line="240" w:lineRule="auto"/>
        <w:contextualSpacing/>
        <w:jc w:val="both"/>
        <w:rPr>
          <w:rFonts w:cs="Times New Roman"/>
          <w:szCs w:val="28"/>
        </w:rPr>
      </w:pPr>
    </w:p>
    <w:p w:rsidR="00C102A0" w:rsidRPr="00C102A0" w:rsidRDefault="00C102A0" w:rsidP="00C102A0">
      <w:pPr>
        <w:widowControl w:val="0"/>
        <w:suppressAutoHyphens/>
        <w:spacing w:after="0" w:line="240" w:lineRule="auto"/>
        <w:contextualSpacing/>
        <w:jc w:val="both"/>
        <w:rPr>
          <w:rFonts w:cs="Times New Roman"/>
          <w:szCs w:val="28"/>
        </w:rPr>
      </w:pPr>
    </w:p>
    <w:p w:rsidR="00C102A0" w:rsidRPr="00C102A0" w:rsidRDefault="00C102A0" w:rsidP="00C102A0">
      <w:pPr>
        <w:widowControl w:val="0"/>
        <w:suppressAutoHyphens/>
        <w:spacing w:after="0" w:line="240" w:lineRule="auto"/>
        <w:contextualSpacing/>
        <w:jc w:val="both"/>
        <w:rPr>
          <w:rFonts w:cs="Times New Roman"/>
          <w:szCs w:val="28"/>
        </w:rPr>
      </w:pPr>
      <w:r w:rsidRPr="00C102A0">
        <w:rPr>
          <w:rFonts w:cs="Times New Roman"/>
          <w:szCs w:val="28"/>
        </w:rPr>
        <w:t>Председатель сельского Совета депутатов                                 А.В. Кондрашов</w:t>
      </w:r>
    </w:p>
    <w:p w:rsidR="00C102A0" w:rsidRPr="00C102A0" w:rsidRDefault="00C102A0" w:rsidP="00C102A0">
      <w:pPr>
        <w:widowControl w:val="0"/>
        <w:suppressAutoHyphens/>
        <w:spacing w:after="0" w:line="240" w:lineRule="auto"/>
        <w:contextualSpacing/>
        <w:jc w:val="both"/>
        <w:rPr>
          <w:rFonts w:cs="Times New Roman"/>
          <w:szCs w:val="28"/>
        </w:rPr>
      </w:pPr>
    </w:p>
    <w:p w:rsidR="00C102A0" w:rsidRPr="00C102A0" w:rsidRDefault="00C102A0" w:rsidP="00C102A0">
      <w:pPr>
        <w:widowControl w:val="0"/>
        <w:suppressAutoHyphens/>
        <w:spacing w:after="0" w:line="240" w:lineRule="auto"/>
        <w:contextualSpacing/>
        <w:jc w:val="both"/>
        <w:rPr>
          <w:rFonts w:cs="Times New Roman"/>
          <w:szCs w:val="28"/>
        </w:rPr>
      </w:pPr>
    </w:p>
    <w:p w:rsidR="00C102A0" w:rsidRPr="00C102A0" w:rsidRDefault="00C102A0" w:rsidP="00C102A0">
      <w:pPr>
        <w:widowControl w:val="0"/>
        <w:suppressAutoHyphens/>
        <w:spacing w:after="0" w:line="240" w:lineRule="auto"/>
        <w:contextualSpacing/>
        <w:jc w:val="both"/>
        <w:rPr>
          <w:rFonts w:cs="Times New Roman"/>
          <w:szCs w:val="28"/>
        </w:rPr>
      </w:pPr>
      <w:r w:rsidRPr="00C102A0">
        <w:rPr>
          <w:rFonts w:cs="Times New Roman"/>
          <w:szCs w:val="28"/>
        </w:rPr>
        <w:t>Глава сельсовета                                                                               М.М. Альт</w:t>
      </w:r>
    </w:p>
    <w:p w:rsidR="00C102A0" w:rsidRDefault="00C102A0" w:rsidP="00C102A0">
      <w:pPr>
        <w:spacing w:after="0" w:line="240" w:lineRule="auto"/>
      </w:pPr>
    </w:p>
    <w:p w:rsidR="00C102A0" w:rsidRDefault="00C102A0">
      <w:pPr>
        <w:spacing w:after="0" w:line="240" w:lineRule="auto"/>
      </w:pPr>
      <w:r>
        <w:br w:type="page"/>
      </w:r>
    </w:p>
    <w:p w:rsidR="00C102A0" w:rsidRPr="00C102A0" w:rsidRDefault="00C102A0" w:rsidP="00C102A0">
      <w:pPr>
        <w:shd w:val="clear" w:color="auto" w:fill="FFFFFF"/>
        <w:spacing w:after="0" w:line="240" w:lineRule="auto"/>
        <w:ind w:left="5529"/>
        <w:rPr>
          <w:rFonts w:eastAsia="Times New Roman" w:cs="Times New Roman"/>
          <w:caps/>
          <w:szCs w:val="28"/>
          <w:lang w:eastAsia="ru-RU"/>
        </w:rPr>
      </w:pPr>
      <w:r w:rsidRPr="00C102A0">
        <w:rPr>
          <w:rFonts w:eastAsia="Times New Roman" w:cs="Times New Roman"/>
          <w:caps/>
          <w:szCs w:val="28"/>
          <w:lang w:eastAsia="ru-RU"/>
        </w:rPr>
        <w:lastRenderedPageBreak/>
        <w:t>Приложение</w:t>
      </w:r>
    </w:p>
    <w:p w:rsidR="00C102A0" w:rsidRPr="00C102A0" w:rsidRDefault="00C102A0" w:rsidP="00C102A0">
      <w:pPr>
        <w:spacing w:after="0" w:line="240" w:lineRule="auto"/>
        <w:ind w:left="5529"/>
        <w:rPr>
          <w:rFonts w:eastAsia="Times New Roman" w:cs="Times New Roman"/>
          <w:szCs w:val="28"/>
          <w:lang w:eastAsia="ru-RU"/>
        </w:rPr>
      </w:pPr>
      <w:r w:rsidRPr="00C102A0">
        <w:rPr>
          <w:rFonts w:eastAsia="Times New Roman" w:cs="Times New Roman"/>
          <w:szCs w:val="28"/>
          <w:lang w:eastAsia="ru-RU"/>
        </w:rPr>
        <w:t xml:space="preserve">к решению Калмыцко-Мысовского сельского Совета депутатов </w:t>
      </w:r>
    </w:p>
    <w:p w:rsidR="00C102A0" w:rsidRPr="00C102A0" w:rsidRDefault="00C102A0" w:rsidP="00C102A0">
      <w:pPr>
        <w:spacing w:after="0" w:line="240" w:lineRule="auto"/>
        <w:ind w:left="5529"/>
        <w:rPr>
          <w:rFonts w:eastAsia="Times New Roman" w:cs="Times New Roman"/>
          <w:szCs w:val="28"/>
          <w:lang w:eastAsia="ru-RU"/>
        </w:rPr>
      </w:pPr>
      <w:r w:rsidRPr="00C102A0">
        <w:rPr>
          <w:rFonts w:eastAsia="Times New Roman" w:cs="Times New Roman"/>
          <w:szCs w:val="28"/>
          <w:lang w:eastAsia="ru-RU"/>
        </w:rPr>
        <w:t>от 21.12.2022 № 25</w:t>
      </w:r>
    </w:p>
    <w:p w:rsidR="00C102A0" w:rsidRPr="00C102A0" w:rsidRDefault="00C102A0" w:rsidP="00C102A0">
      <w:pPr>
        <w:spacing w:after="0" w:line="240" w:lineRule="auto"/>
        <w:ind w:left="6350"/>
        <w:rPr>
          <w:rFonts w:eastAsia="Times New Roman" w:cs="Times New Roman"/>
          <w:szCs w:val="28"/>
          <w:lang w:eastAsia="ru-RU"/>
        </w:rPr>
      </w:pPr>
    </w:p>
    <w:p w:rsidR="00C102A0" w:rsidRPr="00C102A0" w:rsidRDefault="00C102A0" w:rsidP="00C102A0">
      <w:pPr>
        <w:spacing w:after="0" w:line="240" w:lineRule="auto"/>
        <w:ind w:left="6350"/>
        <w:rPr>
          <w:rFonts w:eastAsia="Times New Roman" w:cs="Times New Roman"/>
          <w:szCs w:val="28"/>
          <w:lang w:eastAsia="ru-RU"/>
        </w:rPr>
      </w:pPr>
    </w:p>
    <w:p w:rsidR="00C102A0" w:rsidRPr="00C102A0" w:rsidRDefault="00C102A0" w:rsidP="00C102A0">
      <w:pPr>
        <w:spacing w:after="0" w:line="240" w:lineRule="auto"/>
        <w:jc w:val="center"/>
        <w:rPr>
          <w:rFonts w:eastAsia="Times New Roman" w:cs="Times New Roman"/>
          <w:b/>
          <w:szCs w:val="28"/>
          <w:lang w:eastAsia="ru-RU"/>
        </w:rPr>
      </w:pPr>
      <w:r w:rsidRPr="00C102A0">
        <w:rPr>
          <w:rFonts w:eastAsia="Times New Roman" w:cs="Times New Roman"/>
          <w:b/>
          <w:szCs w:val="28"/>
          <w:lang w:eastAsia="ru-RU"/>
        </w:rPr>
        <w:t>ПОЛОЖЕНИЕ</w:t>
      </w:r>
    </w:p>
    <w:p w:rsidR="00C102A0" w:rsidRPr="00C102A0" w:rsidRDefault="00C102A0" w:rsidP="00C102A0">
      <w:pPr>
        <w:spacing w:after="0" w:line="240" w:lineRule="auto"/>
        <w:jc w:val="center"/>
        <w:rPr>
          <w:rFonts w:eastAsia="Times New Roman" w:cs="Times New Roman"/>
          <w:b/>
          <w:color w:val="000000"/>
          <w:szCs w:val="28"/>
          <w:lang w:eastAsia="ru-RU"/>
        </w:rPr>
      </w:pPr>
      <w:r w:rsidRPr="00C102A0">
        <w:rPr>
          <w:rFonts w:eastAsia="Times New Roman" w:cs="Times New Roman"/>
          <w:b/>
          <w:bCs/>
          <w:color w:val="000000"/>
          <w:szCs w:val="28"/>
          <w:lang w:eastAsia="ru-RU"/>
        </w:rPr>
        <w:t>о муниципальном контроле в сфере благоустройства на территории</w:t>
      </w:r>
      <w:r w:rsidRPr="00C102A0">
        <w:rPr>
          <w:rFonts w:eastAsia="Times New Roman" w:cs="Times New Roman"/>
          <w:b/>
          <w:color w:val="000000"/>
          <w:szCs w:val="28"/>
          <w:lang w:eastAsia="ru-RU"/>
        </w:rPr>
        <w:t xml:space="preserve"> Калмыцко-Мысовского сельсовета Поспелихинского района </w:t>
      </w:r>
    </w:p>
    <w:p w:rsidR="00C102A0" w:rsidRPr="00C102A0" w:rsidRDefault="00C102A0" w:rsidP="00C102A0">
      <w:pPr>
        <w:spacing w:after="0" w:line="240" w:lineRule="auto"/>
        <w:jc w:val="center"/>
        <w:rPr>
          <w:rFonts w:eastAsia="Times New Roman" w:cs="Times New Roman"/>
          <w:b/>
          <w:i/>
          <w:iCs/>
          <w:color w:val="000000"/>
          <w:sz w:val="24"/>
          <w:szCs w:val="24"/>
          <w:lang w:eastAsia="ru-RU"/>
        </w:rPr>
      </w:pPr>
      <w:r w:rsidRPr="00C102A0">
        <w:rPr>
          <w:rFonts w:eastAsia="Times New Roman" w:cs="Times New Roman"/>
          <w:b/>
          <w:color w:val="000000"/>
          <w:szCs w:val="28"/>
          <w:lang w:eastAsia="ru-RU"/>
        </w:rPr>
        <w:t>Алтайского края</w:t>
      </w:r>
    </w:p>
    <w:p w:rsidR="00C102A0" w:rsidRPr="00C102A0" w:rsidRDefault="00C102A0" w:rsidP="00C102A0">
      <w:pPr>
        <w:spacing w:after="0" w:line="360" w:lineRule="auto"/>
        <w:jc w:val="center"/>
        <w:rPr>
          <w:rFonts w:eastAsia="Times New Roman" w:cs="Times New Roman"/>
          <w:sz w:val="24"/>
          <w:szCs w:val="24"/>
          <w:lang w:eastAsia="ru-RU"/>
        </w:rPr>
      </w:pPr>
    </w:p>
    <w:p w:rsidR="00C102A0" w:rsidRPr="00C102A0" w:rsidRDefault="00C102A0" w:rsidP="00C102A0">
      <w:pPr>
        <w:suppressAutoHyphens/>
        <w:autoSpaceDE w:val="0"/>
        <w:spacing w:after="0" w:line="360" w:lineRule="auto"/>
        <w:jc w:val="center"/>
        <w:rPr>
          <w:rFonts w:eastAsia="Times New Roman" w:cs="Times New Roman"/>
          <w:b/>
          <w:bCs/>
          <w:color w:val="000000"/>
          <w:szCs w:val="28"/>
          <w:lang w:eastAsia="zh-CN"/>
        </w:rPr>
      </w:pPr>
      <w:r w:rsidRPr="00C102A0">
        <w:rPr>
          <w:rFonts w:eastAsia="Times New Roman" w:cs="Times New Roman"/>
          <w:b/>
          <w:bCs/>
          <w:color w:val="000000"/>
          <w:szCs w:val="28"/>
          <w:lang w:eastAsia="zh-CN"/>
        </w:rPr>
        <w:t>1. Общие положения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1.1. Настоящее Положение устанавливает порядок осуществления муниципального контроля в сфере благоустройства на территории Калмыцко-Мысовского сельсовета Поспелихинского района Алтайского края (далее – контроль в сфере благоустройства).</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C102A0">
        <w:rPr>
          <w:rFonts w:eastAsia="Times New Roman" w:cs="Times New Roman"/>
          <w:color w:val="000000"/>
          <w:szCs w:val="28"/>
          <w:shd w:val="clear" w:color="auto" w:fill="FFFFFF"/>
          <w:lang w:eastAsia="zh-CN"/>
        </w:rPr>
        <w:t xml:space="preserve">Правил благоустройства территории </w:t>
      </w:r>
      <w:r w:rsidRPr="00C102A0">
        <w:rPr>
          <w:rFonts w:eastAsia="Times New Roman" w:cs="Times New Roman"/>
          <w:color w:val="000000"/>
          <w:szCs w:val="28"/>
          <w:lang w:eastAsia="zh-CN"/>
        </w:rPr>
        <w:t>Калмыцко-Мысовского сельсовета Поспелихинского района Алтайского края</w:t>
      </w:r>
      <w:r w:rsidRPr="00C102A0">
        <w:rPr>
          <w:rFonts w:eastAsia="Times New Roman" w:cs="Times New Roman"/>
          <w:i/>
          <w:iCs/>
          <w:color w:val="000000"/>
          <w:sz w:val="24"/>
          <w:szCs w:val="24"/>
          <w:lang w:eastAsia="zh-CN"/>
        </w:rPr>
        <w:t xml:space="preserve"> </w:t>
      </w:r>
      <w:r w:rsidRPr="00C102A0">
        <w:rPr>
          <w:rFonts w:eastAsia="Times New Roman" w:cs="Times New Roman"/>
          <w:color w:val="000000"/>
          <w:szCs w:val="28"/>
          <w:lang w:eastAsia="zh-CN"/>
        </w:rPr>
        <w:t>(далее – Правила благоустройства)</w:t>
      </w:r>
      <w:r w:rsidRPr="00C102A0">
        <w:rPr>
          <w:rFonts w:eastAsia="Times New Roman" w:cs="Times New Roman"/>
          <w:color w:val="000000"/>
          <w:szCs w:val="28"/>
          <w:shd w:val="clear" w:color="auto" w:fill="FFFFFF"/>
          <w:lang w:eastAsia="zh-CN"/>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C102A0" w:rsidRPr="00C102A0" w:rsidRDefault="00C102A0" w:rsidP="00C102A0">
      <w:pPr>
        <w:spacing w:after="0" w:line="240" w:lineRule="auto"/>
        <w:ind w:firstLine="709"/>
        <w:contextualSpacing/>
        <w:jc w:val="both"/>
        <w:rPr>
          <w:rFonts w:eastAsia="Times New Roman" w:cs="Times New Roman"/>
          <w:color w:val="000000"/>
          <w:szCs w:val="28"/>
          <w:lang w:eastAsia="ru-RU"/>
        </w:rPr>
      </w:pPr>
      <w:r w:rsidRPr="00C102A0">
        <w:rPr>
          <w:rFonts w:eastAsia="Times New Roman" w:cs="Times New Roman"/>
          <w:color w:val="000000"/>
          <w:szCs w:val="28"/>
          <w:lang w:eastAsia="ru-RU"/>
        </w:rPr>
        <w:t>1.3. Контроль в сфере благоустройства осуществляется администрацией</w:t>
      </w:r>
      <w:r w:rsidRPr="00C102A0">
        <w:rPr>
          <w:rFonts w:eastAsia="Times New Roman" w:cs="Times New Roman"/>
          <w:color w:val="000000"/>
          <w:sz w:val="24"/>
          <w:szCs w:val="24"/>
          <w:lang w:eastAsia="ru-RU"/>
        </w:rPr>
        <w:t xml:space="preserve"> </w:t>
      </w:r>
      <w:r w:rsidRPr="00C102A0">
        <w:rPr>
          <w:rFonts w:eastAsia="Times New Roman" w:cs="Times New Roman"/>
          <w:color w:val="000000"/>
          <w:szCs w:val="28"/>
          <w:lang w:eastAsia="ru-RU"/>
        </w:rPr>
        <w:t>Калмыцко-Мысовского сельсовета Поспелихинского района Алтайского края (далее – администрация).</w:t>
      </w:r>
    </w:p>
    <w:p w:rsidR="00C102A0" w:rsidRPr="00C102A0" w:rsidRDefault="00C102A0" w:rsidP="00C102A0">
      <w:pPr>
        <w:spacing w:after="0" w:line="240" w:lineRule="auto"/>
        <w:ind w:firstLine="709"/>
        <w:contextualSpacing/>
        <w:jc w:val="both"/>
        <w:rPr>
          <w:rFonts w:eastAsia="Times New Roman" w:cs="Times New Roman"/>
          <w:szCs w:val="28"/>
          <w:lang w:eastAsia="ru-RU"/>
        </w:rPr>
      </w:pPr>
      <w:r w:rsidRPr="00C102A0">
        <w:rPr>
          <w:rFonts w:eastAsia="Times New Roman" w:cs="Times New Roman"/>
          <w:color w:val="000000"/>
          <w:szCs w:val="28"/>
          <w:lang w:eastAsia="ru-RU"/>
        </w:rPr>
        <w:t>1.4. Должностными лицами администрации, уполномоченными осуществлять контроль в сфере благоустройства, являются глава сельсовета и секретарь Администрации сельсовета (далее также – должностные лица, уполномоченные осуществлять контроль)</w:t>
      </w:r>
      <w:r w:rsidRPr="00C102A0">
        <w:rPr>
          <w:rFonts w:eastAsia="Times New Roman" w:cs="Times New Roman"/>
          <w:i/>
          <w:iCs/>
          <w:color w:val="000000"/>
          <w:sz w:val="24"/>
          <w:szCs w:val="24"/>
          <w:lang w:eastAsia="ru-RU"/>
        </w:rPr>
        <w:t>.</w:t>
      </w:r>
      <w:r w:rsidRPr="00C102A0">
        <w:rPr>
          <w:rFonts w:eastAsia="Times New Roman" w:cs="Times New Roman"/>
          <w:color w:val="000000"/>
          <w:szCs w:val="28"/>
          <w:lang w:eastAsia="ru-RU"/>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C102A0" w:rsidRPr="00C102A0" w:rsidRDefault="00C102A0" w:rsidP="00C102A0">
      <w:pPr>
        <w:spacing w:after="0" w:line="240" w:lineRule="auto"/>
        <w:ind w:firstLine="709"/>
        <w:contextualSpacing/>
        <w:jc w:val="both"/>
        <w:rPr>
          <w:rFonts w:eastAsia="Times New Roman" w:cs="Times New Roman"/>
          <w:szCs w:val="28"/>
          <w:lang w:eastAsia="ru-RU"/>
        </w:rPr>
      </w:pPr>
      <w:r w:rsidRPr="00C102A0">
        <w:rPr>
          <w:rFonts w:eastAsia="Times New Roman" w:cs="Times New Roman"/>
          <w:color w:val="000000"/>
          <w:szCs w:val="28"/>
          <w:lang w:eastAsia="ru-RU"/>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 xml:space="preserve">1.5. </w:t>
      </w:r>
      <w:bookmarkStart w:id="1" w:name="Par61"/>
      <w:bookmarkEnd w:id="1"/>
      <w:r w:rsidRPr="00C102A0">
        <w:rPr>
          <w:rFonts w:eastAsia="Times New Roman" w:cs="Times New Roman"/>
          <w:color w:val="000000"/>
          <w:szCs w:val="28"/>
          <w:lang w:eastAsia="zh-CN"/>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w:t>
      </w:r>
      <w:r w:rsidRPr="00C102A0">
        <w:rPr>
          <w:rFonts w:eastAsia="Times New Roman" w:cs="Times New Roman"/>
          <w:color w:val="000000"/>
          <w:szCs w:val="28"/>
          <w:lang w:eastAsia="zh-CN"/>
        </w:rPr>
        <w:lastRenderedPageBreak/>
        <w:t>Федерального закона от 31.07.2020 № 248-ФЗ «О государственном контроле (надзоре) и муниципальном контроле в Российской Федерации», Федерального закона от 06.10.2003 № 131-ФЗ «Об общих принципах организации местного самоуправления в Российской Федерации».</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1.6. Администрация осуществляет </w:t>
      </w:r>
      <w:proofErr w:type="gramStart"/>
      <w:r w:rsidRPr="00C102A0">
        <w:rPr>
          <w:rFonts w:eastAsia="Times New Roman" w:cs="Times New Roman"/>
          <w:color w:val="000000"/>
          <w:szCs w:val="28"/>
          <w:lang w:eastAsia="zh-CN"/>
        </w:rPr>
        <w:t>контроль за</w:t>
      </w:r>
      <w:proofErr w:type="gramEnd"/>
      <w:r w:rsidRPr="00C102A0">
        <w:rPr>
          <w:rFonts w:eastAsia="Times New Roman" w:cs="Times New Roman"/>
          <w:color w:val="000000"/>
          <w:szCs w:val="28"/>
          <w:lang w:eastAsia="zh-CN"/>
        </w:rPr>
        <w:t xml:space="preserve"> соблюдением Правил благоустройства, включающих:</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1) обязательные требования по содержанию прилегающих территорий;</w:t>
      </w:r>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2) обязательные требования по содержанию элементов и объектов благоустройства, в том числе требования: </w:t>
      </w:r>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r w:rsidRPr="00C102A0">
        <w:rPr>
          <w:rFonts w:eastAsia="Times New Roman" w:cs="Times New Roman"/>
          <w:color w:val="000000"/>
          <w:szCs w:val="28"/>
          <w:vertAlign w:val="superscript"/>
          <w:lang w:eastAsia="ru-RU"/>
        </w:rPr>
        <w:footnoteReference w:id="1"/>
      </w:r>
      <w:r w:rsidRPr="00C102A0">
        <w:rPr>
          <w:rFonts w:eastAsia="Times New Roman" w:cs="Times New Roman"/>
          <w:color w:val="000000"/>
          <w:szCs w:val="28"/>
          <w:lang w:eastAsia="ru-RU"/>
        </w:rPr>
        <w:t>;</w:t>
      </w:r>
    </w:p>
    <w:p w:rsidR="00C102A0" w:rsidRPr="00C102A0" w:rsidRDefault="00C102A0" w:rsidP="00C102A0">
      <w:pPr>
        <w:spacing w:after="0" w:line="240" w:lineRule="auto"/>
        <w:ind w:firstLine="709"/>
        <w:jc w:val="both"/>
        <w:rPr>
          <w:rFonts w:eastAsia="Times New Roman" w:cs="Times New Roman"/>
          <w:color w:val="000000"/>
          <w:szCs w:val="28"/>
          <w:shd w:val="clear" w:color="auto" w:fill="FFFFFF"/>
          <w:lang w:eastAsia="ru-RU"/>
        </w:rPr>
      </w:pPr>
      <w:r w:rsidRPr="00C102A0">
        <w:rPr>
          <w:rFonts w:eastAsia="Times New Roman" w:cs="Times New Roman"/>
          <w:color w:val="000000"/>
          <w:szCs w:val="28"/>
          <w:lang w:eastAsia="ru-RU"/>
        </w:rPr>
        <w:t xml:space="preserve">- по </w:t>
      </w:r>
      <w:r w:rsidRPr="00C102A0">
        <w:rPr>
          <w:rFonts w:eastAsia="Times New Roman" w:cs="Times New Roman"/>
          <w:color w:val="000000"/>
          <w:szCs w:val="28"/>
          <w:shd w:val="clear" w:color="auto" w:fill="FFFFFF"/>
          <w:lang w:eastAsia="ru-RU"/>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C102A0" w:rsidRPr="00C102A0" w:rsidRDefault="00C102A0" w:rsidP="00C102A0">
      <w:pPr>
        <w:spacing w:after="0" w:line="240" w:lineRule="auto"/>
        <w:ind w:firstLine="709"/>
        <w:jc w:val="both"/>
        <w:rPr>
          <w:rFonts w:eastAsia="Times New Roman" w:cs="Times New Roman"/>
          <w:color w:val="000000"/>
          <w:szCs w:val="28"/>
          <w:shd w:val="clear" w:color="auto" w:fill="FFFFFF"/>
          <w:lang w:eastAsia="ru-RU"/>
        </w:rPr>
      </w:pPr>
      <w:r w:rsidRPr="00C102A0">
        <w:rPr>
          <w:rFonts w:eastAsia="Times New Roman" w:cs="Times New Roman"/>
          <w:color w:val="000000"/>
          <w:szCs w:val="28"/>
          <w:lang w:eastAsia="ru-RU"/>
        </w:rPr>
        <w:t xml:space="preserve">- по </w:t>
      </w:r>
      <w:r w:rsidRPr="00C102A0">
        <w:rPr>
          <w:rFonts w:eastAsia="Times New Roman" w:cs="Times New Roman"/>
          <w:color w:val="000000"/>
          <w:szCs w:val="28"/>
          <w:shd w:val="clear" w:color="auto" w:fill="FFFFFF"/>
          <w:lang w:eastAsia="ru-RU"/>
        </w:rPr>
        <w:t>содержанию специальных знаков, надписей, содержащих информацию, необходимую для эксплуатации инженерных сооружений;</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по осуществлению земляных работ в соответствии с разрешением на осуществление земляных работ</w:t>
      </w:r>
      <w:r w:rsidRPr="00C102A0">
        <w:rPr>
          <w:rFonts w:eastAsia="Times New Roman" w:cs="Times New Roman"/>
          <w:color w:val="000000"/>
          <w:szCs w:val="28"/>
          <w:vertAlign w:val="superscript"/>
          <w:lang w:eastAsia="ru-RU"/>
        </w:rPr>
        <w:footnoteReference w:id="2"/>
      </w:r>
      <w:r w:rsidRPr="00C102A0">
        <w:rPr>
          <w:rFonts w:eastAsia="Times New Roman" w:cs="Times New Roman"/>
          <w:color w:val="000000"/>
          <w:szCs w:val="28"/>
          <w:lang w:eastAsia="ru-RU"/>
        </w:rPr>
        <w:t xml:space="preserve">, выдаваемым в соответствии с порядком осуществления земляных работ, установленным нормативными правовыми актами </w:t>
      </w:r>
      <w:r w:rsidRPr="00C102A0">
        <w:rPr>
          <w:rFonts w:eastAsia="Times New Roman" w:cs="Times New Roman"/>
          <w:szCs w:val="28"/>
          <w:lang w:eastAsia="ru-RU"/>
        </w:rPr>
        <w:t>Алтайского края</w:t>
      </w:r>
      <w:r w:rsidRPr="00C102A0">
        <w:rPr>
          <w:rFonts w:eastAsia="Times New Roman" w:cs="Times New Roman"/>
          <w:i/>
          <w:iCs/>
          <w:sz w:val="24"/>
          <w:szCs w:val="24"/>
          <w:lang w:eastAsia="ru-RU"/>
        </w:rPr>
        <w:t xml:space="preserve"> </w:t>
      </w:r>
      <w:r w:rsidRPr="00C102A0">
        <w:rPr>
          <w:rFonts w:eastAsia="Times New Roman" w:cs="Times New Roman"/>
          <w:color w:val="000000"/>
          <w:szCs w:val="28"/>
          <w:lang w:eastAsia="ru-RU"/>
        </w:rPr>
        <w:t>и Правилами благоустройства;</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 по обеспечению свободных проходов к зданиям и входам в них, а также свободных въездов во дворы, обеспечению безопасности пешеходов и </w:t>
      </w:r>
      <w:r w:rsidRPr="00C102A0">
        <w:rPr>
          <w:rFonts w:eastAsia="Times New Roman" w:cs="Times New Roman"/>
          <w:color w:val="000000"/>
          <w:szCs w:val="28"/>
          <w:lang w:eastAsia="ru-RU"/>
        </w:rPr>
        <w:lastRenderedPageBreak/>
        <w:t>безопасного пешеходного движения, включая инвалидов и другие маломобильные группы населения, на период осуществления земляных работ;</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 </w:t>
      </w:r>
      <w:proofErr w:type="gramStart"/>
      <w:r w:rsidRPr="00C102A0">
        <w:rPr>
          <w:rFonts w:eastAsia="Times New Roman" w:cs="Times New Roman"/>
          <w:color w:val="000000"/>
          <w:szCs w:val="28"/>
          <w:lang w:eastAsia="ru-RU"/>
        </w:rPr>
        <w:t>по направлению в администрацию уведомления о проведении работ в результате аварий в срок</w:t>
      </w:r>
      <w:proofErr w:type="gramEnd"/>
      <w:r w:rsidRPr="00C102A0">
        <w:rPr>
          <w:rFonts w:eastAsia="Times New Roman" w:cs="Times New Roman"/>
          <w:color w:val="000000"/>
          <w:szCs w:val="28"/>
          <w:lang w:eastAsia="ru-RU"/>
        </w:rPr>
        <w:t xml:space="preserve">, установленный нормативными правовыми актами </w:t>
      </w:r>
      <w:r w:rsidRPr="00C102A0">
        <w:rPr>
          <w:rFonts w:eastAsia="Times New Roman" w:cs="Times New Roman"/>
          <w:szCs w:val="28"/>
          <w:lang w:eastAsia="ru-RU"/>
        </w:rPr>
        <w:t>Алтайского края</w:t>
      </w:r>
      <w:r w:rsidRPr="00C102A0">
        <w:rPr>
          <w:rFonts w:eastAsia="Times New Roman" w:cs="Times New Roman"/>
          <w:color w:val="000000"/>
          <w:szCs w:val="28"/>
          <w:lang w:eastAsia="ru-RU"/>
        </w:rPr>
        <w:t>;</w:t>
      </w:r>
    </w:p>
    <w:p w:rsidR="00C102A0" w:rsidRPr="00C102A0" w:rsidRDefault="00C102A0" w:rsidP="00C102A0">
      <w:pPr>
        <w:spacing w:after="0" w:line="240" w:lineRule="auto"/>
        <w:ind w:firstLine="709"/>
        <w:jc w:val="both"/>
        <w:rPr>
          <w:rFonts w:eastAsia="Times New Roman" w:cs="Times New Roman"/>
          <w:color w:val="000000"/>
          <w:szCs w:val="28"/>
          <w:shd w:val="clear" w:color="auto" w:fill="FFFFFF"/>
          <w:lang w:eastAsia="ru-RU"/>
        </w:rPr>
      </w:pPr>
      <w:proofErr w:type="gramStart"/>
      <w:r w:rsidRPr="00C102A0">
        <w:rPr>
          <w:rFonts w:eastAsia="Times New Roman" w:cs="Times New Roman"/>
          <w:color w:val="000000"/>
          <w:szCs w:val="28"/>
          <w:shd w:val="clear" w:color="auto" w:fill="FFFFFF"/>
          <w:lang w:eastAsia="ru-RU"/>
        </w:rPr>
        <w:t xml:space="preserve">- о недопустимости </w:t>
      </w:r>
      <w:r w:rsidRPr="00C102A0">
        <w:rPr>
          <w:rFonts w:eastAsia="Times New Roman" w:cs="Times New Roman"/>
          <w:color w:val="000000"/>
          <w:szCs w:val="28"/>
          <w:lang w:eastAsia="ru-RU"/>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3) обязательные требования по уборке территории Калмыцко-Мысовского сельсовета Поспелихинского района Алтайского края в зимний период, включая контроль проведения мероприятий по очистке от снега, наледи и сосулек кровель зданий, сооружений; </w:t>
      </w:r>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4) обязательные требования по уборке территории Калмыцко-Мысовского сельсовета Поспелихинского района Алтайского края в летний период, включая обязательные требования по </w:t>
      </w:r>
      <w:r w:rsidRPr="00C102A0">
        <w:rPr>
          <w:rFonts w:eastAsia="Calibri" w:cs="Times New Roman"/>
          <w:bCs/>
          <w:color w:val="000000"/>
          <w:szCs w:val="28"/>
        </w:rPr>
        <w:t>выявлению карантинных, ядовитых и сорных растений, борьбе с ними, локализации, ликвидации их очагов</w:t>
      </w:r>
      <w:r w:rsidRPr="00C102A0">
        <w:rPr>
          <w:rFonts w:eastAsia="Times New Roman" w:cs="Times New Roman"/>
          <w:color w:val="000000"/>
          <w:szCs w:val="28"/>
          <w:lang w:eastAsia="ru-RU"/>
        </w:rPr>
        <w:t>;</w:t>
      </w:r>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5) дополнительные обязательные требования </w:t>
      </w:r>
      <w:r w:rsidRPr="00C102A0">
        <w:rPr>
          <w:rFonts w:eastAsia="Times New Roman" w:cs="Times New Roman"/>
          <w:color w:val="000000"/>
          <w:szCs w:val="28"/>
          <w:shd w:val="clear" w:color="auto" w:fill="FFFFFF"/>
          <w:lang w:eastAsia="ru-RU"/>
        </w:rPr>
        <w:t>пожарной безопасности</w:t>
      </w:r>
      <w:r w:rsidRPr="00C102A0">
        <w:rPr>
          <w:rFonts w:eastAsia="Times New Roman" w:cs="Times New Roman"/>
          <w:color w:val="000000"/>
          <w:szCs w:val="28"/>
          <w:lang w:eastAsia="ru-RU"/>
        </w:rPr>
        <w:t xml:space="preserve"> в </w:t>
      </w:r>
      <w:r w:rsidRPr="00C102A0">
        <w:rPr>
          <w:rFonts w:eastAsia="Times New Roman" w:cs="Times New Roman"/>
          <w:color w:val="000000"/>
          <w:szCs w:val="28"/>
          <w:shd w:val="clear" w:color="auto" w:fill="FFFFFF"/>
          <w:lang w:eastAsia="ru-RU"/>
        </w:rPr>
        <w:t xml:space="preserve">период действия особого противопожарного режима; </w:t>
      </w:r>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r w:rsidRPr="00C102A0">
        <w:rPr>
          <w:rFonts w:eastAsia="Times New Roman" w:cs="Times New Roman"/>
          <w:bCs/>
          <w:color w:val="000000"/>
          <w:szCs w:val="28"/>
          <w:lang w:eastAsia="ru-RU"/>
        </w:rPr>
        <w:t xml:space="preserve">6) </w:t>
      </w:r>
      <w:r w:rsidRPr="00C102A0">
        <w:rPr>
          <w:rFonts w:eastAsia="Times New Roman" w:cs="Times New Roman"/>
          <w:color w:val="000000"/>
          <w:szCs w:val="28"/>
          <w:lang w:eastAsia="ru-RU"/>
        </w:rPr>
        <w:t xml:space="preserve">обязательные требования по </w:t>
      </w:r>
      <w:r w:rsidRPr="00C102A0">
        <w:rPr>
          <w:rFonts w:eastAsia="Times New Roman" w:cs="Times New Roman"/>
          <w:bCs/>
          <w:color w:val="000000"/>
          <w:szCs w:val="28"/>
          <w:lang w:eastAsia="ru-RU"/>
        </w:rPr>
        <w:t>прокладке, переустройству, ремонту и содержанию подземных коммуникаций на территориях общего пользования</w:t>
      </w:r>
      <w:r w:rsidRPr="00C102A0">
        <w:rPr>
          <w:rFonts w:eastAsia="Times New Roman" w:cs="Times New Roman"/>
          <w:color w:val="000000"/>
          <w:szCs w:val="28"/>
          <w:lang w:eastAsia="ru-RU"/>
        </w:rPr>
        <w:t>;</w:t>
      </w:r>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proofErr w:type="gramStart"/>
      <w:r w:rsidRPr="00C102A0">
        <w:rPr>
          <w:rFonts w:eastAsia="Times New Roman" w:cs="Times New Roman"/>
          <w:color w:val="000000"/>
          <w:szCs w:val="28"/>
          <w:lang w:eastAsia="ru-RU"/>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r w:rsidRPr="00C102A0">
        <w:rPr>
          <w:rFonts w:eastAsia="Times New Roman" w:cs="Times New Roman"/>
          <w:color w:val="000000"/>
          <w:szCs w:val="28"/>
          <w:vertAlign w:val="superscript"/>
          <w:lang w:eastAsia="ru-RU"/>
        </w:rPr>
        <w:footnoteReference w:id="3"/>
      </w:r>
      <w:r w:rsidRPr="00C102A0">
        <w:rPr>
          <w:rFonts w:eastAsia="Times New Roman" w:cs="Times New Roman"/>
          <w:color w:val="000000"/>
          <w:szCs w:val="28"/>
          <w:lang w:eastAsia="ru-RU"/>
        </w:rPr>
        <w:t>;</w:t>
      </w:r>
      <w:proofErr w:type="gramEnd"/>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r w:rsidRPr="00C102A0">
        <w:rPr>
          <w:rFonts w:eastAsia="Calibri" w:cs="Times New Roman"/>
          <w:bCs/>
          <w:color w:val="000000"/>
          <w:szCs w:val="28"/>
        </w:rPr>
        <w:t xml:space="preserve">8) </w:t>
      </w:r>
      <w:r w:rsidRPr="00C102A0">
        <w:rPr>
          <w:rFonts w:eastAsia="Times New Roman" w:cs="Times New Roman"/>
          <w:color w:val="000000"/>
          <w:szCs w:val="28"/>
          <w:lang w:eastAsia="ru-RU"/>
        </w:rPr>
        <w:t>обязательные требования по</w:t>
      </w:r>
      <w:r w:rsidRPr="00C102A0">
        <w:rPr>
          <w:rFonts w:eastAsia="Calibri" w:cs="Times New Roman"/>
          <w:bCs/>
          <w:color w:val="000000"/>
          <w:szCs w:val="28"/>
        </w:rPr>
        <w:t xml:space="preserve"> </w:t>
      </w:r>
      <w:r w:rsidRPr="00C102A0">
        <w:rPr>
          <w:rFonts w:eastAsia="Times New Roman" w:cs="Times New Roman"/>
          <w:color w:val="000000"/>
          <w:szCs w:val="28"/>
          <w:lang w:eastAsia="ru-RU"/>
        </w:rPr>
        <w:t>складированию твердых коммунальных отходов;</w:t>
      </w:r>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lastRenderedPageBreak/>
        <w:t>9) обязательные требования по</w:t>
      </w:r>
      <w:r w:rsidRPr="00C102A0">
        <w:rPr>
          <w:rFonts w:eastAsia="Calibri" w:cs="Times New Roman"/>
          <w:bCs/>
          <w:color w:val="000000"/>
          <w:szCs w:val="28"/>
        </w:rPr>
        <w:t xml:space="preserve"> </w:t>
      </w:r>
      <w:r w:rsidRPr="00C102A0">
        <w:rPr>
          <w:rFonts w:eastAsia="Times New Roman" w:cs="Times New Roman"/>
          <w:bCs/>
          <w:color w:val="000000"/>
          <w:szCs w:val="28"/>
          <w:lang w:eastAsia="ru-RU"/>
        </w:rPr>
        <w:t>выгулу животных</w:t>
      </w:r>
      <w:r w:rsidRPr="00C102A0">
        <w:rPr>
          <w:rFonts w:eastAsia="Times New Roman" w:cs="Times New Roman"/>
          <w:color w:val="000000"/>
          <w:szCs w:val="28"/>
          <w:lang w:eastAsia="ru-RU"/>
        </w:rPr>
        <w:t xml:space="preserve"> и требования о недопустимости </w:t>
      </w:r>
      <w:r w:rsidRPr="00C102A0">
        <w:rPr>
          <w:rFonts w:eastAsia="Times New Roman" w:cs="Times New Roman"/>
          <w:szCs w:val="28"/>
          <w:lang w:eastAsia="ru-RU"/>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Администрация осуществляет </w:t>
      </w:r>
      <w:proofErr w:type="gramStart"/>
      <w:r w:rsidRPr="00C102A0">
        <w:rPr>
          <w:rFonts w:eastAsia="Times New Roman" w:cs="Times New Roman"/>
          <w:color w:val="000000"/>
          <w:szCs w:val="28"/>
          <w:lang w:eastAsia="zh-CN"/>
        </w:rPr>
        <w:t>контроль за</w:t>
      </w:r>
      <w:proofErr w:type="gramEnd"/>
      <w:r w:rsidRPr="00C102A0">
        <w:rPr>
          <w:rFonts w:eastAsia="Times New Roman" w:cs="Times New Roman"/>
          <w:color w:val="000000"/>
          <w:szCs w:val="28"/>
          <w:lang w:eastAsia="zh-CN"/>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proofErr w:type="gramStart"/>
      <w:r w:rsidRPr="00C102A0">
        <w:rPr>
          <w:rFonts w:eastAsia="Times New Roman" w:cs="Times New Roman"/>
          <w:color w:val="000000"/>
          <w:szCs w:val="28"/>
          <w:lang w:eastAsia="ru-RU"/>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proofErr w:type="gramStart"/>
      <w:r w:rsidRPr="00C102A0">
        <w:rPr>
          <w:rFonts w:eastAsia="Times New Roman" w:cs="Times New Roman"/>
          <w:color w:val="000000"/>
          <w:szCs w:val="28"/>
          <w:lang w:eastAsia="ru-RU"/>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3) дворовые территории;</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4) детские и спортивные площадки;</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5) площадки для выгула животных;</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6) парковки (парковочные места);</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7) парки, скверы, иные зеленые зоны;</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8) технические и санитарно-защитные зоны;</w:t>
      </w:r>
    </w:p>
    <w:p w:rsidR="00C102A0" w:rsidRPr="00C102A0" w:rsidRDefault="00C102A0" w:rsidP="00C102A0">
      <w:pPr>
        <w:widowControl w:val="0"/>
        <w:suppressAutoHyphens/>
        <w:autoSpaceDE w:val="0"/>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r w:rsidRPr="00C102A0">
        <w:rPr>
          <w:rFonts w:eastAsia="Times New Roman" w:cs="Times New Roman"/>
          <w:color w:val="000000"/>
          <w:szCs w:val="28"/>
          <w:vertAlign w:val="superscript"/>
          <w:lang w:eastAsia="ru-RU"/>
        </w:rPr>
        <w:footnoteReference w:id="4"/>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bCs/>
          <w:color w:val="000000"/>
          <w:szCs w:val="28"/>
          <w:lang w:eastAsia="zh-CN"/>
        </w:rPr>
        <w:t>1.8.</w:t>
      </w:r>
      <w:r w:rsidRPr="00C102A0">
        <w:rPr>
          <w:rFonts w:eastAsia="Times New Roman" w:cs="Times New Roman"/>
          <w:color w:val="000000"/>
          <w:szCs w:val="28"/>
          <w:lang w:eastAsia="zh-CN"/>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color w:val="000000"/>
          <w:szCs w:val="28"/>
          <w:lang w:eastAsia="zh-CN"/>
        </w:rPr>
        <w:t xml:space="preserve">Администрацией </w:t>
      </w:r>
      <w:r w:rsidRPr="00C102A0">
        <w:rPr>
          <w:rFonts w:eastAsia="Times New Roman" w:cs="Times New Roman"/>
          <w:bCs/>
          <w:color w:val="000000"/>
          <w:szCs w:val="28"/>
          <w:lang w:eastAsia="zh-CN"/>
        </w:rPr>
        <w:t xml:space="preserve">осуществляется отнесение объектов контроля </w:t>
      </w:r>
      <w:r w:rsidRPr="00C102A0">
        <w:rPr>
          <w:rFonts w:eastAsia="Times New Roman" w:cs="Times New Roman"/>
          <w:color w:val="000000"/>
          <w:szCs w:val="28"/>
          <w:lang w:eastAsia="zh-CN"/>
        </w:rPr>
        <w:t xml:space="preserve">в сфере благоустройства </w:t>
      </w:r>
      <w:r w:rsidRPr="00C102A0">
        <w:rPr>
          <w:rFonts w:eastAsia="Times New Roman" w:cs="Times New Roman"/>
          <w:bCs/>
          <w:color w:val="000000"/>
          <w:szCs w:val="28"/>
          <w:lang w:eastAsia="zh-CN"/>
        </w:rPr>
        <w:t>к определенной категории риска в соответствии с настоящим Положением.</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p>
    <w:p w:rsidR="00C102A0" w:rsidRPr="00C102A0" w:rsidRDefault="00C102A0" w:rsidP="00C102A0">
      <w:pPr>
        <w:suppressAutoHyphens/>
        <w:autoSpaceDE w:val="0"/>
        <w:spacing w:after="0" w:line="240" w:lineRule="auto"/>
        <w:jc w:val="center"/>
        <w:rPr>
          <w:rFonts w:eastAsia="Times New Roman" w:cs="Times New Roman"/>
          <w:b/>
          <w:bCs/>
          <w:color w:val="000000"/>
          <w:szCs w:val="28"/>
          <w:lang w:eastAsia="zh-CN"/>
        </w:rPr>
      </w:pPr>
      <w:r w:rsidRPr="00C102A0">
        <w:rPr>
          <w:rFonts w:eastAsia="Times New Roman" w:cs="Times New Roman"/>
          <w:b/>
          <w:bCs/>
          <w:color w:val="000000"/>
          <w:szCs w:val="28"/>
          <w:lang w:eastAsia="zh-CN"/>
        </w:rPr>
        <w:lastRenderedPageBreak/>
        <w:t>2. Управление рисками причинения вреда (ущерба) охраняемым законом ценностям при осуществлении контроля в сфере благоустройства</w:t>
      </w:r>
      <w:r w:rsidRPr="00C102A0">
        <w:rPr>
          <w:rFonts w:eastAsia="Times New Roman" w:cs="Times New Roman"/>
          <w:b/>
          <w:bCs/>
          <w:color w:val="000000"/>
          <w:szCs w:val="28"/>
          <w:vertAlign w:val="superscript"/>
          <w:lang w:eastAsia="zh-CN"/>
        </w:rPr>
        <w:footnoteReference w:id="5"/>
      </w:r>
    </w:p>
    <w:p w:rsidR="00C102A0" w:rsidRPr="00C102A0" w:rsidRDefault="00C102A0" w:rsidP="00C102A0">
      <w:pPr>
        <w:suppressAutoHyphens/>
        <w:autoSpaceDE w:val="0"/>
        <w:spacing w:after="0" w:line="240" w:lineRule="auto"/>
        <w:jc w:val="center"/>
        <w:rPr>
          <w:rFonts w:eastAsia="Times New Roman" w:cs="Times New Roman"/>
          <w:color w:val="000000"/>
          <w:szCs w:val="28"/>
          <w:lang w:eastAsia="zh-CN"/>
        </w:rPr>
      </w:pP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2.1. Система оценки и управления рисками при осуществлении муниципального контроля в сфере благоустройства не применяется.</w:t>
      </w:r>
    </w:p>
    <w:p w:rsidR="00C102A0" w:rsidRPr="00C102A0" w:rsidRDefault="00C102A0" w:rsidP="00C102A0">
      <w:pPr>
        <w:suppressAutoHyphens/>
        <w:autoSpaceDE w:val="0"/>
        <w:spacing w:after="0" w:line="240" w:lineRule="auto"/>
        <w:ind w:firstLine="709"/>
        <w:jc w:val="both"/>
        <w:rPr>
          <w:rFonts w:eastAsia="Times New Roman" w:cs="Times New Roman"/>
          <w:b/>
          <w:bCs/>
          <w:color w:val="000000"/>
          <w:szCs w:val="28"/>
          <w:lang w:eastAsia="zh-CN"/>
        </w:rPr>
      </w:pPr>
    </w:p>
    <w:p w:rsidR="00C102A0" w:rsidRPr="00C102A0" w:rsidRDefault="00C102A0" w:rsidP="00C102A0">
      <w:pPr>
        <w:suppressAutoHyphens/>
        <w:autoSpaceDE w:val="0"/>
        <w:spacing w:after="0" w:line="240" w:lineRule="auto"/>
        <w:jc w:val="center"/>
        <w:rPr>
          <w:rFonts w:eastAsia="Times New Roman" w:cs="Times New Roman"/>
          <w:b/>
          <w:bCs/>
          <w:color w:val="000000"/>
          <w:szCs w:val="28"/>
          <w:lang w:eastAsia="zh-CN"/>
        </w:rPr>
      </w:pPr>
      <w:r w:rsidRPr="00C102A0">
        <w:rPr>
          <w:rFonts w:eastAsia="Times New Roman" w:cs="Times New Roman"/>
          <w:b/>
          <w:bCs/>
          <w:color w:val="000000"/>
          <w:szCs w:val="28"/>
          <w:lang w:eastAsia="zh-CN"/>
        </w:rPr>
        <w:t>3. Профилактика рисков причинения вреда (ущерба) охраняемым законом ценностям</w:t>
      </w:r>
    </w:p>
    <w:p w:rsidR="00C102A0" w:rsidRPr="00C102A0" w:rsidRDefault="00C102A0" w:rsidP="00C102A0">
      <w:pPr>
        <w:suppressAutoHyphens/>
        <w:autoSpaceDE w:val="0"/>
        <w:spacing w:after="0" w:line="240" w:lineRule="auto"/>
        <w:jc w:val="center"/>
        <w:rPr>
          <w:rFonts w:eastAsia="Times New Roman" w:cs="Times New Roman"/>
          <w:b/>
          <w:bCs/>
          <w:color w:val="000000"/>
          <w:szCs w:val="28"/>
          <w:lang w:eastAsia="zh-CN"/>
        </w:rPr>
      </w:pP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 xml:space="preserve">3.1. Администрация осуществляет контроль в сфере </w:t>
      </w:r>
      <w:proofErr w:type="gramStart"/>
      <w:r w:rsidRPr="00C102A0">
        <w:rPr>
          <w:rFonts w:eastAsia="Times New Roman" w:cs="Times New Roman"/>
          <w:color w:val="000000"/>
          <w:szCs w:val="28"/>
          <w:lang w:eastAsia="zh-CN"/>
        </w:rPr>
        <w:t>благоустройства</w:t>
      </w:r>
      <w:proofErr w:type="gramEnd"/>
      <w:r w:rsidRPr="00C102A0">
        <w:rPr>
          <w:rFonts w:eastAsia="Times New Roman" w:cs="Times New Roman"/>
          <w:color w:val="000000"/>
          <w:szCs w:val="28"/>
          <w:lang w:eastAsia="zh-CN"/>
        </w:rPr>
        <w:t xml:space="preserve"> в том числе посредством проведения профилактических мероприятий.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Калмыцко-Мысовского сельсовета Поспелихинского района Алтайского края для принятия решения о проведении контрольных мероприятий.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lastRenderedPageBreak/>
        <w:t>3.5. При осуществлении администрацией контроля в сфере благоустройства могут проводиться следующие виды профилактических мероприятий: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1) информирование;</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2) обобщение правоприменительной практики;</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3) объявление предостережений;</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4) консультирование;</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5) профилактический визит.</w:t>
      </w:r>
      <w:r w:rsidRPr="00C102A0">
        <w:rPr>
          <w:rFonts w:eastAsia="Times New Roman" w:cs="Times New Roman"/>
          <w:color w:val="000000"/>
          <w:szCs w:val="28"/>
          <w:vertAlign w:val="superscript"/>
          <w:lang w:eastAsia="zh-CN"/>
        </w:rPr>
        <w:footnoteReference w:id="6"/>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C102A0">
        <w:rPr>
          <w:rFonts w:eastAsia="Times New Roman" w:cs="Times New Roman"/>
          <w:color w:val="000000"/>
          <w:szCs w:val="28"/>
          <w:shd w:val="clear" w:color="auto" w:fill="FFFFFF"/>
          <w:lang w:eastAsia="ru-RU"/>
        </w:rPr>
        <w:t xml:space="preserve"> через личные кабинеты контролируемых лиц в государственных информационных системах (при их наличии) и в иных формах.</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4" w:history="1">
        <w:r w:rsidRPr="00C102A0">
          <w:rPr>
            <w:rFonts w:eastAsia="Times New Roman" w:cs="Times New Roman"/>
            <w:color w:val="000000"/>
            <w:szCs w:val="28"/>
            <w:lang w:eastAsia="zh-CN"/>
          </w:rPr>
          <w:t>частью 3 статьи 46</w:t>
        </w:r>
      </w:hyperlink>
      <w:r w:rsidRPr="00C102A0">
        <w:rPr>
          <w:rFonts w:eastAsia="Times New Roman" w:cs="Times New Roman"/>
          <w:color w:val="000000"/>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Администрация также вправе информировать население Калмыцко-Мысовского сельсовета Поспелихинского района Алтайского края</w:t>
      </w:r>
      <w:r w:rsidRPr="00C102A0">
        <w:rPr>
          <w:rFonts w:eastAsia="Times New Roman" w:cs="Times New Roman"/>
          <w:i/>
          <w:iCs/>
          <w:color w:val="000000"/>
          <w:sz w:val="24"/>
          <w:szCs w:val="24"/>
          <w:lang w:eastAsia="zh-CN"/>
        </w:rPr>
        <w:t xml:space="preserve"> </w:t>
      </w:r>
      <w:r w:rsidRPr="00C102A0">
        <w:rPr>
          <w:rFonts w:eastAsia="Times New Roman" w:cs="Times New Roman"/>
          <w:color w:val="000000"/>
          <w:szCs w:val="28"/>
          <w:lang w:eastAsia="zh-CN"/>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C102A0">
        <w:rPr>
          <w:rFonts w:eastAsia="Times New Roman" w:cs="Times New Roman"/>
          <w:i/>
          <w:iCs/>
          <w:color w:val="000000"/>
          <w:szCs w:val="28"/>
          <w:lang w:eastAsia="zh-CN"/>
        </w:rPr>
        <w:t xml:space="preserve"> </w:t>
      </w:r>
      <w:r w:rsidRPr="00C102A0">
        <w:rPr>
          <w:rFonts w:eastAsia="Times New Roman" w:cs="Times New Roman"/>
          <w:color w:val="000000"/>
          <w:szCs w:val="28"/>
          <w:lang w:eastAsia="zh-CN"/>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3.8. </w:t>
      </w:r>
      <w:proofErr w:type="gramStart"/>
      <w:r w:rsidRPr="00C102A0">
        <w:rPr>
          <w:rFonts w:eastAsia="Times New Roman" w:cs="Times New Roman"/>
          <w:color w:val="000000"/>
          <w:szCs w:val="28"/>
          <w:lang w:eastAsia="ru-RU"/>
        </w:rPr>
        <w:t>Предостережение о недопустимости нарушения обязательных требований и предложение</w:t>
      </w:r>
      <w:r w:rsidRPr="00C102A0">
        <w:rPr>
          <w:rFonts w:eastAsia="Times New Roman" w:cs="Times New Roman"/>
          <w:color w:val="000000"/>
          <w:szCs w:val="28"/>
          <w:shd w:val="clear" w:color="auto" w:fill="FFFFFF"/>
          <w:lang w:eastAsia="ru-RU"/>
        </w:rPr>
        <w:t xml:space="preserve"> принять меры по обеспечению соблюдения обязательных требований</w:t>
      </w:r>
      <w:r w:rsidRPr="00C102A0">
        <w:rPr>
          <w:rFonts w:eastAsia="Times New Roman" w:cs="Times New Roman"/>
          <w:color w:val="000000"/>
          <w:szCs w:val="28"/>
          <w:lang w:eastAsia="ru-RU"/>
        </w:rPr>
        <w:t xml:space="preserve"> объявляются контролируемому лицу в случае </w:t>
      </w:r>
      <w:r w:rsidRPr="00C102A0">
        <w:rPr>
          <w:rFonts w:eastAsia="Times New Roman" w:cs="Times New Roman"/>
          <w:color w:val="000000"/>
          <w:szCs w:val="28"/>
          <w:lang w:eastAsia="ru-RU"/>
        </w:rPr>
        <w:lastRenderedPageBreak/>
        <w:t xml:space="preserve">наличия у администрации сведений о готовящихся нарушениях обязательных требований </w:t>
      </w:r>
      <w:r w:rsidRPr="00C102A0">
        <w:rPr>
          <w:rFonts w:eastAsia="Times New Roman" w:cs="Times New Roman"/>
          <w:color w:val="000000"/>
          <w:szCs w:val="28"/>
          <w:shd w:val="clear" w:color="auto" w:fill="FFFFFF"/>
          <w:lang w:eastAsia="ru-RU"/>
        </w:rPr>
        <w:t>или признаках нарушений обязательных требований </w:t>
      </w:r>
      <w:r w:rsidRPr="00C102A0">
        <w:rPr>
          <w:rFonts w:eastAsia="Times New Roman" w:cs="Times New Roman"/>
          <w:color w:val="000000"/>
          <w:szCs w:val="28"/>
          <w:lang w:eastAsia="ru-RU"/>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C102A0">
        <w:rPr>
          <w:rFonts w:eastAsia="Times New Roman" w:cs="Times New Roman"/>
          <w:color w:val="000000"/>
          <w:szCs w:val="28"/>
          <w:lang w:eastAsia="ru-RU"/>
        </w:rPr>
        <w:t xml:space="preserve"> законом ценностям. Предостережения объявляются (подписываются) главой Калмыцко-Мысовского сельсовета Поспелихинского района Алтайского края</w:t>
      </w:r>
      <w:r w:rsidRPr="00C102A0">
        <w:rPr>
          <w:rFonts w:eastAsia="Times New Roman" w:cs="Times New Roman"/>
          <w:i/>
          <w:iCs/>
          <w:color w:val="000000"/>
          <w:sz w:val="24"/>
          <w:szCs w:val="24"/>
          <w:lang w:eastAsia="ru-RU"/>
        </w:rPr>
        <w:t xml:space="preserve"> </w:t>
      </w:r>
      <w:r w:rsidRPr="00C102A0">
        <w:rPr>
          <w:rFonts w:eastAsia="Times New Roman" w:cs="Times New Roman"/>
          <w:color w:val="000000"/>
          <w:szCs w:val="28"/>
          <w:lang w:eastAsia="ru-RU"/>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Предостережение о недопустимости нарушения обязательных требований оформляется в соответствии с формой, утвержденной </w:t>
      </w:r>
      <w:r w:rsidRPr="00C102A0">
        <w:rPr>
          <w:rFonts w:eastAsia="Times New Roman" w:cs="Times New Roman"/>
          <w:color w:val="000000"/>
          <w:szCs w:val="28"/>
          <w:shd w:val="clear" w:color="auto" w:fill="FFFFFF"/>
          <w:lang w:eastAsia="ru-RU"/>
        </w:rPr>
        <w:t>приказом Министерства экономического развития Российской Федерации от 31.03.2021 № 151</w:t>
      </w:r>
      <w:r w:rsidRPr="00C102A0">
        <w:rPr>
          <w:rFonts w:eastAsia="Times New Roman" w:cs="Times New Roman"/>
          <w:color w:val="000000"/>
          <w:szCs w:val="28"/>
          <w:lang w:eastAsia="ru-RU"/>
        </w:rPr>
        <w:t xml:space="preserve"> </w:t>
      </w:r>
      <w:r w:rsidRPr="00C102A0">
        <w:rPr>
          <w:rFonts w:eastAsia="Times New Roman" w:cs="Times New Roman"/>
          <w:color w:val="000000"/>
          <w:szCs w:val="28"/>
          <w:shd w:val="clear" w:color="auto" w:fill="FFFFFF"/>
          <w:lang w:eastAsia="ru-RU"/>
        </w:rPr>
        <w:t>«О типовых формах документов, используемых контрольным (надзорным) органом»</w:t>
      </w:r>
      <w:r w:rsidRPr="00C102A0">
        <w:rPr>
          <w:rFonts w:eastAsia="Times New Roman" w:cs="Times New Roman"/>
          <w:color w:val="000000"/>
          <w:szCs w:val="28"/>
          <w:lang w:eastAsia="ru-RU"/>
        </w:rPr>
        <w:t xml:space="preserve">. </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Личный прием граждан проводится главой Калмыцко-Мысовского сельсовета Поспелихинского района Алтайского края</w:t>
      </w:r>
      <w:r w:rsidRPr="00C102A0">
        <w:rPr>
          <w:rFonts w:eastAsia="Times New Roman" w:cs="Times New Roman"/>
          <w:i/>
          <w:iCs/>
          <w:color w:val="000000"/>
          <w:sz w:val="24"/>
          <w:szCs w:val="24"/>
          <w:lang w:eastAsia="zh-CN"/>
        </w:rPr>
        <w:t xml:space="preserve"> </w:t>
      </w:r>
      <w:r w:rsidRPr="00C102A0">
        <w:rPr>
          <w:rFonts w:eastAsia="Times New Roman" w:cs="Times New Roman"/>
          <w:color w:val="000000"/>
          <w:szCs w:val="28"/>
          <w:lang w:eastAsia="zh-CN"/>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Консультирование осуществляется в устной или письменной форме по следующим вопросам:</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1) организация и осуществление контроля в сфере благоустройства;</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2) порядок осуществления контрольных мероприятий, установленных настоящим Положением;</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 порядок обжалования действий (бездействия) должностных лиц, уполномоченных осуществлять контроль;</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3.10. Консультирование в письменной форме осуществляется должностным лицом, уполномоченным осуществлять контроль, в следующих случаях:</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1) контролируемым лицом представлен письменный запрос о представлении письменного ответа по вопросам консультирования;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2) за время консультирования предоставить в устной форме ответ на поставленные вопросы невозможно;</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 ответ на поставленные вопросы требует дополнительного запроса сведений.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Должностными лицами, уполномоченными осуществлять контроль, ведется журнал учета консультирований.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Калмыцко-Мысовского сельсовета Поспелихинского района Алтайского края или должностным лицом, уполномоченным осуществлять контроль.</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szCs w:val="28"/>
          <w:lang w:eastAsia="zh-CN"/>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proofErr w:type="gramStart"/>
      <w:r w:rsidRPr="00C102A0">
        <w:rPr>
          <w:rFonts w:eastAsia="Times New Roman" w:cs="Times New Roman"/>
          <w:szCs w:val="28"/>
          <w:lang w:eastAsia="zh-CN"/>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w:t>
      </w:r>
      <w:r w:rsidRPr="00C102A0">
        <w:rPr>
          <w:rFonts w:eastAsia="Times New Roman" w:cs="Times New Roman"/>
          <w:szCs w:val="28"/>
          <w:lang w:eastAsia="zh-CN"/>
        </w:rPr>
        <w:lastRenderedPageBreak/>
        <w:t>контрольных мероприятий, проводимых в отношении объектов контроля, исходя из их отнесения к соответствующей категории риска.</w:t>
      </w:r>
      <w:proofErr w:type="gramEnd"/>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szCs w:val="28"/>
          <w:lang w:eastAsia="zh-CN"/>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szCs w:val="28"/>
          <w:lang w:eastAsia="zh-CN"/>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szCs w:val="28"/>
          <w:lang w:eastAsia="zh-CN"/>
        </w:rPr>
        <w:t xml:space="preserve">О проведении обязательного профилактического визита контролируемое лицо уведомляется </w:t>
      </w:r>
      <w:r w:rsidRPr="00C102A0">
        <w:rPr>
          <w:rFonts w:eastAsia="Times New Roman" w:cs="Times New Roman"/>
          <w:color w:val="000000"/>
          <w:szCs w:val="28"/>
          <w:lang w:eastAsia="zh-CN"/>
        </w:rPr>
        <w:t xml:space="preserve">должностным лицом, уполномоченным осуществлять контроль, </w:t>
      </w:r>
      <w:r w:rsidRPr="00C102A0">
        <w:rPr>
          <w:rFonts w:eastAsia="Times New Roman" w:cs="Times New Roman"/>
          <w:szCs w:val="28"/>
          <w:lang w:eastAsia="zh-CN"/>
        </w:rPr>
        <w:t>не позднее, чем за пять рабочих дней до даты его проведения.</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szCs w:val="28"/>
          <w:lang w:eastAsia="zh-CN"/>
        </w:rPr>
        <w:t>Уведомление о проведении обязательного профилактического визита составляется в письменной форме.</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szCs w:val="28"/>
          <w:lang w:eastAsia="zh-CN"/>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szCs w:val="28"/>
          <w:lang w:eastAsia="zh-CN"/>
        </w:rPr>
        <w:t xml:space="preserve">Контролируемое лицо вправе отказаться от проведения обязательного профилактического визита, уведомив об этом администрацию, не </w:t>
      </w:r>
      <w:proofErr w:type="gramStart"/>
      <w:r w:rsidRPr="00C102A0">
        <w:rPr>
          <w:rFonts w:eastAsia="Times New Roman" w:cs="Times New Roman"/>
          <w:szCs w:val="28"/>
          <w:lang w:eastAsia="zh-CN"/>
        </w:rPr>
        <w:t>позднее</w:t>
      </w:r>
      <w:proofErr w:type="gramEnd"/>
      <w:r w:rsidRPr="00C102A0">
        <w:rPr>
          <w:rFonts w:eastAsia="Times New Roman" w:cs="Times New Roman"/>
          <w:szCs w:val="28"/>
          <w:lang w:eastAsia="zh-CN"/>
        </w:rPr>
        <w:t xml:space="preserve"> чем за три рабочих дня до даты его проведения.</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szCs w:val="28"/>
          <w:lang w:eastAsia="zh-CN"/>
        </w:rPr>
        <w:t xml:space="preserve">Срок проведения обязательного профилактического визита определяется </w:t>
      </w:r>
      <w:r w:rsidRPr="00C102A0">
        <w:rPr>
          <w:rFonts w:eastAsia="Times New Roman" w:cs="Times New Roman"/>
          <w:color w:val="000000"/>
          <w:szCs w:val="28"/>
          <w:lang w:eastAsia="zh-CN"/>
        </w:rPr>
        <w:t>должностным лицом, уполномоченным осуществлять контроль,</w:t>
      </w:r>
      <w:r w:rsidRPr="00C102A0">
        <w:rPr>
          <w:rFonts w:eastAsia="Times New Roman" w:cs="Times New Roman"/>
          <w:szCs w:val="28"/>
          <w:lang w:eastAsia="zh-CN"/>
        </w:rPr>
        <w:t xml:space="preserve"> самостоятельно и не должен превышать одного рабочего дня.</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p>
    <w:p w:rsidR="00C102A0" w:rsidRPr="00C102A0" w:rsidRDefault="00C102A0" w:rsidP="00C102A0">
      <w:pPr>
        <w:suppressAutoHyphens/>
        <w:autoSpaceDE w:val="0"/>
        <w:spacing w:after="0" w:line="240" w:lineRule="auto"/>
        <w:jc w:val="center"/>
        <w:rPr>
          <w:rFonts w:eastAsia="Times New Roman" w:cs="Times New Roman"/>
          <w:b/>
          <w:bCs/>
          <w:color w:val="000000"/>
          <w:szCs w:val="28"/>
          <w:lang w:eastAsia="zh-CN"/>
        </w:rPr>
      </w:pPr>
      <w:r w:rsidRPr="00C102A0">
        <w:rPr>
          <w:rFonts w:eastAsia="Times New Roman" w:cs="Times New Roman"/>
          <w:b/>
          <w:bCs/>
          <w:color w:val="000000"/>
          <w:szCs w:val="28"/>
          <w:lang w:eastAsia="zh-CN"/>
        </w:rPr>
        <w:t>4. Осуществление контрольных мероприятий и контрольных действий</w:t>
      </w:r>
    </w:p>
    <w:p w:rsidR="00C102A0" w:rsidRPr="00C102A0" w:rsidRDefault="00C102A0" w:rsidP="00C102A0">
      <w:pPr>
        <w:suppressAutoHyphens/>
        <w:autoSpaceDE w:val="0"/>
        <w:spacing w:after="0" w:line="240" w:lineRule="auto"/>
        <w:jc w:val="center"/>
        <w:rPr>
          <w:rFonts w:eastAsia="Times New Roman" w:cs="Times New Roman"/>
          <w:b/>
          <w:bCs/>
          <w:color w:val="000000"/>
          <w:szCs w:val="28"/>
          <w:lang w:eastAsia="zh-CN"/>
        </w:rPr>
      </w:pP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proofErr w:type="gramStart"/>
      <w:r w:rsidRPr="00C102A0">
        <w:rPr>
          <w:rFonts w:eastAsia="Times New Roman" w:cs="Times New Roman"/>
          <w:color w:val="000000"/>
          <w:szCs w:val="28"/>
          <w:lang w:eastAsia="zh-CN"/>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 документарная проверка (посредством получения письменных объяснений, истребования документов, экспертизы);</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proofErr w:type="gramStart"/>
      <w:r w:rsidRPr="00C102A0">
        <w:rPr>
          <w:rFonts w:eastAsia="Times New Roman" w:cs="Times New Roman"/>
          <w:color w:val="000000"/>
          <w:szCs w:val="28"/>
          <w:lang w:eastAsia="zh-CN"/>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C102A0" w:rsidRPr="00C102A0" w:rsidRDefault="00C102A0" w:rsidP="00C102A0">
      <w:pPr>
        <w:spacing w:after="0" w:line="240" w:lineRule="auto"/>
        <w:ind w:firstLine="709"/>
        <w:jc w:val="both"/>
        <w:rPr>
          <w:rFonts w:eastAsia="Times New Roman" w:cs="Times New Roman"/>
          <w:color w:val="000000"/>
          <w:szCs w:val="28"/>
          <w:lang w:eastAsia="ru-RU"/>
        </w:rPr>
      </w:pPr>
      <w:proofErr w:type="gramStart"/>
      <w:r w:rsidRPr="00C102A0">
        <w:rPr>
          <w:rFonts w:eastAsia="Times New Roman" w:cs="Times New Roman"/>
          <w:color w:val="000000"/>
          <w:szCs w:val="28"/>
          <w:lang w:eastAsia="ru-RU"/>
        </w:rPr>
        <w:lastRenderedPageBreak/>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C102A0">
        <w:rPr>
          <w:rFonts w:eastAsia="Times New Roman" w:cs="Times New Roman"/>
          <w:color w:val="000000"/>
          <w:szCs w:val="28"/>
          <w:shd w:val="clear" w:color="auto" w:fill="FFFFFF"/>
          <w:lang w:eastAsia="ru-RU"/>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C102A0">
        <w:rPr>
          <w:rFonts w:eastAsia="Times New Roman" w:cs="Times New Roman"/>
          <w:color w:val="000000"/>
          <w:szCs w:val="28"/>
          <w:shd w:val="clear" w:color="auto" w:fill="FFFFFF"/>
          <w:lang w:eastAsia="ru-RU"/>
        </w:rPr>
        <w:t xml:space="preserve"> в автоматическом режиме технических средств фиксации правонарушений, имеющих функции фото- и киносъемки, видеозаписи</w:t>
      </w:r>
      <w:r w:rsidRPr="00C102A0">
        <w:rPr>
          <w:rFonts w:eastAsia="Times New Roman" w:cs="Times New Roman"/>
          <w:color w:val="000000"/>
          <w:szCs w:val="28"/>
          <w:lang w:eastAsia="ru-RU"/>
        </w:rPr>
        <w:t>);</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6) выездное обследование (посредством осмотра, инструментального обследования (с применением видеозаписи), испытания, экспертизы).</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4.3. Контрольные мероприятия, указанные в подпунктах 1 – 4 пункта 4.1 настоящего Положения, проводятся в форме внеплановых мероприятий.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4.4. В рамках осуществления контроля в сфере благоустройства могут проводиться следующие внеплановые контрольные мероприятия: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1) инспекционный визит;</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2) рейдовый осмотр;</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 документарная проверка;</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 выездная проверка;</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5) наблюдение за соблюдением обязательных требований;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6) выездное обследование.</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4.5. Основанием для проведения контрольных мероприятий, проводимых с взаимодействием с контролируемыми лицами, является: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proofErr w:type="gramStart"/>
      <w:r w:rsidRPr="00C102A0">
        <w:rPr>
          <w:rFonts w:eastAsia="Times New Roman" w:cs="Times New Roman"/>
          <w:color w:val="000000"/>
          <w:szCs w:val="28"/>
          <w:lang w:eastAsia="zh-CN"/>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C102A0">
        <w:rPr>
          <w:rFonts w:eastAsia="Times New Roman" w:cs="Times New Roman"/>
          <w:color w:val="000000"/>
          <w:szCs w:val="28"/>
          <w:lang w:eastAsia="zh-CN"/>
        </w:rPr>
        <w:t xml:space="preserve"> лиц;</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3) наступление сроков проведения контрольных мероприятий, включенных в план проведения контрольных мероприятий;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 xml:space="preserve">5) требование прокурора о проведении контрольного мероприятия в рамках надзора за исполнением законов, соблюдением прав и свобод </w:t>
      </w:r>
      <w:r w:rsidRPr="00C102A0">
        <w:rPr>
          <w:rFonts w:eastAsia="Times New Roman" w:cs="Times New Roman"/>
          <w:color w:val="000000"/>
          <w:szCs w:val="28"/>
          <w:lang w:eastAsia="zh-CN"/>
        </w:rPr>
        <w:lastRenderedPageBreak/>
        <w:t>человека и гражданина по поступившим в органы прокуратуры материалам и обращениям;</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4.6. Индикаторы риска нарушения обязательных требований указаны в приложении № 1 к настоящему Положению.</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4.7.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 xml:space="preserve">4.8. </w:t>
      </w:r>
      <w:proofErr w:type="gramStart"/>
      <w:r w:rsidRPr="00C102A0">
        <w:rPr>
          <w:rFonts w:eastAsia="Times New Roman" w:cs="Times New Roman"/>
          <w:color w:val="000000"/>
          <w:szCs w:val="28"/>
          <w:lang w:eastAsia="zh-CN"/>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C102A0">
        <w:rPr>
          <w:rFonts w:eastAsia="Times New Roman" w:cs="Times New Roman"/>
          <w:color w:val="000000"/>
          <w:szCs w:val="28"/>
          <w:lang w:eastAsia="zh-CN"/>
        </w:rPr>
        <w:t xml:space="preserve"> осуществлять контроль, о проведении контрольного мероприятия.</w:t>
      </w:r>
    </w:p>
    <w:p w:rsidR="00C102A0" w:rsidRPr="00C102A0" w:rsidRDefault="00C102A0" w:rsidP="00C102A0">
      <w:pPr>
        <w:suppressAutoHyphens/>
        <w:autoSpaceDE w:val="0"/>
        <w:spacing w:after="0" w:line="240" w:lineRule="auto"/>
        <w:ind w:firstLine="709"/>
        <w:jc w:val="both"/>
        <w:rPr>
          <w:rFonts w:eastAsia="Times New Roman" w:cs="Times New Roman"/>
          <w:i/>
          <w:iCs/>
          <w:color w:val="000000"/>
          <w:sz w:val="24"/>
          <w:szCs w:val="24"/>
          <w:lang w:eastAsia="zh-CN"/>
        </w:rPr>
      </w:pPr>
      <w:r w:rsidRPr="00C102A0">
        <w:rPr>
          <w:rFonts w:eastAsia="Times New Roman" w:cs="Times New Roman"/>
          <w:color w:val="000000"/>
          <w:szCs w:val="28"/>
          <w:lang w:eastAsia="zh-CN"/>
        </w:rPr>
        <w:t xml:space="preserve">4.9. </w:t>
      </w:r>
      <w:proofErr w:type="gramStart"/>
      <w:r w:rsidRPr="00C102A0">
        <w:rPr>
          <w:rFonts w:eastAsia="Times New Roman" w:cs="Times New Roman"/>
          <w:color w:val="000000"/>
          <w:szCs w:val="28"/>
          <w:lang w:eastAsia="zh-CN"/>
        </w:rPr>
        <w:t>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Калмыцко-Мысовского сельсовета Поспелихинского района Алтайского края</w:t>
      </w:r>
      <w:r w:rsidRPr="00C102A0">
        <w:rPr>
          <w:rFonts w:eastAsia="Times New Roman" w:cs="Times New Roman"/>
          <w:i/>
          <w:iCs/>
          <w:color w:val="000000"/>
          <w:szCs w:val="28"/>
          <w:lang w:eastAsia="zh-CN"/>
        </w:rPr>
        <w:t xml:space="preserve">, </w:t>
      </w:r>
      <w:r w:rsidRPr="00C102A0">
        <w:rPr>
          <w:rFonts w:eastAsia="Times New Roman" w:cs="Times New Roman"/>
          <w:color w:val="000000"/>
          <w:szCs w:val="28"/>
          <w:shd w:val="clear" w:color="auto" w:fill="FFFFFF"/>
          <w:lang w:eastAsia="zh-CN"/>
        </w:rPr>
        <w:t>задания, содержащегося в планах работы администрации, в том числе в случаях, установленных</w:t>
      </w:r>
      <w:r w:rsidRPr="00C102A0">
        <w:rPr>
          <w:rFonts w:eastAsia="Times New Roman" w:cs="Times New Roman"/>
          <w:color w:val="000000"/>
          <w:szCs w:val="28"/>
          <w:lang w:eastAsia="zh-CN"/>
        </w:rPr>
        <w:t xml:space="preserve"> Федеральным </w:t>
      </w:r>
      <w:hyperlink r:id="rId15" w:history="1">
        <w:r w:rsidRPr="00C102A0">
          <w:rPr>
            <w:rFonts w:eastAsia="Times New Roman" w:cs="Times New Roman"/>
            <w:color w:val="000000"/>
            <w:szCs w:val="28"/>
            <w:lang w:eastAsia="zh-CN"/>
          </w:rPr>
          <w:t>законом</w:t>
        </w:r>
      </w:hyperlink>
      <w:r w:rsidRPr="00C102A0">
        <w:rPr>
          <w:rFonts w:eastAsia="Times New Roman" w:cs="Times New Roman"/>
          <w:color w:val="000000"/>
          <w:szCs w:val="28"/>
          <w:lang w:eastAsia="zh-CN"/>
        </w:rPr>
        <w:t xml:space="preserve"> от 31.07.2020 № 248-ФЗ «О государственном контроле (надзоре) и муниципальном контроле в Российской Федерации».</w:t>
      </w:r>
      <w:proofErr w:type="gramEnd"/>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4.10.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6" w:history="1">
        <w:r w:rsidRPr="00C102A0">
          <w:rPr>
            <w:rFonts w:eastAsia="Times New Roman" w:cs="Times New Roman"/>
            <w:color w:val="000000"/>
            <w:szCs w:val="28"/>
            <w:lang w:eastAsia="zh-CN"/>
          </w:rPr>
          <w:t>законом</w:t>
        </w:r>
      </w:hyperlink>
      <w:r w:rsidRPr="00C102A0">
        <w:rPr>
          <w:rFonts w:eastAsia="Times New Roman" w:cs="Times New Roman"/>
          <w:color w:val="000000"/>
          <w:szCs w:val="28"/>
          <w:lang w:eastAsia="zh-CN"/>
        </w:rPr>
        <w:t xml:space="preserve"> от 31.07.2020 № 248-ФЗ «О государственном контроле (надзоре) и муниципальном контроле в Российской Федерации».</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4.11.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w:t>
      </w:r>
      <w:r w:rsidRPr="00C102A0">
        <w:rPr>
          <w:rFonts w:eastAsia="Times New Roman" w:cs="Times New Roman"/>
          <w:color w:val="000000"/>
          <w:szCs w:val="28"/>
          <w:lang w:eastAsia="ru-RU"/>
        </w:rPr>
        <w:lastRenderedPageBreak/>
        <w:t xml:space="preserve">том числе в электронной форме. </w:t>
      </w:r>
      <w:proofErr w:type="gramStart"/>
      <w:r w:rsidRPr="00C102A0">
        <w:rPr>
          <w:rFonts w:eastAsia="Times New Roman" w:cs="Times New Roman"/>
          <w:color w:val="000000"/>
          <w:szCs w:val="28"/>
          <w:lang w:eastAsia="ru-RU"/>
        </w:rPr>
        <w:t xml:space="preserve">Перечень указанных документов и (или) сведений, порядок и сроки их представления установлены утвержденным </w:t>
      </w:r>
      <w:r w:rsidRPr="00C102A0">
        <w:rPr>
          <w:rFonts w:eastAsia="Times New Roman" w:cs="Times New Roman"/>
          <w:color w:val="000000"/>
          <w:szCs w:val="28"/>
          <w:shd w:val="clear" w:color="auto" w:fill="FFFFFF"/>
          <w:lang w:eastAsia="ru-RU"/>
        </w:rPr>
        <w:t>распоряжением Правительства Российской Федерации от 19.04.2016 № 724-р перечнем</w:t>
      </w:r>
      <w:r w:rsidRPr="00C102A0">
        <w:rPr>
          <w:rFonts w:eastAsia="Times New Roman" w:cs="Times New Roman"/>
          <w:color w:val="000000"/>
          <w:szCs w:val="28"/>
          <w:lang w:eastAsia="ru-RU"/>
        </w:rPr>
        <w:br/>
      </w:r>
      <w:r w:rsidRPr="00C102A0">
        <w:rPr>
          <w:rFonts w:eastAsia="Times New Roman" w:cs="Times New Roman"/>
          <w:color w:val="000000"/>
          <w:szCs w:val="28"/>
          <w:shd w:val="clear" w:color="auto" w:fill="FFFFFF"/>
          <w:lang w:eastAsia="ru-RU"/>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C102A0">
        <w:rPr>
          <w:rFonts w:eastAsia="Times New Roman" w:cs="Times New Roman"/>
          <w:color w:val="000000"/>
          <w:szCs w:val="28"/>
          <w:shd w:val="clear" w:color="auto" w:fill="FFFFFF"/>
          <w:lang w:eastAsia="ru-RU"/>
        </w:rPr>
        <w:t xml:space="preserve"> </w:t>
      </w:r>
      <w:proofErr w:type="gramStart"/>
      <w:r w:rsidRPr="00C102A0">
        <w:rPr>
          <w:rFonts w:eastAsia="Times New Roman" w:cs="Times New Roman"/>
          <w:color w:val="000000"/>
          <w:szCs w:val="28"/>
          <w:shd w:val="clear" w:color="auto" w:fill="FFFFFF"/>
          <w:lang w:eastAsia="ru-RU"/>
        </w:rPr>
        <w:t>организаций, в распоряжении которых находятся эти документы и (или) информация, а также</w:t>
      </w:r>
      <w:r w:rsidRPr="00C102A0">
        <w:rPr>
          <w:rFonts w:eastAsia="Times New Roman" w:cs="Times New Roman"/>
          <w:color w:val="000000"/>
          <w:szCs w:val="28"/>
          <w:lang w:eastAsia="ru-RU"/>
        </w:rPr>
        <w:t xml:space="preserve"> </w:t>
      </w:r>
      <w:hyperlink r:id="rId17" w:history="1">
        <w:r w:rsidRPr="00C102A0">
          <w:rPr>
            <w:rFonts w:eastAsia="Times New Roman" w:cs="Times New Roman"/>
            <w:color w:val="000000"/>
            <w:szCs w:val="28"/>
            <w:lang w:eastAsia="ru-RU"/>
          </w:rPr>
          <w:t>Правилами</w:t>
        </w:r>
      </w:hyperlink>
      <w:r w:rsidRPr="00C102A0">
        <w:rPr>
          <w:rFonts w:eastAsia="Times New Roman" w:cs="Times New Roman"/>
          <w:color w:val="000000"/>
          <w:szCs w:val="28"/>
          <w:lang w:eastAsia="ru-RU"/>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C102A0">
        <w:rPr>
          <w:rFonts w:eastAsia="Times New Roman" w:cs="Times New Roman"/>
          <w:color w:val="000000"/>
          <w:szCs w:val="28"/>
          <w:lang w:eastAsia="ru-RU"/>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4.12. </w:t>
      </w:r>
      <w:r w:rsidRPr="00C102A0">
        <w:rPr>
          <w:rFonts w:eastAsia="Times New Roman" w:cs="Times New Roman"/>
          <w:color w:val="000000"/>
          <w:szCs w:val="28"/>
          <w:shd w:val="clear" w:color="auto" w:fill="FFFFFF"/>
          <w:lang w:eastAsia="zh-CN"/>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C102A0">
        <w:rPr>
          <w:rFonts w:eastAsia="Times New Roman" w:cs="Times New Roman"/>
          <w:color w:val="000000"/>
          <w:szCs w:val="28"/>
          <w:shd w:val="clear" w:color="auto" w:fill="FFFFFF"/>
          <w:lang w:eastAsia="zh-CN"/>
        </w:rPr>
        <w:t>связи</w:t>
      </w:r>
      <w:proofErr w:type="gramEnd"/>
      <w:r w:rsidRPr="00C102A0">
        <w:rPr>
          <w:rFonts w:eastAsia="Times New Roman" w:cs="Times New Roman"/>
          <w:color w:val="000000"/>
          <w:szCs w:val="28"/>
          <w:shd w:val="clear" w:color="auto" w:fill="FFFFFF"/>
          <w:lang w:eastAsia="zh-CN"/>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C102A0" w:rsidRPr="00C102A0" w:rsidRDefault="00C102A0" w:rsidP="00C102A0">
      <w:pPr>
        <w:spacing w:after="0" w:line="240" w:lineRule="auto"/>
        <w:ind w:firstLine="709"/>
        <w:jc w:val="both"/>
        <w:rPr>
          <w:rFonts w:eastAsia="Times New Roman" w:cs="Times New Roman"/>
          <w:color w:val="000000"/>
          <w:szCs w:val="28"/>
          <w:shd w:val="clear" w:color="auto" w:fill="FFFFFF"/>
          <w:lang w:eastAsia="ru-RU"/>
        </w:rPr>
      </w:pPr>
      <w:r w:rsidRPr="00C102A0">
        <w:rPr>
          <w:rFonts w:eastAsia="Times New Roman" w:cs="Times New Roman"/>
          <w:color w:val="000000"/>
          <w:szCs w:val="28"/>
          <w:lang w:eastAsia="ru-RU"/>
        </w:rPr>
        <w:t xml:space="preserve">1) </w:t>
      </w:r>
      <w:r w:rsidRPr="00C102A0">
        <w:rPr>
          <w:rFonts w:eastAsia="Times New Roman" w:cs="Times New Roman"/>
          <w:color w:val="000000"/>
          <w:szCs w:val="28"/>
          <w:shd w:val="clear" w:color="auto" w:fill="FFFFFF"/>
          <w:lang w:eastAsia="ru-RU"/>
        </w:rPr>
        <w:t xml:space="preserve">отсутствие контролируемого лица либо его представителя не препятствует оценке </w:t>
      </w:r>
      <w:r w:rsidRPr="00C102A0">
        <w:rPr>
          <w:rFonts w:eastAsia="Times New Roman" w:cs="Times New Roman"/>
          <w:color w:val="000000"/>
          <w:szCs w:val="28"/>
          <w:lang w:eastAsia="ru-RU"/>
        </w:rPr>
        <w:t xml:space="preserve">должностным лицом, уполномоченным осуществлять контроль, </w:t>
      </w:r>
      <w:r w:rsidRPr="00C102A0">
        <w:rPr>
          <w:rFonts w:eastAsia="Times New Roman" w:cs="Times New Roman"/>
          <w:color w:val="000000"/>
          <w:szCs w:val="28"/>
          <w:shd w:val="clear" w:color="auto" w:fill="FFFFFF"/>
          <w:lang w:eastAsia="ru-RU"/>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shd w:val="clear" w:color="auto" w:fill="FFFFFF"/>
          <w:lang w:eastAsia="ru-RU"/>
        </w:rPr>
        <w:t xml:space="preserve">2) отсутствие признаков </w:t>
      </w:r>
      <w:r w:rsidRPr="00C102A0">
        <w:rPr>
          <w:rFonts w:eastAsia="Times New Roman" w:cs="Times New Roman"/>
          <w:color w:val="000000"/>
          <w:szCs w:val="28"/>
          <w:lang w:eastAsia="ru-RU"/>
        </w:rPr>
        <w:t>явной непосредственной угрозы причинения или фактического причинения вреда (ущерба) охраняемым законом ценностям;</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3) имеются уважительные причины для отсутствия контролируемого лица (болезнь</w:t>
      </w:r>
      <w:r w:rsidRPr="00C102A0">
        <w:rPr>
          <w:rFonts w:eastAsia="Times New Roman" w:cs="Times New Roman"/>
          <w:color w:val="000000"/>
          <w:szCs w:val="28"/>
          <w:shd w:val="clear" w:color="auto" w:fill="FFFFFF"/>
          <w:lang w:eastAsia="ru-RU"/>
        </w:rPr>
        <w:t xml:space="preserve"> контролируемого лица</w:t>
      </w:r>
      <w:r w:rsidRPr="00C102A0">
        <w:rPr>
          <w:rFonts w:eastAsia="Times New Roman" w:cs="Times New Roman"/>
          <w:color w:val="000000"/>
          <w:szCs w:val="28"/>
          <w:lang w:eastAsia="ru-RU"/>
        </w:rPr>
        <w:t>, его командировка и т.п.) при проведении</w:t>
      </w:r>
      <w:r w:rsidRPr="00C102A0">
        <w:rPr>
          <w:rFonts w:eastAsia="Times New Roman" w:cs="Times New Roman"/>
          <w:color w:val="000000"/>
          <w:szCs w:val="28"/>
          <w:shd w:val="clear" w:color="auto" w:fill="FFFFFF"/>
          <w:lang w:eastAsia="ru-RU"/>
        </w:rPr>
        <w:t xml:space="preserve"> контрольного мероприятия</w:t>
      </w:r>
      <w:r w:rsidRPr="00C102A0">
        <w:rPr>
          <w:rFonts w:eastAsia="Times New Roman" w:cs="Times New Roman"/>
          <w:color w:val="000000"/>
          <w:szCs w:val="28"/>
          <w:lang w:eastAsia="ru-RU"/>
        </w:rPr>
        <w:t>.</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4.13. Срок проведения выездной проверки не может превышать 10 рабочих дней. </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w:t>
      </w:r>
      <w:r w:rsidRPr="00C102A0">
        <w:rPr>
          <w:rFonts w:eastAsia="Times New Roman" w:cs="Times New Roman"/>
          <w:color w:val="000000"/>
          <w:szCs w:val="28"/>
          <w:lang w:eastAsia="ru-RU"/>
        </w:rPr>
        <w:lastRenderedPageBreak/>
        <w:t xml:space="preserve">превышать 50 часов для малого предприятия и 15 часов для </w:t>
      </w:r>
      <w:proofErr w:type="spellStart"/>
      <w:r w:rsidRPr="00C102A0">
        <w:rPr>
          <w:rFonts w:eastAsia="Times New Roman" w:cs="Times New Roman"/>
          <w:color w:val="000000"/>
          <w:szCs w:val="28"/>
          <w:lang w:eastAsia="ru-RU"/>
        </w:rPr>
        <w:t>микропредприятия</w:t>
      </w:r>
      <w:proofErr w:type="spellEnd"/>
      <w:r w:rsidRPr="00C102A0">
        <w:rPr>
          <w:rFonts w:eastAsia="Times New Roman" w:cs="Times New Roman"/>
          <w:color w:val="000000"/>
          <w:szCs w:val="28"/>
          <w:lang w:eastAsia="ru-RU"/>
        </w:rPr>
        <w:t xml:space="preserve">. </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4.14.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 xml:space="preserve">4.15. </w:t>
      </w:r>
      <w:proofErr w:type="gramStart"/>
      <w:r w:rsidRPr="00C102A0">
        <w:rPr>
          <w:rFonts w:eastAsia="Times New Roman" w:cs="Times New Roman"/>
          <w:color w:val="000000"/>
          <w:szCs w:val="28"/>
          <w:lang w:eastAsia="zh-CN"/>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8" w:history="1">
        <w:r w:rsidRPr="00C102A0">
          <w:rPr>
            <w:rFonts w:eastAsia="Times New Roman" w:cs="Times New Roman"/>
            <w:color w:val="000000"/>
            <w:szCs w:val="28"/>
            <w:lang w:eastAsia="zh-CN"/>
          </w:rPr>
          <w:t>частью 2 статьи 90</w:t>
        </w:r>
      </w:hyperlink>
      <w:r w:rsidRPr="00C102A0">
        <w:rPr>
          <w:rFonts w:eastAsia="Times New Roman" w:cs="Times New Roman"/>
          <w:color w:val="000000"/>
          <w:szCs w:val="28"/>
          <w:lang w:eastAsia="zh-CN"/>
        </w:rPr>
        <w:t xml:space="preserve"> Федерального закона от 31.07.2020 № 248-ФЗ «О государственном контроле (надзоре) и</w:t>
      </w:r>
      <w:proofErr w:type="gramEnd"/>
      <w:r w:rsidRPr="00C102A0">
        <w:rPr>
          <w:rFonts w:eastAsia="Times New Roman" w:cs="Times New Roman"/>
          <w:color w:val="000000"/>
          <w:szCs w:val="28"/>
          <w:lang w:eastAsia="zh-CN"/>
        </w:rPr>
        <w:t xml:space="preserve"> муниципальном </w:t>
      </w:r>
      <w:proofErr w:type="gramStart"/>
      <w:r w:rsidRPr="00C102A0">
        <w:rPr>
          <w:rFonts w:eastAsia="Times New Roman" w:cs="Times New Roman"/>
          <w:color w:val="000000"/>
          <w:szCs w:val="28"/>
          <w:lang w:eastAsia="zh-CN"/>
        </w:rPr>
        <w:t>контроле</w:t>
      </w:r>
      <w:proofErr w:type="gramEnd"/>
      <w:r w:rsidRPr="00C102A0">
        <w:rPr>
          <w:rFonts w:eastAsia="Times New Roman" w:cs="Times New Roman"/>
          <w:color w:val="000000"/>
          <w:szCs w:val="28"/>
          <w:lang w:eastAsia="zh-CN"/>
        </w:rPr>
        <w:t xml:space="preserve"> в Российской Федерации».</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4.16.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Оформление акта производится на месте проведения контрольного мероприятия в день окончания проведения такого мероприятия,</w:t>
      </w:r>
      <w:r w:rsidRPr="00C102A0">
        <w:rPr>
          <w:rFonts w:eastAsia="Times New Roman" w:cs="Times New Roman"/>
          <w:color w:val="000000"/>
          <w:szCs w:val="28"/>
          <w:shd w:val="clear" w:color="auto" w:fill="FFFFFF"/>
          <w:lang w:eastAsia="ru-RU"/>
        </w:rPr>
        <w:t xml:space="preserve"> если иной порядок оформления акта не установлен Правительством Российской Федерации</w:t>
      </w:r>
      <w:r w:rsidRPr="00C102A0">
        <w:rPr>
          <w:rFonts w:eastAsia="Times New Roman" w:cs="Times New Roman"/>
          <w:color w:val="000000"/>
          <w:szCs w:val="28"/>
          <w:lang w:eastAsia="ru-RU"/>
        </w:rPr>
        <w:t>.</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4.17. Информация о контрольных мероприятиях размещается в Едином реестре контрольных (надзорных) мероприятий.</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4.18. </w:t>
      </w:r>
      <w:proofErr w:type="gramStart"/>
      <w:r w:rsidRPr="00C102A0">
        <w:rPr>
          <w:rFonts w:eastAsia="Times New Roman" w:cs="Times New Roman"/>
          <w:color w:val="000000"/>
          <w:szCs w:val="28"/>
          <w:lang w:eastAsia="zh-CN"/>
        </w:rP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102A0">
        <w:rPr>
          <w:rFonts w:eastAsia="Times New Roman" w:cs="Times New Roman"/>
          <w:color w:val="000000"/>
          <w:szCs w:val="28"/>
          <w:shd w:val="clear" w:color="auto" w:fill="FFFFFF"/>
          <w:lang w:eastAsia="zh-CN"/>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C102A0">
        <w:rPr>
          <w:rFonts w:eastAsia="Times New Roman" w:cs="Times New Roman"/>
          <w:color w:val="000000"/>
          <w:szCs w:val="28"/>
          <w:shd w:val="clear" w:color="auto" w:fill="FFFFFF"/>
          <w:lang w:eastAsia="zh-CN"/>
        </w:rPr>
        <w:t xml:space="preserve"> том числе через федеральную государственную информационную систему «</w:t>
      </w:r>
      <w:r w:rsidRPr="00C102A0">
        <w:rPr>
          <w:rFonts w:eastAsia="Times New Roman" w:cs="Times New Roman"/>
          <w:color w:val="000000"/>
          <w:szCs w:val="28"/>
          <w:lang w:eastAsia="zh-CN"/>
        </w:rPr>
        <w:t>Единый портал</w:t>
      </w:r>
      <w:r w:rsidRPr="00C102A0">
        <w:rPr>
          <w:rFonts w:eastAsia="Times New Roman" w:cs="Times New Roman"/>
          <w:color w:val="000000"/>
          <w:szCs w:val="28"/>
          <w:shd w:val="clear" w:color="auto" w:fill="FFFFFF"/>
          <w:lang w:eastAsia="zh-CN"/>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proofErr w:type="gramStart"/>
      <w:r w:rsidRPr="00C102A0">
        <w:rPr>
          <w:rFonts w:eastAsia="Times New Roman" w:cs="Times New Roman"/>
          <w:color w:val="000000"/>
          <w:szCs w:val="28"/>
          <w:lang w:eastAsia="zh-CN"/>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C102A0">
        <w:rPr>
          <w:rFonts w:eastAsia="Times New Roman" w:cs="Times New Roman"/>
          <w:color w:val="000000"/>
          <w:szCs w:val="28"/>
          <w:shd w:val="clear" w:color="auto" w:fill="FFFFFF"/>
          <w:lang w:eastAsia="zh-CN"/>
        </w:rPr>
        <w:t xml:space="preserve"> документы в электронном</w:t>
      </w:r>
      <w:proofErr w:type="gramEnd"/>
      <w:r w:rsidRPr="00C102A0">
        <w:rPr>
          <w:rFonts w:eastAsia="Times New Roman" w:cs="Times New Roman"/>
          <w:color w:val="000000"/>
          <w:szCs w:val="28"/>
          <w:shd w:val="clear" w:color="auto" w:fill="FFFFFF"/>
          <w:lang w:eastAsia="zh-CN"/>
        </w:rPr>
        <w:t xml:space="preserve"> </w:t>
      </w:r>
      <w:proofErr w:type="gramStart"/>
      <w:r w:rsidRPr="00C102A0">
        <w:rPr>
          <w:rFonts w:eastAsia="Times New Roman" w:cs="Times New Roman"/>
          <w:color w:val="000000"/>
          <w:szCs w:val="28"/>
          <w:shd w:val="clear" w:color="auto" w:fill="FFFFFF"/>
          <w:lang w:eastAsia="zh-CN"/>
        </w:rPr>
        <w:t>виде</w:t>
      </w:r>
      <w:proofErr w:type="gramEnd"/>
      <w:r w:rsidRPr="00C102A0">
        <w:rPr>
          <w:rFonts w:eastAsia="Times New Roman" w:cs="Times New Roman"/>
          <w:color w:val="000000"/>
          <w:szCs w:val="28"/>
          <w:shd w:val="clear" w:color="auto" w:fill="FFFFFF"/>
          <w:lang w:eastAsia="zh-CN"/>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102A0">
        <w:rPr>
          <w:rFonts w:eastAsia="Times New Roman" w:cs="Times New Roman"/>
          <w:color w:val="000000"/>
          <w:szCs w:val="28"/>
          <w:lang w:eastAsia="zh-CN"/>
        </w:rPr>
        <w:t xml:space="preserve"> Указанный гражданин вправе направлять администрации документы на бумажном носителе.</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C102A0">
        <w:rPr>
          <w:rFonts w:eastAsia="Times New Roman" w:cs="Times New Roman"/>
          <w:color w:val="000000"/>
          <w:szCs w:val="28"/>
          <w:lang w:eastAsia="zh-CN"/>
        </w:rPr>
        <w:t>осуществляться</w:t>
      </w:r>
      <w:proofErr w:type="gramEnd"/>
      <w:r w:rsidRPr="00C102A0">
        <w:rPr>
          <w:rFonts w:eastAsia="Times New Roman" w:cs="Times New Roman"/>
          <w:color w:val="000000"/>
          <w:szCs w:val="28"/>
          <w:lang w:eastAsia="zh-CN"/>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4.19.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w:t>
      </w:r>
      <w:r w:rsidRPr="00C102A0">
        <w:rPr>
          <w:rFonts w:eastAsia="Times New Roman" w:cs="Times New Roman"/>
          <w:color w:val="000000"/>
          <w:szCs w:val="28"/>
          <w:lang w:eastAsia="zh-CN"/>
        </w:rPr>
        <w:lastRenderedPageBreak/>
        <w:t>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4.20.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bookmarkStart w:id="2" w:name="Par318"/>
      <w:bookmarkEnd w:id="2"/>
      <w:r w:rsidRPr="00C102A0">
        <w:rPr>
          <w:rFonts w:eastAsia="Times New Roman" w:cs="Times New Roman"/>
          <w:color w:val="000000"/>
          <w:szCs w:val="28"/>
          <w:lang w:eastAsia="zh-CN"/>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proofErr w:type="gramStart"/>
      <w:r w:rsidRPr="00C102A0">
        <w:rPr>
          <w:rFonts w:eastAsia="Times New Roman" w:cs="Times New Roman"/>
          <w:color w:val="000000"/>
          <w:szCs w:val="28"/>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C102A0">
        <w:rPr>
          <w:rFonts w:eastAsia="Times New Roman" w:cs="Times New Roman"/>
          <w:color w:val="000000"/>
          <w:szCs w:val="28"/>
          <w:lang w:eastAsia="zh-CN"/>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102A0" w:rsidRPr="00C102A0" w:rsidRDefault="00C102A0" w:rsidP="00C102A0">
      <w:pPr>
        <w:spacing w:after="0" w:line="240" w:lineRule="auto"/>
        <w:ind w:firstLine="709"/>
        <w:jc w:val="both"/>
        <w:rPr>
          <w:rFonts w:eastAsia="Times New Roman" w:cs="Times New Roman"/>
          <w:color w:val="000000"/>
          <w:szCs w:val="28"/>
          <w:lang w:eastAsia="ru-RU"/>
        </w:rPr>
      </w:pPr>
      <w:proofErr w:type="gramStart"/>
      <w:r w:rsidRPr="00C102A0">
        <w:rPr>
          <w:rFonts w:eastAsia="Times New Roman" w:cs="Times New Roman"/>
          <w:color w:val="000000"/>
          <w:szCs w:val="28"/>
          <w:lang w:eastAsia="ru-RU"/>
        </w:rPr>
        <w:t xml:space="preserve">4) </w:t>
      </w:r>
      <w:r w:rsidRPr="00C102A0">
        <w:rPr>
          <w:rFonts w:eastAsia="Times New Roman" w:cs="Times New Roman"/>
          <w:color w:val="000000"/>
          <w:szCs w:val="28"/>
          <w:shd w:val="clear" w:color="auto" w:fill="FFFFFF"/>
          <w:lang w:eastAsia="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102A0">
        <w:rPr>
          <w:rFonts w:eastAsia="Times New Roman" w:cs="Times New Roman"/>
          <w:color w:val="000000"/>
          <w:szCs w:val="28"/>
          <w:lang w:eastAsia="ru-RU"/>
        </w:rPr>
        <w:t>;</w:t>
      </w:r>
      <w:proofErr w:type="gramEnd"/>
    </w:p>
    <w:p w:rsidR="00C102A0" w:rsidRPr="00C102A0" w:rsidRDefault="00C102A0" w:rsidP="00C102A0">
      <w:pPr>
        <w:suppressAutoHyphens/>
        <w:autoSpaceDE w:val="0"/>
        <w:spacing w:after="0" w:line="240" w:lineRule="auto"/>
        <w:ind w:firstLine="709"/>
        <w:jc w:val="both"/>
        <w:rPr>
          <w:rFonts w:eastAsia="Times New Roman" w:cs="Times New Roman"/>
          <w:sz w:val="20"/>
          <w:szCs w:val="20"/>
          <w:lang w:eastAsia="zh-CN"/>
        </w:rPr>
      </w:pPr>
      <w:r w:rsidRPr="00C102A0">
        <w:rPr>
          <w:rFonts w:eastAsia="Times New Roman" w:cs="Times New Roman"/>
          <w:color w:val="000000"/>
          <w:szCs w:val="28"/>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w:t>
      </w:r>
      <w:r w:rsidRPr="00C102A0">
        <w:rPr>
          <w:rFonts w:eastAsia="Times New Roman" w:cs="Times New Roman"/>
          <w:color w:val="000000"/>
          <w:szCs w:val="28"/>
          <w:lang w:eastAsia="zh-CN"/>
        </w:rPr>
        <w:lastRenderedPageBreak/>
        <w:t>их территориальными органами, с органами исполнительной власти Калмыцко-Мысовского сельсовета Поспелихинского района Алтайского края, органами местного самоуправления, правоохранительными органами, организациями и гражданами.</w:t>
      </w: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color w:val="000000"/>
          <w:szCs w:val="28"/>
          <w:lang w:eastAsia="ru-RU"/>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C102A0" w:rsidRPr="00C102A0" w:rsidRDefault="00C102A0" w:rsidP="00C102A0">
      <w:pPr>
        <w:suppressAutoHyphens/>
        <w:autoSpaceDE w:val="0"/>
        <w:spacing w:after="0" w:line="240" w:lineRule="auto"/>
        <w:ind w:firstLine="709"/>
        <w:jc w:val="both"/>
        <w:rPr>
          <w:rFonts w:eastAsia="Times New Roman" w:cs="Times New Roman"/>
          <w:color w:val="000000"/>
          <w:szCs w:val="28"/>
          <w:lang w:eastAsia="zh-CN"/>
        </w:rPr>
      </w:pPr>
    </w:p>
    <w:p w:rsidR="00C102A0" w:rsidRPr="00C102A0" w:rsidRDefault="00C102A0" w:rsidP="00C102A0">
      <w:pPr>
        <w:suppressAutoHyphens/>
        <w:autoSpaceDE w:val="0"/>
        <w:spacing w:after="0" w:line="240" w:lineRule="auto"/>
        <w:jc w:val="center"/>
        <w:rPr>
          <w:rFonts w:eastAsia="Times New Roman" w:cs="Times New Roman"/>
          <w:b/>
          <w:bCs/>
          <w:color w:val="000000"/>
          <w:szCs w:val="28"/>
          <w:lang w:eastAsia="zh-CN"/>
        </w:rPr>
      </w:pPr>
      <w:r w:rsidRPr="00C102A0">
        <w:rPr>
          <w:rFonts w:eastAsia="Times New Roman" w:cs="Times New Roman"/>
          <w:b/>
          <w:bCs/>
          <w:color w:val="000000"/>
          <w:szCs w:val="28"/>
          <w:lang w:eastAsia="zh-CN"/>
        </w:rPr>
        <w:t>5. Обжалование решений администрации, действий (бездействия) должностных лиц, уполномоченных осуществлять контроль</w:t>
      </w:r>
    </w:p>
    <w:p w:rsidR="00C102A0" w:rsidRPr="00C102A0" w:rsidRDefault="00C102A0" w:rsidP="00C102A0">
      <w:pPr>
        <w:suppressAutoHyphens/>
        <w:autoSpaceDE w:val="0"/>
        <w:spacing w:after="0" w:line="240" w:lineRule="auto"/>
        <w:jc w:val="center"/>
        <w:rPr>
          <w:rFonts w:eastAsia="Times New Roman" w:cs="Times New Roman"/>
          <w:b/>
          <w:bCs/>
          <w:color w:val="000000"/>
          <w:szCs w:val="28"/>
          <w:lang w:eastAsia="zh-CN"/>
        </w:rPr>
      </w:pPr>
    </w:p>
    <w:p w:rsidR="00C102A0" w:rsidRPr="00C102A0" w:rsidRDefault="00C102A0" w:rsidP="00C102A0">
      <w:pPr>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5.1. 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судебном порядке.</w:t>
      </w:r>
    </w:p>
    <w:p w:rsidR="00C102A0" w:rsidRPr="00C102A0" w:rsidRDefault="00C102A0" w:rsidP="00C102A0">
      <w:pPr>
        <w:suppressAutoHyphens/>
        <w:autoSpaceDE w:val="0"/>
        <w:spacing w:after="0" w:line="240" w:lineRule="auto"/>
        <w:ind w:firstLine="709"/>
        <w:jc w:val="both"/>
        <w:rPr>
          <w:rFonts w:eastAsia="Times New Roman" w:cs="Times New Roman"/>
          <w:szCs w:val="28"/>
          <w:lang w:eastAsia="zh-CN"/>
        </w:rPr>
      </w:pPr>
      <w:r w:rsidRPr="00C102A0">
        <w:rPr>
          <w:rFonts w:eastAsia="Times New Roman" w:cs="Times New Roman"/>
          <w:szCs w:val="28"/>
          <w:lang w:eastAsia="zh-CN"/>
        </w:rPr>
        <w:t>5.2. Досудебный порядок подачи жалоб на решения администрации, действия (бездействие) должностных лиц, уполномоченных осуществлять муниципальный контроль в сфере благоустройства, не применяется.</w:t>
      </w:r>
    </w:p>
    <w:p w:rsidR="00C102A0" w:rsidRPr="00C102A0" w:rsidRDefault="00C102A0" w:rsidP="00C102A0">
      <w:pPr>
        <w:suppressAutoHyphens/>
        <w:spacing w:after="0" w:line="240" w:lineRule="auto"/>
        <w:ind w:firstLine="709"/>
        <w:jc w:val="both"/>
        <w:rPr>
          <w:rFonts w:eastAsia="Times New Roman" w:cs="Times New Roman"/>
          <w:color w:val="000000"/>
          <w:szCs w:val="28"/>
          <w:lang w:eastAsia="zh-CN"/>
        </w:rPr>
      </w:pPr>
    </w:p>
    <w:p w:rsidR="00C102A0" w:rsidRPr="00C102A0" w:rsidRDefault="00C102A0" w:rsidP="00C102A0">
      <w:pPr>
        <w:suppressAutoHyphens/>
        <w:spacing w:after="0" w:line="240" w:lineRule="auto"/>
        <w:jc w:val="center"/>
        <w:rPr>
          <w:rFonts w:eastAsia="Times New Roman" w:cs="Times New Roman"/>
          <w:b/>
          <w:bCs/>
          <w:color w:val="000000"/>
          <w:szCs w:val="28"/>
          <w:lang w:eastAsia="zh-CN"/>
        </w:rPr>
      </w:pPr>
      <w:r w:rsidRPr="00C102A0">
        <w:rPr>
          <w:rFonts w:eastAsia="Times New Roman" w:cs="Times New Roman"/>
          <w:b/>
          <w:bCs/>
          <w:color w:val="000000"/>
          <w:szCs w:val="28"/>
          <w:lang w:eastAsia="zh-CN"/>
        </w:rPr>
        <w:t>6. Ключевые показатели контроля в сфере благоустройства и их целевые значения</w:t>
      </w:r>
    </w:p>
    <w:p w:rsidR="00C102A0" w:rsidRPr="00C102A0" w:rsidRDefault="00C102A0" w:rsidP="00C102A0">
      <w:pPr>
        <w:suppressAutoHyphens/>
        <w:spacing w:after="0" w:line="240" w:lineRule="auto"/>
        <w:jc w:val="center"/>
        <w:rPr>
          <w:rFonts w:eastAsia="Times New Roman" w:cs="Times New Roman"/>
          <w:b/>
          <w:bCs/>
          <w:color w:val="000000"/>
          <w:szCs w:val="28"/>
          <w:lang w:eastAsia="zh-CN"/>
        </w:rPr>
      </w:pPr>
    </w:p>
    <w:p w:rsidR="00C102A0" w:rsidRPr="00C102A0" w:rsidRDefault="00C102A0" w:rsidP="00C102A0">
      <w:pPr>
        <w:suppressAutoHyphens/>
        <w:spacing w:after="0" w:line="240" w:lineRule="auto"/>
        <w:ind w:firstLine="709"/>
        <w:jc w:val="both"/>
        <w:rPr>
          <w:rFonts w:eastAsia="Times New Roman" w:cs="Times New Roman"/>
          <w:color w:val="000000"/>
          <w:szCs w:val="28"/>
          <w:lang w:eastAsia="zh-CN"/>
        </w:rPr>
      </w:pPr>
      <w:r w:rsidRPr="00C102A0">
        <w:rPr>
          <w:rFonts w:eastAsia="Times New Roman" w:cs="Times New Roman"/>
          <w:color w:val="000000"/>
          <w:szCs w:val="28"/>
          <w:lang w:eastAsia="zh-CN"/>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C102A0" w:rsidRPr="00C102A0" w:rsidRDefault="00C102A0" w:rsidP="00C102A0">
      <w:pPr>
        <w:suppressAutoHyphens/>
        <w:spacing w:after="0" w:line="240" w:lineRule="auto"/>
        <w:ind w:firstLine="709"/>
        <w:jc w:val="both"/>
        <w:rPr>
          <w:rFonts w:eastAsia="Times New Roman" w:cs="Times New Roman"/>
          <w:szCs w:val="28"/>
          <w:lang w:eastAsia="zh-CN"/>
        </w:rPr>
      </w:pPr>
      <w:r w:rsidRPr="00C102A0">
        <w:rPr>
          <w:rFonts w:eastAsia="Times New Roman" w:cs="Times New Roman"/>
          <w:color w:val="000000"/>
          <w:szCs w:val="28"/>
          <w:lang w:eastAsia="zh-CN"/>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Pr="00C102A0">
        <w:rPr>
          <w:rFonts w:eastAsia="Times New Roman" w:cs="Times New Roman"/>
          <w:bCs/>
          <w:color w:val="000000"/>
          <w:szCs w:val="28"/>
          <w:lang w:eastAsia="zh-CN"/>
        </w:rPr>
        <w:t>Калмыцко-</w:t>
      </w:r>
      <w:proofErr w:type="spellStart"/>
      <w:r w:rsidRPr="00C102A0">
        <w:rPr>
          <w:rFonts w:eastAsia="Times New Roman" w:cs="Times New Roman"/>
          <w:bCs/>
          <w:color w:val="000000"/>
          <w:szCs w:val="28"/>
          <w:lang w:eastAsia="zh-CN"/>
        </w:rPr>
        <w:t>Мысовским</w:t>
      </w:r>
      <w:proofErr w:type="spellEnd"/>
      <w:r w:rsidRPr="00C102A0">
        <w:rPr>
          <w:rFonts w:eastAsia="Times New Roman" w:cs="Times New Roman"/>
          <w:bCs/>
          <w:color w:val="000000"/>
          <w:szCs w:val="28"/>
          <w:lang w:eastAsia="zh-CN"/>
        </w:rPr>
        <w:t xml:space="preserve"> сельским Советом депутатов Поспелихинского района Алтайского края</w:t>
      </w:r>
      <w:r w:rsidRPr="00C102A0">
        <w:rPr>
          <w:rFonts w:eastAsia="Times New Roman" w:cs="Times New Roman"/>
          <w:color w:val="000000"/>
          <w:szCs w:val="28"/>
          <w:lang w:eastAsia="zh-CN"/>
        </w:rPr>
        <w:t>.</w:t>
      </w:r>
    </w:p>
    <w:p w:rsidR="00C102A0" w:rsidRPr="00C102A0" w:rsidRDefault="00C102A0" w:rsidP="00C102A0">
      <w:pPr>
        <w:suppressAutoHyphens/>
        <w:spacing w:after="0" w:line="240" w:lineRule="auto"/>
        <w:ind w:firstLine="709"/>
        <w:jc w:val="both"/>
        <w:rPr>
          <w:rFonts w:eastAsia="Times New Roman" w:cs="Times New Roman"/>
          <w:szCs w:val="28"/>
          <w:lang w:eastAsia="zh-CN"/>
        </w:rPr>
      </w:pPr>
    </w:p>
    <w:p w:rsidR="00C102A0" w:rsidRPr="00C102A0" w:rsidRDefault="00C102A0" w:rsidP="00C102A0">
      <w:pPr>
        <w:suppressAutoHyphens/>
        <w:snapToGrid w:val="0"/>
        <w:spacing w:after="0" w:line="240" w:lineRule="auto"/>
        <w:jc w:val="both"/>
        <w:rPr>
          <w:rFonts w:eastAsia="Times New Roman" w:cs="Times New Roman"/>
          <w:b/>
          <w:szCs w:val="28"/>
          <w:lang w:eastAsia="zh-CN"/>
        </w:rPr>
      </w:pPr>
    </w:p>
    <w:p w:rsidR="00C102A0" w:rsidRPr="00C102A0" w:rsidRDefault="00C102A0" w:rsidP="00C102A0">
      <w:pPr>
        <w:suppressAutoHyphens/>
        <w:autoSpaceDE w:val="0"/>
        <w:spacing w:after="0" w:line="240" w:lineRule="auto"/>
        <w:ind w:left="5670"/>
        <w:jc w:val="both"/>
        <w:rPr>
          <w:rFonts w:eastAsia="Times New Roman" w:cs="Times New Roman"/>
          <w:sz w:val="20"/>
          <w:szCs w:val="20"/>
          <w:lang w:eastAsia="zh-CN"/>
        </w:rPr>
      </w:pPr>
      <w:r w:rsidRPr="00C102A0">
        <w:rPr>
          <w:rFonts w:eastAsia="Times New Roman" w:cs="Times New Roman"/>
          <w:color w:val="000000"/>
          <w:sz w:val="20"/>
          <w:szCs w:val="20"/>
          <w:lang w:eastAsia="zh-CN"/>
        </w:rPr>
        <w:br w:type="column"/>
      </w:r>
      <w:r w:rsidRPr="00C102A0">
        <w:rPr>
          <w:rFonts w:eastAsia="Times New Roman" w:cs="Times New Roman"/>
          <w:color w:val="000000"/>
          <w:sz w:val="24"/>
          <w:szCs w:val="24"/>
          <w:lang w:eastAsia="zh-CN"/>
        </w:rPr>
        <w:lastRenderedPageBreak/>
        <w:t>Приложение № 1</w:t>
      </w:r>
      <w:r w:rsidRPr="00C102A0">
        <w:rPr>
          <w:rFonts w:eastAsia="Times New Roman" w:cs="Times New Roman"/>
          <w:sz w:val="20"/>
          <w:szCs w:val="20"/>
          <w:lang w:eastAsia="zh-CN"/>
        </w:rPr>
        <w:t xml:space="preserve"> </w:t>
      </w:r>
      <w:r w:rsidRPr="00C102A0">
        <w:rPr>
          <w:rFonts w:eastAsia="Times New Roman" w:cs="Times New Roman"/>
          <w:color w:val="000000"/>
          <w:sz w:val="24"/>
          <w:szCs w:val="24"/>
          <w:lang w:eastAsia="zh-CN"/>
        </w:rPr>
        <w:t xml:space="preserve">к Положению о муниципальном контроле </w:t>
      </w:r>
      <w:r w:rsidRPr="00C102A0">
        <w:rPr>
          <w:rFonts w:eastAsia="Times New Roman" w:cs="Times New Roman"/>
          <w:sz w:val="20"/>
          <w:szCs w:val="20"/>
          <w:lang w:eastAsia="zh-CN"/>
        </w:rPr>
        <w:t xml:space="preserve"> </w:t>
      </w:r>
      <w:r w:rsidRPr="00C102A0">
        <w:rPr>
          <w:rFonts w:eastAsia="Times New Roman" w:cs="Times New Roman"/>
          <w:color w:val="000000"/>
          <w:sz w:val="24"/>
          <w:szCs w:val="24"/>
          <w:lang w:eastAsia="zh-CN"/>
        </w:rPr>
        <w:t>в сфере благоустройства на территории</w:t>
      </w:r>
      <w:r w:rsidRPr="00C102A0">
        <w:rPr>
          <w:rFonts w:eastAsia="Times New Roman" w:cs="Times New Roman"/>
          <w:color w:val="000000"/>
          <w:sz w:val="20"/>
          <w:szCs w:val="20"/>
          <w:lang w:eastAsia="zh-CN"/>
        </w:rPr>
        <w:t xml:space="preserve"> </w:t>
      </w:r>
      <w:r w:rsidRPr="00C102A0">
        <w:rPr>
          <w:rFonts w:eastAsia="Times New Roman" w:cs="Times New Roman"/>
          <w:color w:val="000000"/>
          <w:sz w:val="24"/>
          <w:szCs w:val="24"/>
          <w:lang w:eastAsia="zh-CN"/>
        </w:rPr>
        <w:t>Калмыцко-Мысовского сельсовета Поспелихинского района Алтайского края</w:t>
      </w:r>
    </w:p>
    <w:p w:rsidR="00C102A0" w:rsidRPr="00C102A0" w:rsidRDefault="00C102A0" w:rsidP="00C102A0">
      <w:pPr>
        <w:widowControl w:val="0"/>
        <w:suppressAutoHyphens/>
        <w:autoSpaceDE w:val="0"/>
        <w:spacing w:after="0" w:line="240" w:lineRule="auto"/>
        <w:jc w:val="center"/>
        <w:rPr>
          <w:rFonts w:eastAsia="Calibri" w:cs="Times New Roman"/>
          <w:b/>
          <w:bCs/>
          <w:color w:val="000000"/>
          <w:szCs w:val="28"/>
          <w:lang w:eastAsia="zh-CN"/>
        </w:rPr>
      </w:pPr>
    </w:p>
    <w:p w:rsidR="00C102A0" w:rsidRPr="00C102A0" w:rsidRDefault="00C102A0" w:rsidP="00C102A0">
      <w:pPr>
        <w:widowControl w:val="0"/>
        <w:suppressAutoHyphens/>
        <w:autoSpaceDE w:val="0"/>
        <w:spacing w:after="0" w:line="240" w:lineRule="auto"/>
        <w:jc w:val="center"/>
        <w:rPr>
          <w:rFonts w:eastAsia="Calibri" w:cs="Times New Roman"/>
          <w:b/>
          <w:bCs/>
          <w:color w:val="000000"/>
          <w:szCs w:val="28"/>
          <w:lang w:eastAsia="zh-CN"/>
        </w:rPr>
      </w:pPr>
    </w:p>
    <w:p w:rsidR="00C102A0" w:rsidRPr="00C102A0" w:rsidRDefault="00C102A0" w:rsidP="00C102A0">
      <w:pPr>
        <w:widowControl w:val="0"/>
        <w:suppressAutoHyphens/>
        <w:autoSpaceDE w:val="0"/>
        <w:spacing w:after="0" w:line="240" w:lineRule="auto"/>
        <w:jc w:val="center"/>
        <w:rPr>
          <w:rFonts w:eastAsia="Calibri" w:cs="Times New Roman"/>
          <w:b/>
          <w:bCs/>
          <w:color w:val="000000"/>
          <w:szCs w:val="28"/>
          <w:lang w:eastAsia="zh-CN"/>
        </w:rPr>
      </w:pPr>
      <w:r w:rsidRPr="00C102A0">
        <w:rPr>
          <w:rFonts w:eastAsia="Calibri" w:cs="Times New Roman"/>
          <w:b/>
          <w:bCs/>
          <w:color w:val="000000"/>
          <w:szCs w:val="28"/>
          <w:lang w:eastAsia="zh-CN"/>
        </w:rPr>
        <w:t>Индикаторы</w:t>
      </w:r>
      <w:r w:rsidRPr="00C102A0">
        <w:rPr>
          <w:rFonts w:eastAsia="Calibri" w:cs="Times New Roman"/>
          <w:b/>
          <w:bCs/>
          <w:color w:val="000000"/>
          <w:szCs w:val="28"/>
          <w:vertAlign w:val="superscript"/>
          <w:lang w:eastAsia="zh-CN"/>
        </w:rPr>
        <w:footnoteReference w:id="7"/>
      </w:r>
      <w:r w:rsidRPr="00C102A0">
        <w:rPr>
          <w:rFonts w:eastAsia="Calibri" w:cs="Times New Roman"/>
          <w:b/>
          <w:bCs/>
          <w:color w:val="000000"/>
          <w:szCs w:val="28"/>
          <w:lang w:eastAsia="zh-CN"/>
        </w:rPr>
        <w:t xml:space="preserve"> риска нарушения обязательных требований, </w:t>
      </w:r>
    </w:p>
    <w:p w:rsidR="00C102A0" w:rsidRPr="00C102A0" w:rsidRDefault="00C102A0" w:rsidP="00C102A0">
      <w:pPr>
        <w:widowControl w:val="0"/>
        <w:suppressAutoHyphens/>
        <w:autoSpaceDE w:val="0"/>
        <w:spacing w:after="0" w:line="240" w:lineRule="auto"/>
        <w:jc w:val="center"/>
        <w:rPr>
          <w:rFonts w:eastAsia="Calibri" w:cs="Times New Roman"/>
          <w:b/>
          <w:bCs/>
          <w:color w:val="000000"/>
          <w:szCs w:val="28"/>
          <w:lang w:eastAsia="zh-CN"/>
        </w:rPr>
      </w:pPr>
      <w:r w:rsidRPr="00C102A0">
        <w:rPr>
          <w:rFonts w:eastAsia="Calibri" w:cs="Times New Roman"/>
          <w:b/>
          <w:bCs/>
          <w:color w:val="000000"/>
          <w:szCs w:val="28"/>
          <w:lang w:eastAsia="zh-CN"/>
        </w:rPr>
        <w:t>используемые для определения необходимости проведения внеплановых проверок при осуществлении администрацией Калмыцко-Мысовского сельсовета Поспелихинского района Алтайского края</w:t>
      </w:r>
      <w:r w:rsidRPr="00C102A0">
        <w:rPr>
          <w:rFonts w:eastAsia="Calibri" w:cs="Times New Roman"/>
          <w:color w:val="000000"/>
          <w:szCs w:val="28"/>
          <w:lang w:eastAsia="zh-CN"/>
        </w:rPr>
        <w:t xml:space="preserve"> </w:t>
      </w:r>
      <w:r w:rsidRPr="00C102A0">
        <w:rPr>
          <w:rFonts w:eastAsia="Calibri" w:cs="Times New Roman"/>
          <w:b/>
          <w:bCs/>
          <w:color w:val="000000"/>
          <w:szCs w:val="28"/>
          <w:lang w:eastAsia="zh-CN"/>
        </w:rPr>
        <w:t>контроля</w:t>
      </w:r>
    </w:p>
    <w:p w:rsidR="00C102A0" w:rsidRPr="00C102A0" w:rsidRDefault="00C102A0" w:rsidP="00C102A0">
      <w:pPr>
        <w:widowControl w:val="0"/>
        <w:suppressAutoHyphens/>
        <w:autoSpaceDE w:val="0"/>
        <w:spacing w:after="0" w:line="240" w:lineRule="auto"/>
        <w:jc w:val="center"/>
        <w:rPr>
          <w:rFonts w:eastAsia="Calibri" w:cs="Times New Roman"/>
          <w:b/>
          <w:bCs/>
          <w:color w:val="000000"/>
          <w:szCs w:val="28"/>
          <w:lang w:eastAsia="zh-CN"/>
        </w:rPr>
      </w:pPr>
      <w:r w:rsidRPr="00C102A0">
        <w:rPr>
          <w:rFonts w:eastAsia="Calibri" w:cs="Times New Roman"/>
          <w:b/>
          <w:bCs/>
          <w:color w:val="000000"/>
          <w:szCs w:val="28"/>
          <w:lang w:eastAsia="zh-CN"/>
        </w:rPr>
        <w:t xml:space="preserve"> в сфере благоустройства</w:t>
      </w:r>
    </w:p>
    <w:p w:rsidR="00C102A0" w:rsidRPr="00C102A0" w:rsidRDefault="00C102A0" w:rsidP="00C102A0">
      <w:pPr>
        <w:suppressAutoHyphens/>
        <w:autoSpaceDE w:val="0"/>
        <w:spacing w:after="0" w:line="240" w:lineRule="auto"/>
        <w:ind w:firstLine="540"/>
        <w:jc w:val="both"/>
        <w:rPr>
          <w:rFonts w:eastAsia="Times New Roman" w:cs="Times New Roman"/>
          <w:color w:val="000000"/>
          <w:sz w:val="20"/>
          <w:szCs w:val="20"/>
          <w:lang w:eastAsia="zh-CN"/>
        </w:rPr>
      </w:pPr>
    </w:p>
    <w:p w:rsidR="00C102A0" w:rsidRPr="00C102A0" w:rsidRDefault="00C102A0" w:rsidP="00C102A0">
      <w:pPr>
        <w:suppressAutoHyphens/>
        <w:autoSpaceDE w:val="0"/>
        <w:spacing w:after="0" w:line="240" w:lineRule="auto"/>
        <w:ind w:firstLine="540"/>
        <w:jc w:val="both"/>
        <w:rPr>
          <w:rFonts w:eastAsia="Times New Roman" w:cs="Times New Roman"/>
          <w:color w:val="000000"/>
          <w:sz w:val="20"/>
          <w:szCs w:val="20"/>
          <w:lang w:eastAsia="zh-CN"/>
        </w:rPr>
      </w:pPr>
    </w:p>
    <w:p w:rsidR="00C102A0" w:rsidRPr="00C102A0" w:rsidRDefault="00C102A0" w:rsidP="00C102A0">
      <w:pPr>
        <w:shd w:val="clear" w:color="auto" w:fill="FFFFFF"/>
        <w:spacing w:after="0" w:line="240" w:lineRule="auto"/>
        <w:ind w:firstLine="720"/>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1. Наличие мусора и иных отходов производства и потребления на прилегающей территории или </w:t>
      </w:r>
      <w:r w:rsidRPr="00C102A0">
        <w:rPr>
          <w:rFonts w:eastAsia="Times New Roman" w:cs="Times New Roman"/>
          <w:szCs w:val="28"/>
          <w:lang w:eastAsia="ru-RU"/>
        </w:rPr>
        <w:t>на иных территориях общего пользования.</w:t>
      </w:r>
      <w:r w:rsidRPr="00C102A0">
        <w:rPr>
          <w:rFonts w:eastAsia="Times New Roman" w:cs="Times New Roman"/>
          <w:color w:val="000000"/>
          <w:szCs w:val="28"/>
          <w:lang w:eastAsia="ru-RU"/>
        </w:rPr>
        <w:t xml:space="preserve"> </w:t>
      </w:r>
    </w:p>
    <w:p w:rsidR="00C102A0" w:rsidRPr="00C102A0" w:rsidRDefault="00C102A0" w:rsidP="00C102A0">
      <w:pPr>
        <w:shd w:val="clear" w:color="auto" w:fill="FFFFFF"/>
        <w:spacing w:after="0" w:line="240" w:lineRule="auto"/>
        <w:ind w:firstLine="720"/>
        <w:jc w:val="both"/>
        <w:rPr>
          <w:rFonts w:eastAsia="Times New Roman" w:cs="Times New Roman"/>
          <w:color w:val="000000"/>
          <w:szCs w:val="28"/>
          <w:lang w:eastAsia="ru-RU"/>
        </w:rPr>
      </w:pPr>
      <w:r w:rsidRPr="00C102A0">
        <w:rPr>
          <w:rFonts w:eastAsia="Times New Roman" w:cs="Times New Roman"/>
          <w:color w:val="000000"/>
          <w:szCs w:val="28"/>
          <w:lang w:eastAsia="ru-RU"/>
        </w:rPr>
        <w:t>2. Наличие на прилегающей территории</w:t>
      </w:r>
      <w:r w:rsidRPr="00C102A0">
        <w:rPr>
          <w:rFonts w:eastAsia="Calibri" w:cs="Times New Roman"/>
          <w:bCs/>
          <w:color w:val="000000"/>
          <w:szCs w:val="28"/>
        </w:rPr>
        <w:t xml:space="preserve"> карантинных, ядовитых и сорных растений</w:t>
      </w:r>
      <w:r w:rsidRPr="00C102A0">
        <w:rPr>
          <w:rFonts w:eastAsia="Times New Roman" w:cs="Times New Roman"/>
          <w:color w:val="000000"/>
          <w:szCs w:val="28"/>
          <w:lang w:eastAsia="ru-RU"/>
        </w:rPr>
        <w:t xml:space="preserve">, порубочных остатков деревьев и кустарников. </w:t>
      </w:r>
    </w:p>
    <w:p w:rsidR="00C102A0" w:rsidRPr="00C102A0" w:rsidRDefault="00C102A0" w:rsidP="00C102A0">
      <w:pPr>
        <w:spacing w:after="0" w:line="240" w:lineRule="auto"/>
        <w:ind w:firstLine="709"/>
        <w:jc w:val="both"/>
        <w:rPr>
          <w:rFonts w:eastAsia="Times New Roman" w:cs="Times New Roman"/>
          <w:color w:val="000000"/>
          <w:szCs w:val="28"/>
          <w:shd w:val="clear" w:color="auto" w:fill="FFFFFF"/>
          <w:lang w:eastAsia="ru-RU"/>
        </w:rPr>
      </w:pPr>
      <w:r w:rsidRPr="00C102A0">
        <w:rPr>
          <w:rFonts w:eastAsia="Times New Roman" w:cs="Times New Roman"/>
          <w:color w:val="000000"/>
          <w:szCs w:val="28"/>
          <w:shd w:val="clear" w:color="auto" w:fill="FFFFFF"/>
          <w:lang w:eastAsia="ru-RU"/>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4. Наличие препятствующей </w:t>
      </w:r>
      <w:r w:rsidRPr="00C102A0">
        <w:rPr>
          <w:rFonts w:eastAsia="Times New Roman" w:cs="Times New Roman"/>
          <w:color w:val="000000"/>
          <w:szCs w:val="28"/>
          <w:shd w:val="clear" w:color="auto" w:fill="FFFFFF"/>
          <w:lang w:eastAsia="ru-RU"/>
        </w:rPr>
        <w:t xml:space="preserve">свободному и безопасному проходу граждан </w:t>
      </w:r>
      <w:r w:rsidRPr="00C102A0">
        <w:rPr>
          <w:rFonts w:eastAsia="Times New Roman" w:cs="Times New Roman"/>
          <w:color w:val="000000"/>
          <w:szCs w:val="28"/>
          <w:lang w:eastAsia="ru-RU"/>
        </w:rPr>
        <w:t>наледи на прилегающих территориях.</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5. Наличие сосулек на кровлях зданий, сооружений.</w:t>
      </w:r>
    </w:p>
    <w:p w:rsidR="00C102A0" w:rsidRPr="00C102A0" w:rsidRDefault="00C102A0" w:rsidP="00C102A0">
      <w:pPr>
        <w:shd w:val="clear" w:color="auto" w:fill="FFFFFF"/>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102A0" w:rsidRPr="00C102A0" w:rsidRDefault="00C102A0" w:rsidP="00C102A0">
      <w:pPr>
        <w:shd w:val="clear" w:color="auto" w:fill="FFFFFF"/>
        <w:spacing w:after="0" w:line="240" w:lineRule="auto"/>
        <w:ind w:firstLine="720"/>
        <w:jc w:val="both"/>
        <w:rPr>
          <w:rFonts w:eastAsia="Times New Roman" w:cs="Times New Roman"/>
          <w:color w:val="000000"/>
          <w:szCs w:val="28"/>
          <w:shd w:val="clear" w:color="auto" w:fill="FFFFFF"/>
          <w:lang w:eastAsia="ru-RU"/>
        </w:rPr>
      </w:pPr>
      <w:r w:rsidRPr="00C102A0">
        <w:rPr>
          <w:rFonts w:eastAsia="Times New Roman" w:cs="Times New Roman"/>
          <w:color w:val="000000"/>
          <w:szCs w:val="28"/>
          <w:shd w:val="clear" w:color="auto" w:fill="FFFFFF"/>
          <w:lang w:eastAsia="ru-RU"/>
        </w:rPr>
        <w:t>7. Уничтожение или повреждение специальных знаков, надписей, содержащих информацию, необходимую для эксплуатации инженерных сооружений.</w:t>
      </w:r>
    </w:p>
    <w:p w:rsidR="00C102A0" w:rsidRPr="00C102A0" w:rsidRDefault="00C102A0" w:rsidP="00C102A0">
      <w:pPr>
        <w:shd w:val="clear" w:color="auto" w:fill="FFFFFF"/>
        <w:spacing w:after="0" w:line="240" w:lineRule="auto"/>
        <w:ind w:firstLine="720"/>
        <w:jc w:val="both"/>
        <w:rPr>
          <w:rFonts w:ascii="Arial" w:eastAsia="Times New Roman" w:hAnsi="Arial" w:cs="Arial"/>
          <w:color w:val="000000"/>
          <w:szCs w:val="28"/>
          <w:lang w:eastAsia="ru-RU"/>
        </w:rPr>
      </w:pPr>
      <w:r w:rsidRPr="00C102A0">
        <w:rPr>
          <w:rFonts w:eastAsia="Times New Roman" w:cs="Times New Roman"/>
          <w:color w:val="000000"/>
          <w:szCs w:val="28"/>
          <w:lang w:eastAsia="ru-RU"/>
        </w:rPr>
        <w:t>8. Осуществление земляных работ без разрешения на их осуществление либо с превышением срока действия такого разрешения</w:t>
      </w:r>
      <w:r w:rsidRPr="00C102A0">
        <w:rPr>
          <w:rFonts w:eastAsia="Times New Roman" w:cs="Times New Roman"/>
          <w:b/>
          <w:bCs/>
          <w:color w:val="000000"/>
          <w:szCs w:val="28"/>
          <w:lang w:eastAsia="ru-RU"/>
        </w:rPr>
        <w:t>.</w:t>
      </w:r>
      <w:r w:rsidRPr="00C102A0">
        <w:rPr>
          <w:rFonts w:eastAsia="Times New Roman" w:cs="Times New Roman"/>
          <w:color w:val="000000"/>
          <w:szCs w:val="28"/>
          <w:vertAlign w:val="superscript"/>
          <w:lang w:eastAsia="ru-RU"/>
        </w:rPr>
        <w:footnoteReference w:id="8"/>
      </w:r>
      <w:r w:rsidRPr="00C102A0">
        <w:rPr>
          <w:rFonts w:eastAsia="Times New Roman" w:cs="Times New Roman"/>
          <w:color w:val="000000"/>
          <w:szCs w:val="28"/>
          <w:lang w:eastAsia="ru-RU"/>
        </w:rPr>
        <w:t xml:space="preserve">  </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9. Создание препятствий для свободного прохода к зданиям и входам в них, а также для свободных въездов во дворы, обеспечения безопасности </w:t>
      </w:r>
      <w:r w:rsidRPr="00C102A0">
        <w:rPr>
          <w:rFonts w:eastAsia="Times New Roman" w:cs="Times New Roman"/>
          <w:color w:val="000000"/>
          <w:szCs w:val="28"/>
          <w:lang w:eastAsia="ru-RU"/>
        </w:rPr>
        <w:lastRenderedPageBreak/>
        <w:t>пешеходов и безопасного пешеходного движения, включая инвалидов и другие маломобильные группы населения, при осуществлении земляных работ.</w:t>
      </w:r>
    </w:p>
    <w:p w:rsidR="00C102A0" w:rsidRPr="00C102A0" w:rsidRDefault="00C102A0" w:rsidP="00C102A0">
      <w:pPr>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C102A0" w:rsidRPr="00C102A0" w:rsidRDefault="00C102A0" w:rsidP="00C102A0">
      <w:pPr>
        <w:tabs>
          <w:tab w:val="left" w:pos="1200"/>
        </w:tabs>
        <w:spacing w:after="0" w:line="240" w:lineRule="auto"/>
        <w:ind w:firstLine="709"/>
        <w:jc w:val="both"/>
        <w:rPr>
          <w:rFonts w:eastAsia="Times New Roman" w:cs="Times New Roman"/>
          <w:color w:val="000000"/>
          <w:szCs w:val="28"/>
          <w:lang w:eastAsia="ru-RU"/>
        </w:rPr>
      </w:pPr>
      <w:r w:rsidRPr="00C102A0">
        <w:rPr>
          <w:rFonts w:eastAsia="Times New Roman" w:cs="Times New Roman"/>
          <w:color w:val="000000"/>
          <w:szCs w:val="28"/>
          <w:lang w:eastAsia="ru-RU"/>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r w:rsidRPr="00C102A0">
        <w:rPr>
          <w:rFonts w:eastAsia="Times New Roman" w:cs="Times New Roman"/>
          <w:color w:val="000000"/>
          <w:szCs w:val="28"/>
          <w:vertAlign w:val="superscript"/>
          <w:lang w:eastAsia="ru-RU"/>
        </w:rPr>
        <w:footnoteReference w:id="9"/>
      </w:r>
      <w:r w:rsidRPr="00C102A0">
        <w:rPr>
          <w:rFonts w:eastAsia="Times New Roman" w:cs="Times New Roman"/>
          <w:color w:val="000000"/>
          <w:szCs w:val="28"/>
          <w:lang w:eastAsia="ru-RU"/>
        </w:rPr>
        <w:t xml:space="preserve"> </w:t>
      </w:r>
    </w:p>
    <w:p w:rsidR="00C102A0" w:rsidRPr="00C102A0" w:rsidRDefault="00C102A0" w:rsidP="00C102A0">
      <w:pPr>
        <w:tabs>
          <w:tab w:val="left" w:pos="1200"/>
        </w:tabs>
        <w:spacing w:after="0" w:line="240" w:lineRule="auto"/>
        <w:ind w:firstLine="709"/>
        <w:jc w:val="both"/>
        <w:rPr>
          <w:rFonts w:eastAsia="Times New Roman" w:cs="Times New Roman"/>
          <w:szCs w:val="28"/>
          <w:lang w:eastAsia="ru-RU"/>
        </w:rPr>
      </w:pPr>
      <w:r w:rsidRPr="00C102A0">
        <w:rPr>
          <w:rFonts w:eastAsia="Times New Roman" w:cs="Times New Roman"/>
          <w:szCs w:val="28"/>
          <w:lang w:eastAsia="ru-RU"/>
        </w:rPr>
        <w:t>12. Выпас сельскохозяйственных животных и птиц на территориях общего пользования.</w:t>
      </w:r>
    </w:p>
    <w:p w:rsidR="00C102A0" w:rsidRPr="00C102A0" w:rsidRDefault="00C102A0" w:rsidP="00C102A0">
      <w:pPr>
        <w:tabs>
          <w:tab w:val="left" w:pos="1200"/>
        </w:tabs>
        <w:spacing w:after="0" w:line="240" w:lineRule="auto"/>
        <w:ind w:firstLine="709"/>
        <w:jc w:val="both"/>
        <w:rPr>
          <w:rFonts w:eastAsia="Times New Roman" w:cs="Times New Roman"/>
          <w:szCs w:val="28"/>
          <w:lang w:eastAsia="ru-RU"/>
        </w:rPr>
      </w:pPr>
    </w:p>
    <w:p w:rsidR="00C102A0" w:rsidRPr="00C102A0" w:rsidRDefault="00C102A0" w:rsidP="00C102A0">
      <w:pPr>
        <w:spacing w:after="0" w:line="240" w:lineRule="auto"/>
        <w:rPr>
          <w:rFonts w:eastAsia="Times New Roman" w:cs="Times New Roman"/>
          <w:sz w:val="24"/>
          <w:szCs w:val="24"/>
          <w:lang w:eastAsia="ru-RU"/>
        </w:rPr>
      </w:pPr>
      <w:r w:rsidRPr="00C102A0">
        <w:rPr>
          <w:rFonts w:eastAsia="Times New Roman" w:cs="Times New Roman"/>
          <w:sz w:val="24"/>
          <w:szCs w:val="24"/>
          <w:lang w:eastAsia="ru-RU"/>
        </w:rPr>
        <w:t xml:space="preserve"> </w:t>
      </w:r>
    </w:p>
    <w:p w:rsidR="00C102A0" w:rsidRPr="00C102A0" w:rsidRDefault="00C102A0" w:rsidP="00C102A0">
      <w:pPr>
        <w:spacing w:after="0" w:line="240" w:lineRule="auto"/>
        <w:rPr>
          <w:rFonts w:eastAsia="Times New Roman" w:cs="Times New Roman"/>
          <w:sz w:val="24"/>
          <w:szCs w:val="24"/>
          <w:lang w:eastAsia="ru-RU"/>
        </w:rPr>
      </w:pPr>
    </w:p>
    <w:p w:rsidR="00C102A0" w:rsidRDefault="00C102A0" w:rsidP="00C102A0">
      <w:pPr>
        <w:spacing w:after="0" w:line="240" w:lineRule="auto"/>
      </w:pPr>
    </w:p>
    <w:p w:rsidR="00C102A0" w:rsidRDefault="00C102A0">
      <w:pPr>
        <w:spacing w:after="0" w:line="240" w:lineRule="auto"/>
      </w:pPr>
      <w:r>
        <w:br w:type="page"/>
      </w:r>
    </w:p>
    <w:p w:rsidR="00C102A0" w:rsidRPr="00C102A0" w:rsidRDefault="00C102A0" w:rsidP="00C102A0">
      <w:pPr>
        <w:spacing w:after="0" w:line="240" w:lineRule="auto"/>
        <w:jc w:val="center"/>
        <w:rPr>
          <w:rFonts w:eastAsia="Times New Roman" w:cs="Times New Roman"/>
          <w:bCs/>
          <w:color w:val="000000"/>
          <w:szCs w:val="28"/>
          <w:lang w:eastAsia="ru-RU"/>
        </w:rPr>
      </w:pPr>
      <w:r w:rsidRPr="00C102A0">
        <w:rPr>
          <w:rFonts w:eastAsia="Times New Roman" w:cs="Times New Roman"/>
          <w:bCs/>
          <w:color w:val="000000"/>
          <w:szCs w:val="28"/>
          <w:lang w:eastAsia="ru-RU"/>
        </w:rPr>
        <w:lastRenderedPageBreak/>
        <w:t>КАЛМЫЦКО-МЫСОВСКОЙ СЕЛЬСКИЙ СОВЕТ ДЕПУТАТОВ ПОСПЕЛИХИНСКОГО РАЙОНА АЛТАЙСКОГО КРАЯ</w:t>
      </w:r>
    </w:p>
    <w:p w:rsidR="00C102A0" w:rsidRPr="00C102A0" w:rsidRDefault="00C102A0" w:rsidP="00C102A0">
      <w:pPr>
        <w:autoSpaceDE w:val="0"/>
        <w:autoSpaceDN w:val="0"/>
        <w:adjustRightInd w:val="0"/>
        <w:spacing w:after="0" w:line="240" w:lineRule="auto"/>
        <w:jc w:val="center"/>
        <w:rPr>
          <w:rFonts w:eastAsia="Times New Roman" w:cs="Times New Roman"/>
          <w:color w:val="000000"/>
          <w:szCs w:val="28"/>
        </w:rPr>
      </w:pPr>
    </w:p>
    <w:p w:rsidR="00C102A0" w:rsidRPr="00C102A0" w:rsidRDefault="00C102A0" w:rsidP="00C102A0">
      <w:pPr>
        <w:autoSpaceDE w:val="0"/>
        <w:autoSpaceDN w:val="0"/>
        <w:adjustRightInd w:val="0"/>
        <w:spacing w:after="0" w:line="240" w:lineRule="auto"/>
        <w:jc w:val="center"/>
        <w:rPr>
          <w:rFonts w:eastAsia="Times New Roman" w:cs="Times New Roman"/>
          <w:color w:val="000000"/>
          <w:szCs w:val="28"/>
        </w:rPr>
      </w:pPr>
    </w:p>
    <w:p w:rsidR="00C102A0" w:rsidRPr="00C102A0" w:rsidRDefault="00C102A0" w:rsidP="00C102A0">
      <w:pPr>
        <w:autoSpaceDE w:val="0"/>
        <w:autoSpaceDN w:val="0"/>
        <w:adjustRightInd w:val="0"/>
        <w:spacing w:after="0" w:line="240" w:lineRule="auto"/>
        <w:jc w:val="center"/>
        <w:rPr>
          <w:rFonts w:eastAsia="Times New Roman" w:cs="Times New Roman"/>
          <w:color w:val="000000"/>
          <w:szCs w:val="28"/>
        </w:rPr>
      </w:pPr>
      <w:r w:rsidRPr="00C102A0">
        <w:rPr>
          <w:rFonts w:eastAsia="Times New Roman" w:cs="Times New Roman"/>
          <w:color w:val="000000"/>
          <w:szCs w:val="28"/>
        </w:rPr>
        <w:t>РЕШЕНИЕ</w:t>
      </w:r>
    </w:p>
    <w:p w:rsidR="00C102A0" w:rsidRPr="00C102A0" w:rsidRDefault="00C102A0" w:rsidP="00C102A0">
      <w:pPr>
        <w:autoSpaceDE w:val="0"/>
        <w:autoSpaceDN w:val="0"/>
        <w:adjustRightInd w:val="0"/>
        <w:spacing w:after="0" w:line="240" w:lineRule="auto"/>
        <w:jc w:val="center"/>
        <w:rPr>
          <w:rFonts w:eastAsia="Times New Roman" w:cs="Times New Roman"/>
          <w:b/>
          <w:bCs/>
          <w:color w:val="000000"/>
          <w:sz w:val="26"/>
          <w:szCs w:val="26"/>
        </w:rPr>
      </w:pPr>
    </w:p>
    <w:p w:rsidR="00C102A0" w:rsidRPr="00C102A0" w:rsidRDefault="00C102A0" w:rsidP="00C102A0">
      <w:pPr>
        <w:spacing w:after="0" w:line="240" w:lineRule="auto"/>
        <w:rPr>
          <w:rFonts w:eastAsia="Times New Roman" w:cs="Times New Roman"/>
          <w:szCs w:val="28"/>
          <w:lang w:eastAsia="ru-RU"/>
        </w:rPr>
      </w:pPr>
      <w:r w:rsidRPr="00C102A0">
        <w:rPr>
          <w:rFonts w:eastAsia="Times New Roman" w:cs="Times New Roman"/>
          <w:szCs w:val="28"/>
          <w:lang w:eastAsia="ru-RU"/>
        </w:rPr>
        <w:t xml:space="preserve">   </w:t>
      </w:r>
      <w:r w:rsidRPr="00C102A0">
        <w:rPr>
          <w:rFonts w:eastAsia="Times New Roman" w:cs="Times New Roman"/>
          <w:szCs w:val="28"/>
          <w:u w:val="single"/>
          <w:lang w:eastAsia="ru-RU"/>
        </w:rPr>
        <w:t>26.06.2026</w:t>
      </w:r>
      <w:r w:rsidRPr="00C102A0">
        <w:rPr>
          <w:rFonts w:eastAsia="Times New Roman" w:cs="Times New Roman"/>
          <w:szCs w:val="28"/>
          <w:lang w:eastAsia="ru-RU"/>
        </w:rPr>
        <w:t xml:space="preserve">                                                                                                   </w:t>
      </w:r>
      <w:r w:rsidRPr="00C102A0">
        <w:rPr>
          <w:rFonts w:eastAsia="Times New Roman" w:cs="Times New Roman"/>
          <w:szCs w:val="28"/>
          <w:u w:val="single"/>
          <w:lang w:eastAsia="ru-RU"/>
        </w:rPr>
        <w:t>№ 10</w:t>
      </w:r>
    </w:p>
    <w:p w:rsidR="00C102A0" w:rsidRPr="00C102A0" w:rsidRDefault="00C102A0" w:rsidP="00C102A0">
      <w:pPr>
        <w:autoSpaceDE w:val="0"/>
        <w:autoSpaceDN w:val="0"/>
        <w:adjustRightInd w:val="0"/>
        <w:spacing w:after="0" w:line="240" w:lineRule="auto"/>
        <w:jc w:val="center"/>
        <w:rPr>
          <w:rFonts w:eastAsia="Times New Roman" w:cs="Times New Roman"/>
          <w:color w:val="000000"/>
          <w:szCs w:val="28"/>
        </w:rPr>
      </w:pPr>
      <w:r w:rsidRPr="00C102A0">
        <w:rPr>
          <w:rFonts w:eastAsia="Times New Roman" w:cs="Times New Roman"/>
          <w:color w:val="000000"/>
          <w:szCs w:val="28"/>
        </w:rPr>
        <w:t>с. Калмыцкие Мысы</w:t>
      </w:r>
    </w:p>
    <w:p w:rsidR="00C102A0" w:rsidRPr="00C102A0" w:rsidRDefault="00C102A0" w:rsidP="00C102A0">
      <w:pPr>
        <w:widowControl w:val="0"/>
        <w:autoSpaceDE w:val="0"/>
        <w:autoSpaceDN w:val="0"/>
        <w:adjustRightInd w:val="0"/>
        <w:spacing w:after="0" w:line="240" w:lineRule="auto"/>
        <w:jc w:val="both"/>
        <w:outlineLvl w:val="0"/>
        <w:rPr>
          <w:rFonts w:eastAsia="Times New Roman" w:cs="Times New Roman"/>
          <w:color w:val="000000"/>
          <w:szCs w:val="28"/>
          <w:lang w:eastAsia="ru-RU"/>
        </w:rPr>
      </w:pPr>
    </w:p>
    <w:p w:rsidR="00C102A0" w:rsidRPr="00C102A0" w:rsidRDefault="00C102A0" w:rsidP="00C102A0">
      <w:pPr>
        <w:widowControl w:val="0"/>
        <w:tabs>
          <w:tab w:val="left" w:pos="4500"/>
        </w:tabs>
        <w:autoSpaceDE w:val="0"/>
        <w:autoSpaceDN w:val="0"/>
        <w:adjustRightInd w:val="0"/>
        <w:spacing w:after="0" w:line="240" w:lineRule="auto"/>
        <w:ind w:right="4854" w:firstLine="720"/>
        <w:jc w:val="both"/>
        <w:outlineLvl w:val="0"/>
        <w:rPr>
          <w:rFonts w:eastAsia="Times New Roman" w:cs="Times New Roman"/>
          <w:szCs w:val="28"/>
          <w:lang w:eastAsia="ru-RU"/>
        </w:rPr>
      </w:pPr>
    </w:p>
    <w:p w:rsidR="00C102A0" w:rsidRPr="00C102A0" w:rsidRDefault="00C102A0" w:rsidP="00C102A0">
      <w:pPr>
        <w:widowControl w:val="0"/>
        <w:tabs>
          <w:tab w:val="left" w:pos="4500"/>
        </w:tabs>
        <w:autoSpaceDE w:val="0"/>
        <w:autoSpaceDN w:val="0"/>
        <w:adjustRightInd w:val="0"/>
        <w:spacing w:after="0" w:line="240" w:lineRule="auto"/>
        <w:ind w:right="4854"/>
        <w:jc w:val="both"/>
        <w:outlineLvl w:val="0"/>
        <w:rPr>
          <w:rFonts w:eastAsia="Times New Roman" w:cs="Times New Roman"/>
          <w:szCs w:val="28"/>
          <w:lang w:eastAsia="ru-RU"/>
        </w:rPr>
      </w:pPr>
      <w:proofErr w:type="gramStart"/>
      <w:r w:rsidRPr="00C102A0">
        <w:rPr>
          <w:rFonts w:eastAsia="Times New Roman" w:cs="Times New Roman"/>
          <w:szCs w:val="28"/>
          <w:lang w:eastAsia="ru-RU"/>
        </w:rPr>
        <w:t>Об</w:t>
      </w:r>
      <w:proofErr w:type="gramEnd"/>
      <w:r w:rsidRPr="00C102A0">
        <w:rPr>
          <w:rFonts w:eastAsia="Times New Roman" w:cs="Times New Roman"/>
          <w:szCs w:val="28"/>
          <w:lang w:eastAsia="ru-RU"/>
        </w:rPr>
        <w:t xml:space="preserve"> признании утратившими силу решений Калмыцко-Мысовского сельского Совета депутатов Поспелихинского района Алтайского края, касающихся порядка предоставления сведений о доходах, об имуществе и обязательствах имущественного характера, а также расходах</w:t>
      </w:r>
    </w:p>
    <w:p w:rsidR="00C102A0" w:rsidRPr="00C102A0" w:rsidRDefault="00C102A0" w:rsidP="00C102A0">
      <w:pPr>
        <w:widowControl w:val="0"/>
        <w:tabs>
          <w:tab w:val="left" w:pos="4500"/>
        </w:tabs>
        <w:autoSpaceDE w:val="0"/>
        <w:autoSpaceDN w:val="0"/>
        <w:adjustRightInd w:val="0"/>
        <w:spacing w:after="0" w:line="240" w:lineRule="auto"/>
        <w:ind w:right="4854" w:firstLine="720"/>
        <w:jc w:val="both"/>
        <w:outlineLvl w:val="0"/>
        <w:rPr>
          <w:rFonts w:eastAsia="Times New Roman" w:cs="Times New Roman"/>
          <w:szCs w:val="28"/>
          <w:lang w:eastAsia="ru-RU"/>
        </w:rPr>
      </w:pPr>
    </w:p>
    <w:p w:rsidR="00C102A0" w:rsidRPr="00C102A0" w:rsidRDefault="00C102A0" w:rsidP="00C102A0">
      <w:pPr>
        <w:widowControl w:val="0"/>
        <w:tabs>
          <w:tab w:val="left" w:pos="4500"/>
        </w:tabs>
        <w:autoSpaceDE w:val="0"/>
        <w:autoSpaceDN w:val="0"/>
        <w:adjustRightInd w:val="0"/>
        <w:spacing w:after="0" w:line="240" w:lineRule="auto"/>
        <w:ind w:right="4854" w:firstLine="720"/>
        <w:jc w:val="both"/>
        <w:outlineLvl w:val="0"/>
        <w:rPr>
          <w:rFonts w:eastAsia="Times New Roman" w:cs="Times New Roman"/>
          <w:szCs w:val="28"/>
          <w:lang w:eastAsia="ru-RU"/>
        </w:rPr>
      </w:pPr>
    </w:p>
    <w:p w:rsidR="00C102A0" w:rsidRPr="00C102A0" w:rsidRDefault="00C102A0" w:rsidP="00C102A0">
      <w:pPr>
        <w:widowControl w:val="0"/>
        <w:autoSpaceDE w:val="0"/>
        <w:autoSpaceDN w:val="0"/>
        <w:spacing w:after="0" w:line="240" w:lineRule="auto"/>
        <w:ind w:left="142" w:right="281" w:firstLine="709"/>
        <w:jc w:val="both"/>
        <w:rPr>
          <w:rFonts w:eastAsia="Times New Roman" w:cs="Times New Roman"/>
          <w:szCs w:val="28"/>
        </w:rPr>
      </w:pPr>
      <w:bookmarkStart w:id="3" w:name="sub_1"/>
      <w:r w:rsidRPr="00C102A0">
        <w:rPr>
          <w:rFonts w:eastAsia="Times New Roman" w:cs="Times New Roman"/>
          <w:szCs w:val="28"/>
        </w:rPr>
        <w:t xml:space="preserve">В соответствии с Федеральным </w:t>
      </w:r>
      <w:hyperlink r:id="rId19">
        <w:r w:rsidRPr="00C102A0">
          <w:rPr>
            <w:rFonts w:eastAsia="Times New Roman" w:cs="Times New Roman"/>
            <w:szCs w:val="28"/>
          </w:rPr>
          <w:t>законом</w:t>
        </w:r>
      </w:hyperlink>
      <w:r w:rsidRPr="00C102A0">
        <w:rPr>
          <w:rFonts w:eastAsia="Times New Roman" w:cs="Times New Roman"/>
          <w:szCs w:val="28"/>
        </w:rPr>
        <w:t xml:space="preserve"> от 28.12.2025 № 505-ФЗ и Законом Алтайского края  от 04.03.2026 № 12-ЗС, Уставом</w:t>
      </w:r>
      <w:r w:rsidRPr="00C102A0">
        <w:rPr>
          <w:rFonts w:eastAsia="Times New Roman" w:cs="Times New Roman"/>
          <w:spacing w:val="40"/>
          <w:szCs w:val="28"/>
        </w:rPr>
        <w:t xml:space="preserve">  </w:t>
      </w:r>
      <w:r w:rsidRPr="00C102A0">
        <w:rPr>
          <w:rFonts w:eastAsia="Times New Roman" w:cs="Times New Roman"/>
          <w:szCs w:val="28"/>
        </w:rPr>
        <w:t>муниципального</w:t>
      </w:r>
      <w:r w:rsidRPr="00C102A0">
        <w:rPr>
          <w:rFonts w:eastAsia="Times New Roman" w:cs="Times New Roman"/>
          <w:spacing w:val="39"/>
          <w:szCs w:val="28"/>
        </w:rPr>
        <w:t xml:space="preserve">  </w:t>
      </w:r>
      <w:r w:rsidRPr="00C102A0">
        <w:rPr>
          <w:rFonts w:eastAsia="Times New Roman" w:cs="Times New Roman"/>
          <w:spacing w:val="-2"/>
          <w:szCs w:val="28"/>
        </w:rPr>
        <w:t xml:space="preserve">образования сельского поселения </w:t>
      </w:r>
      <w:r w:rsidRPr="00C102A0">
        <w:rPr>
          <w:rFonts w:eastAsia="Times New Roman" w:cs="Times New Roman"/>
          <w:szCs w:val="28"/>
        </w:rPr>
        <w:t xml:space="preserve">Калмыцко - Мысовского  </w:t>
      </w:r>
      <w:r w:rsidRPr="00C102A0">
        <w:rPr>
          <w:rFonts w:eastAsia="Times New Roman" w:cs="Times New Roman"/>
          <w:spacing w:val="-2"/>
          <w:szCs w:val="28"/>
        </w:rPr>
        <w:t xml:space="preserve">сельсовета Поспелихинского района </w:t>
      </w:r>
      <w:r w:rsidRPr="00C102A0">
        <w:rPr>
          <w:rFonts w:eastAsia="Times New Roman" w:cs="Times New Roman"/>
          <w:spacing w:val="80"/>
          <w:szCs w:val="28"/>
        </w:rPr>
        <w:t xml:space="preserve"> </w:t>
      </w:r>
      <w:r w:rsidRPr="00C102A0">
        <w:rPr>
          <w:rFonts w:eastAsia="Times New Roman" w:cs="Times New Roman"/>
          <w:szCs w:val="28"/>
        </w:rPr>
        <w:t>Алтайского</w:t>
      </w:r>
      <w:r w:rsidRPr="00C102A0">
        <w:rPr>
          <w:rFonts w:eastAsia="Times New Roman" w:cs="Times New Roman"/>
          <w:spacing w:val="80"/>
          <w:szCs w:val="28"/>
        </w:rPr>
        <w:t xml:space="preserve"> </w:t>
      </w:r>
      <w:r w:rsidRPr="00C102A0">
        <w:rPr>
          <w:rFonts w:eastAsia="Times New Roman" w:cs="Times New Roman"/>
          <w:szCs w:val="28"/>
        </w:rPr>
        <w:t>края,</w:t>
      </w:r>
      <w:r w:rsidRPr="00C102A0">
        <w:rPr>
          <w:rFonts w:eastAsia="Times New Roman" w:cs="Times New Roman"/>
          <w:spacing w:val="127"/>
          <w:szCs w:val="28"/>
        </w:rPr>
        <w:t xml:space="preserve"> </w:t>
      </w:r>
      <w:r w:rsidRPr="00C102A0">
        <w:rPr>
          <w:rFonts w:eastAsia="Times New Roman" w:cs="Times New Roman"/>
          <w:szCs w:val="28"/>
        </w:rPr>
        <w:t>Калмыцко - Мысовской сельский</w:t>
      </w:r>
      <w:r w:rsidRPr="00C102A0">
        <w:rPr>
          <w:rFonts w:eastAsia="Times New Roman" w:cs="Times New Roman"/>
          <w:szCs w:val="28"/>
          <w:u w:val="single"/>
        </w:rPr>
        <w:t xml:space="preserve"> </w:t>
      </w:r>
      <w:r w:rsidRPr="00C102A0">
        <w:rPr>
          <w:rFonts w:eastAsia="Times New Roman" w:cs="Times New Roman"/>
          <w:szCs w:val="28"/>
        </w:rPr>
        <w:t>Совет депутатов Поспелихинского района Алтайского края РЕШИЛ:</w:t>
      </w:r>
    </w:p>
    <w:p w:rsidR="00C102A0" w:rsidRPr="00C102A0" w:rsidRDefault="00C102A0" w:rsidP="00C102A0">
      <w:pPr>
        <w:widowControl w:val="0"/>
        <w:autoSpaceDE w:val="0"/>
        <w:autoSpaceDN w:val="0"/>
        <w:adjustRightInd w:val="0"/>
        <w:spacing w:after="0" w:line="240" w:lineRule="auto"/>
        <w:ind w:right="-1"/>
        <w:jc w:val="both"/>
        <w:rPr>
          <w:rFonts w:eastAsia="Times New Roman" w:cs="Times New Roman"/>
          <w:szCs w:val="28"/>
          <w:lang w:eastAsia="ru-RU"/>
        </w:rPr>
      </w:pPr>
      <w:r w:rsidRPr="00C102A0">
        <w:rPr>
          <w:rFonts w:eastAsia="Times New Roman" w:cs="Times New Roman"/>
          <w:szCs w:val="28"/>
          <w:lang w:eastAsia="ru-RU"/>
        </w:rPr>
        <w:tab/>
        <w:t xml:space="preserve">1. </w:t>
      </w:r>
      <w:proofErr w:type="gramStart"/>
      <w:r w:rsidRPr="00C102A0">
        <w:rPr>
          <w:rFonts w:eastAsia="Times New Roman" w:cs="Times New Roman"/>
          <w:szCs w:val="28"/>
          <w:lang w:eastAsia="ru-RU"/>
        </w:rPr>
        <w:t>Признать утратившим силу решение Калмыцко - Мысовского сельского Совета депутатов: от 25.10.2017 № 08 «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Калмыцко-Мысовской сельсовет Поспелихинского района Алтайского края и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w:t>
      </w:r>
      <w:proofErr w:type="gramEnd"/>
      <w:r w:rsidRPr="00C102A0">
        <w:rPr>
          <w:rFonts w:eastAsia="Times New Roman" w:cs="Times New Roman"/>
          <w:szCs w:val="28"/>
          <w:lang w:eastAsia="ru-RU"/>
        </w:rPr>
        <w:t xml:space="preserve"> опубликования»;</w:t>
      </w:r>
    </w:p>
    <w:p w:rsidR="00C102A0" w:rsidRPr="00C102A0" w:rsidRDefault="00C102A0" w:rsidP="00C102A0">
      <w:pPr>
        <w:widowControl w:val="0"/>
        <w:autoSpaceDE w:val="0"/>
        <w:autoSpaceDN w:val="0"/>
        <w:adjustRightInd w:val="0"/>
        <w:spacing w:after="0" w:line="240" w:lineRule="auto"/>
        <w:ind w:firstLine="720"/>
        <w:jc w:val="both"/>
        <w:rPr>
          <w:rFonts w:eastAsia="Times New Roman" w:cs="Times New Roman"/>
          <w:snapToGrid w:val="0"/>
          <w:color w:val="000000"/>
          <w:szCs w:val="28"/>
          <w:lang w:eastAsia="ru-RU"/>
        </w:rPr>
      </w:pPr>
      <w:r w:rsidRPr="00C102A0">
        <w:rPr>
          <w:rFonts w:eastAsia="Times New Roman" w:cs="Times New Roman"/>
          <w:szCs w:val="28"/>
          <w:lang w:eastAsia="ru-RU"/>
        </w:rPr>
        <w:t xml:space="preserve">2. </w:t>
      </w:r>
      <w:bookmarkEnd w:id="3"/>
      <w:proofErr w:type="gramStart"/>
      <w:r w:rsidRPr="00C102A0">
        <w:rPr>
          <w:rFonts w:eastAsia="Times New Roman" w:cs="Times New Roman"/>
          <w:snapToGrid w:val="0"/>
          <w:color w:val="000000"/>
          <w:szCs w:val="28"/>
          <w:lang w:eastAsia="ru-RU"/>
        </w:rPr>
        <w:t>Признать утратившим силу решение от 30.03.2021 № 03 «О внесении изменений в решение от 25.10.2017 № 08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Калмыцко-Мысовской сельсовет Поспелихинского района Алтайского края и должности муниципальной службы, и членов их семей на официальных сайтах органов местного самоуправления и предоставления этих сведений средствам</w:t>
      </w:r>
      <w:proofErr w:type="gramEnd"/>
      <w:r w:rsidRPr="00C102A0">
        <w:rPr>
          <w:rFonts w:eastAsia="Times New Roman" w:cs="Times New Roman"/>
          <w:snapToGrid w:val="0"/>
          <w:color w:val="000000"/>
          <w:szCs w:val="28"/>
          <w:lang w:eastAsia="ru-RU"/>
        </w:rPr>
        <w:t xml:space="preserve"> массовой информации для опубликования», </w:t>
      </w:r>
    </w:p>
    <w:p w:rsidR="00C102A0" w:rsidRPr="00C102A0" w:rsidRDefault="00C102A0" w:rsidP="00C102A0">
      <w:pPr>
        <w:widowControl w:val="0"/>
        <w:autoSpaceDE w:val="0"/>
        <w:autoSpaceDN w:val="0"/>
        <w:adjustRightInd w:val="0"/>
        <w:spacing w:after="0" w:line="240" w:lineRule="auto"/>
        <w:ind w:firstLine="720"/>
        <w:jc w:val="both"/>
        <w:rPr>
          <w:rFonts w:eastAsia="Times New Roman" w:cs="Times New Roman"/>
          <w:snapToGrid w:val="0"/>
          <w:color w:val="000000"/>
          <w:szCs w:val="28"/>
          <w:lang w:eastAsia="ru-RU"/>
        </w:rPr>
      </w:pPr>
      <w:r w:rsidRPr="00C102A0">
        <w:rPr>
          <w:rFonts w:eastAsia="Times New Roman" w:cs="Times New Roman"/>
          <w:snapToGrid w:val="0"/>
          <w:color w:val="000000"/>
          <w:szCs w:val="28"/>
          <w:lang w:eastAsia="ru-RU"/>
        </w:rPr>
        <w:lastRenderedPageBreak/>
        <w:t xml:space="preserve">3. </w:t>
      </w:r>
      <w:proofErr w:type="gramStart"/>
      <w:r w:rsidRPr="00C102A0">
        <w:rPr>
          <w:rFonts w:eastAsia="Times New Roman" w:cs="Times New Roman"/>
          <w:snapToGrid w:val="0"/>
          <w:color w:val="000000"/>
          <w:szCs w:val="28"/>
          <w:lang w:eastAsia="ru-RU"/>
        </w:rPr>
        <w:t>Признать утратившим силу решение от 27.12.2023 № 19 «О внесении изменений в решение от 25.10.2017 № 08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Калмыцко-Мысовской сельсовет Поспелихинского района Алтайского края и должности муниципальной службы, и членов их семей на официальных сайтах органов местного самоуправления и предоставления этих сведений средствам</w:t>
      </w:r>
      <w:proofErr w:type="gramEnd"/>
      <w:r w:rsidRPr="00C102A0">
        <w:rPr>
          <w:rFonts w:eastAsia="Times New Roman" w:cs="Times New Roman"/>
          <w:snapToGrid w:val="0"/>
          <w:color w:val="000000"/>
          <w:szCs w:val="28"/>
          <w:lang w:eastAsia="ru-RU"/>
        </w:rPr>
        <w:t xml:space="preserve"> массовой информации для опубликования»</w:t>
      </w:r>
    </w:p>
    <w:p w:rsidR="00C102A0" w:rsidRPr="00C102A0" w:rsidRDefault="00C102A0" w:rsidP="00C102A0">
      <w:pPr>
        <w:widowControl w:val="0"/>
        <w:autoSpaceDE w:val="0"/>
        <w:autoSpaceDN w:val="0"/>
        <w:adjustRightInd w:val="0"/>
        <w:spacing w:after="0" w:line="240" w:lineRule="auto"/>
        <w:ind w:firstLine="720"/>
        <w:jc w:val="both"/>
        <w:rPr>
          <w:rFonts w:eastAsia="Times New Roman" w:cs="Times New Roman"/>
          <w:color w:val="000000"/>
          <w:szCs w:val="28"/>
          <w:lang w:eastAsia="ru-RU"/>
        </w:rPr>
      </w:pPr>
      <w:r w:rsidRPr="00C102A0">
        <w:rPr>
          <w:rFonts w:eastAsia="Times New Roman" w:cs="Times New Roman"/>
          <w:snapToGrid w:val="0"/>
          <w:color w:val="000000"/>
          <w:szCs w:val="28"/>
          <w:lang w:eastAsia="ru-RU"/>
        </w:rPr>
        <w:t xml:space="preserve">4. </w:t>
      </w:r>
      <w:proofErr w:type="gramStart"/>
      <w:r w:rsidRPr="00C102A0">
        <w:rPr>
          <w:rFonts w:eastAsia="Times New Roman" w:cs="Times New Roman"/>
          <w:snapToGrid w:val="0"/>
          <w:color w:val="000000"/>
          <w:szCs w:val="28"/>
          <w:lang w:eastAsia="ru-RU"/>
        </w:rPr>
        <w:t>Контроль за</w:t>
      </w:r>
      <w:proofErr w:type="gramEnd"/>
      <w:r w:rsidRPr="00C102A0">
        <w:rPr>
          <w:rFonts w:eastAsia="Times New Roman" w:cs="Times New Roman"/>
          <w:snapToGrid w:val="0"/>
          <w:color w:val="000000"/>
          <w:szCs w:val="28"/>
          <w:lang w:eastAsia="ru-RU"/>
        </w:rPr>
        <w:t xml:space="preserve"> выполнением настоящего решения возложить на постоянную комиссию по соблюдению законности и охране правопорядка (Коваленко Н.П.) </w:t>
      </w:r>
    </w:p>
    <w:p w:rsidR="00C102A0" w:rsidRPr="00C102A0" w:rsidRDefault="00C102A0" w:rsidP="00C102A0">
      <w:pPr>
        <w:widowControl w:val="0"/>
        <w:autoSpaceDE w:val="0"/>
        <w:autoSpaceDN w:val="0"/>
        <w:adjustRightInd w:val="0"/>
        <w:spacing w:after="0" w:line="240" w:lineRule="auto"/>
        <w:ind w:firstLine="900"/>
        <w:jc w:val="both"/>
        <w:rPr>
          <w:rFonts w:eastAsia="Times New Roman" w:cs="Times New Roman"/>
          <w:color w:val="000000"/>
          <w:szCs w:val="28"/>
          <w:lang w:eastAsia="ru-RU"/>
        </w:rPr>
      </w:pPr>
    </w:p>
    <w:p w:rsidR="00C102A0" w:rsidRPr="00C102A0" w:rsidRDefault="00C102A0" w:rsidP="00C102A0">
      <w:pPr>
        <w:widowControl w:val="0"/>
        <w:autoSpaceDE w:val="0"/>
        <w:autoSpaceDN w:val="0"/>
        <w:adjustRightInd w:val="0"/>
        <w:spacing w:after="0" w:line="240" w:lineRule="auto"/>
        <w:ind w:firstLine="900"/>
        <w:jc w:val="both"/>
        <w:rPr>
          <w:rFonts w:eastAsia="Times New Roman" w:cs="Times New Roman"/>
          <w:color w:val="000000"/>
          <w:szCs w:val="28"/>
          <w:lang w:eastAsia="ru-RU"/>
        </w:rPr>
      </w:pPr>
    </w:p>
    <w:p w:rsidR="00C102A0" w:rsidRPr="00C102A0" w:rsidRDefault="00C102A0" w:rsidP="00C102A0">
      <w:pPr>
        <w:widowControl w:val="0"/>
        <w:autoSpaceDE w:val="0"/>
        <w:autoSpaceDN w:val="0"/>
        <w:adjustRightInd w:val="0"/>
        <w:spacing w:after="0" w:line="240" w:lineRule="auto"/>
        <w:jc w:val="both"/>
        <w:rPr>
          <w:rFonts w:eastAsia="Times New Roman" w:cs="Times New Roman"/>
          <w:snapToGrid w:val="0"/>
          <w:color w:val="000000"/>
          <w:szCs w:val="28"/>
          <w:lang w:eastAsia="ru-RU"/>
        </w:rPr>
      </w:pPr>
      <w:r w:rsidRPr="00C102A0">
        <w:rPr>
          <w:rFonts w:eastAsia="Times New Roman" w:cs="Times New Roman"/>
          <w:color w:val="000000"/>
          <w:szCs w:val="28"/>
          <w:lang w:eastAsia="ru-RU"/>
        </w:rPr>
        <w:t xml:space="preserve">Председатель </w:t>
      </w:r>
      <w:r w:rsidRPr="00C102A0">
        <w:rPr>
          <w:rFonts w:eastAsia="Times New Roman" w:cs="Times New Roman"/>
          <w:snapToGrid w:val="0"/>
          <w:color w:val="000000"/>
          <w:szCs w:val="28"/>
          <w:lang w:eastAsia="ru-RU"/>
        </w:rPr>
        <w:t>Совета депутатов</w:t>
      </w:r>
      <w:r w:rsidRPr="00C102A0">
        <w:rPr>
          <w:rFonts w:eastAsia="Times New Roman" w:cs="Times New Roman"/>
          <w:snapToGrid w:val="0"/>
          <w:color w:val="000000"/>
          <w:szCs w:val="28"/>
          <w:lang w:eastAsia="ru-RU"/>
        </w:rPr>
        <w:tab/>
      </w:r>
      <w:r w:rsidRPr="00C102A0">
        <w:rPr>
          <w:rFonts w:eastAsia="Times New Roman" w:cs="Times New Roman"/>
          <w:snapToGrid w:val="0"/>
          <w:color w:val="000000"/>
          <w:szCs w:val="28"/>
          <w:lang w:eastAsia="ru-RU"/>
        </w:rPr>
        <w:tab/>
      </w:r>
      <w:r w:rsidRPr="00C102A0">
        <w:rPr>
          <w:rFonts w:eastAsia="Times New Roman" w:cs="Times New Roman"/>
          <w:snapToGrid w:val="0"/>
          <w:color w:val="000000"/>
          <w:szCs w:val="28"/>
          <w:lang w:eastAsia="ru-RU"/>
        </w:rPr>
        <w:tab/>
        <w:t xml:space="preserve">               А.В. Кондрашов</w:t>
      </w:r>
    </w:p>
    <w:p w:rsidR="00C102A0" w:rsidRPr="00C102A0" w:rsidRDefault="00C102A0" w:rsidP="00C102A0">
      <w:pPr>
        <w:widowControl w:val="0"/>
        <w:autoSpaceDE w:val="0"/>
        <w:autoSpaceDN w:val="0"/>
        <w:adjustRightInd w:val="0"/>
        <w:spacing w:after="0" w:line="240" w:lineRule="auto"/>
        <w:jc w:val="both"/>
        <w:rPr>
          <w:rFonts w:eastAsia="Times New Roman" w:cs="Times New Roman"/>
          <w:snapToGrid w:val="0"/>
          <w:color w:val="000000"/>
          <w:szCs w:val="28"/>
          <w:lang w:eastAsia="ru-RU"/>
        </w:rPr>
      </w:pPr>
    </w:p>
    <w:p w:rsidR="00C102A0" w:rsidRPr="00C102A0" w:rsidRDefault="00C102A0" w:rsidP="00C102A0">
      <w:pPr>
        <w:widowControl w:val="0"/>
        <w:autoSpaceDE w:val="0"/>
        <w:autoSpaceDN w:val="0"/>
        <w:adjustRightInd w:val="0"/>
        <w:spacing w:after="0" w:line="240" w:lineRule="auto"/>
        <w:jc w:val="both"/>
        <w:rPr>
          <w:rFonts w:eastAsia="Times New Roman" w:cs="Times New Roman"/>
          <w:snapToGrid w:val="0"/>
          <w:color w:val="000000"/>
          <w:szCs w:val="28"/>
          <w:lang w:eastAsia="ru-RU"/>
        </w:rPr>
      </w:pPr>
      <w:r w:rsidRPr="00C102A0">
        <w:rPr>
          <w:rFonts w:eastAsia="Times New Roman" w:cs="Times New Roman"/>
          <w:snapToGrid w:val="0"/>
          <w:color w:val="000000"/>
          <w:szCs w:val="28"/>
          <w:lang w:eastAsia="ru-RU"/>
        </w:rPr>
        <w:t>Глава сельсовета</w:t>
      </w:r>
      <w:r w:rsidRPr="00C102A0">
        <w:rPr>
          <w:rFonts w:eastAsia="Times New Roman" w:cs="Times New Roman"/>
          <w:snapToGrid w:val="0"/>
          <w:color w:val="000000"/>
          <w:szCs w:val="28"/>
          <w:lang w:eastAsia="ru-RU"/>
        </w:rPr>
        <w:tab/>
      </w:r>
      <w:r w:rsidRPr="00C102A0">
        <w:rPr>
          <w:rFonts w:eastAsia="Times New Roman" w:cs="Times New Roman"/>
          <w:snapToGrid w:val="0"/>
          <w:color w:val="000000"/>
          <w:szCs w:val="28"/>
          <w:lang w:eastAsia="ru-RU"/>
        </w:rPr>
        <w:tab/>
      </w:r>
      <w:r w:rsidRPr="00C102A0">
        <w:rPr>
          <w:rFonts w:eastAsia="Times New Roman" w:cs="Times New Roman"/>
          <w:snapToGrid w:val="0"/>
          <w:color w:val="000000"/>
          <w:szCs w:val="28"/>
          <w:lang w:eastAsia="ru-RU"/>
        </w:rPr>
        <w:tab/>
      </w:r>
      <w:r w:rsidRPr="00C102A0">
        <w:rPr>
          <w:rFonts w:eastAsia="Times New Roman" w:cs="Times New Roman"/>
          <w:snapToGrid w:val="0"/>
          <w:color w:val="000000"/>
          <w:szCs w:val="28"/>
          <w:lang w:eastAsia="ru-RU"/>
        </w:rPr>
        <w:tab/>
      </w:r>
      <w:r w:rsidRPr="00C102A0">
        <w:rPr>
          <w:rFonts w:eastAsia="Times New Roman" w:cs="Times New Roman"/>
          <w:snapToGrid w:val="0"/>
          <w:color w:val="000000"/>
          <w:szCs w:val="28"/>
          <w:lang w:eastAsia="ru-RU"/>
        </w:rPr>
        <w:tab/>
      </w:r>
      <w:r w:rsidRPr="00C102A0">
        <w:rPr>
          <w:rFonts w:eastAsia="Times New Roman" w:cs="Times New Roman"/>
          <w:snapToGrid w:val="0"/>
          <w:color w:val="000000"/>
          <w:szCs w:val="28"/>
          <w:lang w:eastAsia="ru-RU"/>
        </w:rPr>
        <w:tab/>
      </w:r>
      <w:r w:rsidRPr="00C102A0">
        <w:rPr>
          <w:rFonts w:eastAsia="Times New Roman" w:cs="Times New Roman"/>
          <w:snapToGrid w:val="0"/>
          <w:color w:val="000000"/>
          <w:szCs w:val="28"/>
          <w:lang w:eastAsia="ru-RU"/>
        </w:rPr>
        <w:tab/>
      </w:r>
      <w:r w:rsidRPr="00C102A0">
        <w:rPr>
          <w:rFonts w:eastAsia="Times New Roman" w:cs="Times New Roman"/>
          <w:snapToGrid w:val="0"/>
          <w:color w:val="000000"/>
          <w:szCs w:val="28"/>
          <w:lang w:eastAsia="ru-RU"/>
        </w:rPr>
        <w:tab/>
        <w:t xml:space="preserve">    М.М. Альт</w:t>
      </w:r>
    </w:p>
    <w:p w:rsidR="00C102A0" w:rsidRPr="00C102A0" w:rsidRDefault="00C102A0" w:rsidP="00C102A0">
      <w:pPr>
        <w:autoSpaceDE w:val="0"/>
        <w:autoSpaceDN w:val="0"/>
        <w:adjustRightInd w:val="0"/>
        <w:spacing w:after="0" w:line="240" w:lineRule="auto"/>
        <w:ind w:left="5670"/>
        <w:rPr>
          <w:rFonts w:eastAsia="Times New Roman" w:cs="Times New Roman"/>
          <w:b/>
          <w:bCs/>
          <w:szCs w:val="28"/>
        </w:rPr>
      </w:pPr>
    </w:p>
    <w:p w:rsidR="00C102A0" w:rsidRDefault="00C102A0" w:rsidP="00C102A0">
      <w:pPr>
        <w:spacing w:after="0" w:line="240" w:lineRule="auto"/>
      </w:pPr>
      <w:r>
        <w:br w:type="page"/>
      </w:r>
    </w:p>
    <w:p w:rsidR="005B72B9" w:rsidRDefault="005B72B9">
      <w:pPr>
        <w:spacing w:after="0" w:line="240" w:lineRule="auto"/>
        <w:contextualSpacing/>
      </w:pPr>
    </w:p>
    <w:p w:rsidR="005A020E" w:rsidRDefault="00D025A7" w:rsidP="005A020E">
      <w:pPr>
        <w:spacing w:after="0" w:line="240" w:lineRule="auto"/>
        <w:contextualSpacing/>
        <w:jc w:val="center"/>
        <w:rPr>
          <w:rFonts w:eastAsia="Times New Roman" w:cs="Times New Roman"/>
          <w:b/>
          <w:sz w:val="40"/>
          <w:szCs w:val="40"/>
          <w:u w:val="single"/>
          <w:lang w:eastAsia="ru-RU"/>
        </w:rPr>
      </w:pPr>
      <w:r>
        <w:br/>
      </w:r>
      <w:r w:rsidR="005A020E">
        <w:rPr>
          <w:rFonts w:eastAsia="Times New Roman" w:cs="Times New Roman"/>
          <w:b/>
          <w:sz w:val="40"/>
          <w:szCs w:val="40"/>
          <w:u w:val="single"/>
          <w:lang w:eastAsia="ru-RU"/>
        </w:rPr>
        <w:t xml:space="preserve">Раздел </w:t>
      </w:r>
      <w:r w:rsidR="00C102A0">
        <w:rPr>
          <w:rFonts w:eastAsia="Times New Roman" w:cs="Times New Roman"/>
          <w:b/>
          <w:sz w:val="40"/>
          <w:szCs w:val="40"/>
          <w:u w:val="single"/>
          <w:lang w:eastAsia="ru-RU"/>
        </w:rPr>
        <w:t>второй</w:t>
      </w:r>
    </w:p>
    <w:p w:rsidR="005A020E" w:rsidRDefault="005A020E" w:rsidP="005A020E">
      <w:pPr>
        <w:spacing w:after="0" w:line="240" w:lineRule="auto"/>
        <w:contextualSpacing/>
        <w:jc w:val="center"/>
        <w:rPr>
          <w:rFonts w:eastAsia="Times New Roman" w:cs="Times New Roman"/>
          <w:b/>
          <w:sz w:val="40"/>
          <w:szCs w:val="40"/>
          <w:u w:val="single"/>
          <w:lang w:eastAsia="ru-RU"/>
        </w:rPr>
      </w:pPr>
    </w:p>
    <w:p w:rsidR="005A020E" w:rsidRDefault="005A020E" w:rsidP="005A020E">
      <w:pPr>
        <w:spacing w:after="0" w:line="240" w:lineRule="auto"/>
        <w:contextualSpacing/>
        <w:jc w:val="center"/>
        <w:rPr>
          <w:rFonts w:eastAsia="Times New Roman" w:cs="Times New Roman"/>
          <w:b/>
          <w:sz w:val="40"/>
          <w:szCs w:val="40"/>
          <w:u w:val="single"/>
          <w:lang w:eastAsia="ru-RU"/>
        </w:rPr>
      </w:pPr>
    </w:p>
    <w:p w:rsidR="005A020E" w:rsidRDefault="005A020E" w:rsidP="005A020E">
      <w:pPr>
        <w:spacing w:after="0" w:line="240" w:lineRule="auto"/>
        <w:contextualSpacing/>
        <w:jc w:val="center"/>
        <w:rPr>
          <w:rFonts w:eastAsia="Times New Roman" w:cs="Times New Roman"/>
          <w:b/>
          <w:sz w:val="40"/>
          <w:szCs w:val="40"/>
          <w:lang w:eastAsia="ru-RU"/>
        </w:rPr>
      </w:pPr>
      <w:r>
        <w:rPr>
          <w:rFonts w:eastAsia="Times New Roman" w:cs="Times New Roman"/>
          <w:b/>
          <w:sz w:val="40"/>
          <w:szCs w:val="40"/>
          <w:lang w:eastAsia="ru-RU"/>
        </w:rPr>
        <w:t>Постановления Администрации</w:t>
      </w:r>
    </w:p>
    <w:p w:rsidR="005A020E" w:rsidRDefault="005A020E" w:rsidP="005A020E">
      <w:pPr>
        <w:spacing w:after="0" w:line="240" w:lineRule="auto"/>
        <w:contextualSpacing/>
        <w:jc w:val="center"/>
        <w:rPr>
          <w:rFonts w:eastAsia="Times New Roman" w:cs="Times New Roman"/>
          <w:b/>
          <w:sz w:val="32"/>
          <w:szCs w:val="32"/>
          <w:lang w:eastAsia="ru-RU"/>
        </w:rPr>
      </w:pPr>
      <w:r>
        <w:rPr>
          <w:rFonts w:eastAsia="Times New Roman" w:cs="Times New Roman"/>
          <w:b/>
          <w:sz w:val="40"/>
          <w:szCs w:val="40"/>
          <w:lang w:eastAsia="ru-RU"/>
        </w:rPr>
        <w:t>Калмыцко-Мысовского сельсовета Поспелихинского района Алтайского края</w:t>
      </w:r>
    </w:p>
    <w:p w:rsidR="005A020E" w:rsidRDefault="005A020E" w:rsidP="005A020E">
      <w:pPr>
        <w:spacing w:after="0" w:line="240" w:lineRule="auto"/>
        <w:contextualSpacing/>
        <w:jc w:val="center"/>
        <w:rPr>
          <w:rFonts w:eastAsia="Times New Roman" w:cs="Times New Roman"/>
          <w:szCs w:val="28"/>
          <w:lang w:eastAsia="ru-RU"/>
        </w:rPr>
      </w:pPr>
    </w:p>
    <w:p w:rsidR="00445B8A" w:rsidRDefault="00445B8A" w:rsidP="005A020E">
      <w:pPr>
        <w:widowControl w:val="0"/>
        <w:spacing w:after="0" w:line="240" w:lineRule="auto"/>
        <w:ind w:right="3"/>
        <w:contextualSpacing/>
        <w:jc w:val="center"/>
        <w:rPr>
          <w:rFonts w:eastAsia="Times New Roman" w:cs="Times New Roman"/>
        </w:rPr>
      </w:pPr>
      <w:r>
        <w:rPr>
          <w:rFonts w:eastAsia="Times New Roman" w:cs="Times New Roman"/>
        </w:rPr>
        <w:br w:type="page"/>
      </w:r>
    </w:p>
    <w:p w:rsidR="005A020E" w:rsidRDefault="005A020E" w:rsidP="005A020E">
      <w:pPr>
        <w:widowControl w:val="0"/>
        <w:spacing w:after="0" w:line="240" w:lineRule="auto"/>
        <w:ind w:right="3"/>
        <w:contextualSpacing/>
        <w:jc w:val="center"/>
        <w:rPr>
          <w:rFonts w:eastAsia="Times New Roman" w:cs="Times New Roman"/>
        </w:rPr>
      </w:pPr>
    </w:p>
    <w:p w:rsidR="006A2715" w:rsidRDefault="006A2715" w:rsidP="008E3BDA">
      <w:pPr>
        <w:spacing w:after="0" w:line="240" w:lineRule="auto"/>
        <w:ind w:right="-5954"/>
        <w:jc w:val="both"/>
        <w:rPr>
          <w:rFonts w:eastAsia="Times New Roman" w:cs="Times New Roman"/>
          <w:szCs w:val="28"/>
          <w:lang w:eastAsia="ru-RU"/>
        </w:rPr>
      </w:pPr>
    </w:p>
    <w:p w:rsidR="006A2715" w:rsidRPr="008E3BDA" w:rsidRDefault="006A2715" w:rsidP="006A2715">
      <w:pPr>
        <w:spacing w:after="0" w:line="240" w:lineRule="auto"/>
        <w:rPr>
          <w:rFonts w:eastAsia="Times New Roman" w:cs="Times New Roman"/>
          <w:szCs w:val="28"/>
          <w:lang w:eastAsia="ru-RU"/>
        </w:rPr>
      </w:pPr>
      <w:r w:rsidRPr="008E3BDA">
        <w:rPr>
          <w:rFonts w:eastAsia="Times New Roman" w:cs="Times New Roman"/>
          <w:szCs w:val="28"/>
          <w:lang w:eastAsia="ru-RU"/>
        </w:rPr>
        <w:t>АДМИНИСТРАЦИЯ  КАЛМЫЦКО-МЫСОВСКОГО СЕЛЬСОВЕТА</w:t>
      </w:r>
    </w:p>
    <w:p w:rsidR="006A2715" w:rsidRPr="008E3BDA" w:rsidRDefault="006A2715" w:rsidP="006A2715">
      <w:pPr>
        <w:spacing w:after="0" w:line="240" w:lineRule="auto"/>
        <w:ind w:right="-5954"/>
        <w:jc w:val="both"/>
        <w:rPr>
          <w:rFonts w:ascii="Calibri" w:eastAsia="Times New Roman" w:hAnsi="Calibri" w:cs="Times New Roman"/>
          <w:szCs w:val="28"/>
          <w:lang w:eastAsia="ru-RU"/>
        </w:rPr>
      </w:pPr>
      <w:r w:rsidRPr="008E3BDA">
        <w:rPr>
          <w:rFonts w:eastAsia="Times New Roman" w:cs="Times New Roman"/>
          <w:szCs w:val="28"/>
          <w:lang w:eastAsia="ru-RU"/>
        </w:rPr>
        <w:t xml:space="preserve">            ПОСПЕЛИХИНСКОГО РАЙОНА АЛТАЙСКОГО КРАЯ</w:t>
      </w:r>
    </w:p>
    <w:p w:rsidR="006A2715" w:rsidRPr="008E3BDA" w:rsidRDefault="006A2715" w:rsidP="006A2715">
      <w:pPr>
        <w:spacing w:after="0" w:line="240" w:lineRule="auto"/>
        <w:ind w:right="-5954"/>
        <w:jc w:val="both"/>
        <w:rPr>
          <w:rFonts w:eastAsia="Times New Roman" w:cs="Times New Roman"/>
          <w:szCs w:val="28"/>
          <w:lang w:eastAsia="ru-RU"/>
        </w:rPr>
      </w:pPr>
    </w:p>
    <w:p w:rsidR="006A2715" w:rsidRPr="008E3BDA" w:rsidRDefault="006A2715" w:rsidP="006A2715">
      <w:pPr>
        <w:spacing w:after="0" w:line="240" w:lineRule="auto"/>
        <w:jc w:val="both"/>
        <w:rPr>
          <w:rFonts w:eastAsia="Times New Roman" w:cs="Times New Roman"/>
          <w:szCs w:val="28"/>
          <w:lang w:eastAsia="ru-RU"/>
        </w:rPr>
      </w:pPr>
    </w:p>
    <w:p w:rsidR="006A2715" w:rsidRPr="008E3BDA" w:rsidRDefault="006A2715" w:rsidP="006A2715">
      <w:pPr>
        <w:spacing w:after="0" w:line="240" w:lineRule="auto"/>
        <w:jc w:val="center"/>
        <w:rPr>
          <w:rFonts w:eastAsia="Times New Roman" w:cs="Times New Roman"/>
          <w:szCs w:val="28"/>
          <w:lang w:eastAsia="ru-RU"/>
        </w:rPr>
      </w:pPr>
      <w:r w:rsidRPr="008E3BDA">
        <w:rPr>
          <w:rFonts w:eastAsia="Times New Roman" w:cs="Times New Roman"/>
          <w:szCs w:val="28"/>
          <w:lang w:eastAsia="ru-RU"/>
        </w:rPr>
        <w:t>ПОСТАНОВЛЕНИЕ</w:t>
      </w:r>
    </w:p>
    <w:p w:rsidR="006A2715" w:rsidRPr="008E3BDA" w:rsidRDefault="006A2715" w:rsidP="006A2715">
      <w:pPr>
        <w:spacing w:after="0" w:line="240" w:lineRule="auto"/>
        <w:jc w:val="both"/>
        <w:rPr>
          <w:rFonts w:eastAsia="Times New Roman" w:cs="Times New Roman"/>
          <w:szCs w:val="28"/>
          <w:lang w:eastAsia="ru-RU"/>
        </w:rPr>
      </w:pPr>
    </w:p>
    <w:p w:rsidR="006A2715" w:rsidRPr="008E3BDA" w:rsidRDefault="006A2715" w:rsidP="006A2715">
      <w:pPr>
        <w:spacing w:after="0" w:line="240" w:lineRule="auto"/>
        <w:jc w:val="both"/>
        <w:rPr>
          <w:rFonts w:eastAsia="Times New Roman" w:cs="Times New Roman"/>
          <w:szCs w:val="28"/>
          <w:lang w:eastAsia="ru-RU"/>
        </w:rPr>
      </w:pPr>
      <w:r w:rsidRPr="008E3BDA">
        <w:rPr>
          <w:rFonts w:eastAsia="Times New Roman" w:cs="Times New Roman"/>
          <w:szCs w:val="28"/>
          <w:lang w:eastAsia="ru-RU"/>
        </w:rPr>
        <w:t>03.06.2026                                                                                                         № 12</w:t>
      </w:r>
    </w:p>
    <w:p w:rsidR="006A2715" w:rsidRPr="008E3BDA" w:rsidRDefault="006A2715" w:rsidP="006A2715">
      <w:pPr>
        <w:spacing w:after="0" w:line="240" w:lineRule="auto"/>
        <w:rPr>
          <w:rFonts w:eastAsia="Times New Roman" w:cs="Times New Roman"/>
          <w:szCs w:val="28"/>
          <w:lang w:eastAsia="ru-RU"/>
        </w:rPr>
      </w:pPr>
      <w:r w:rsidRPr="008E3BDA">
        <w:rPr>
          <w:rFonts w:eastAsia="Times New Roman" w:cs="Times New Roman"/>
          <w:szCs w:val="28"/>
          <w:lang w:eastAsia="ru-RU"/>
        </w:rPr>
        <w:t xml:space="preserve">                                                 с. Калмыцкие Мысы</w:t>
      </w:r>
    </w:p>
    <w:p w:rsidR="006A2715" w:rsidRPr="008E3BDA" w:rsidRDefault="006A2715" w:rsidP="006A2715">
      <w:pPr>
        <w:spacing w:after="0" w:line="240" w:lineRule="auto"/>
        <w:jc w:val="both"/>
        <w:rPr>
          <w:rFonts w:eastAsia="Times New Roman" w:cs="Times New Roman"/>
          <w:szCs w:val="28"/>
          <w:lang w:eastAsia="ru-RU"/>
        </w:rPr>
      </w:pPr>
    </w:p>
    <w:p w:rsidR="006A2715" w:rsidRPr="008E3BDA" w:rsidRDefault="006A2715" w:rsidP="006A2715">
      <w:pPr>
        <w:spacing w:after="0" w:line="240" w:lineRule="auto"/>
        <w:jc w:val="both"/>
        <w:rPr>
          <w:rFonts w:eastAsia="Times New Roman" w:cs="Times New Roman"/>
          <w:szCs w:val="28"/>
          <w:lang w:eastAsia="ru-RU"/>
        </w:rPr>
      </w:pPr>
      <w:r w:rsidRPr="008E3BDA">
        <w:rPr>
          <w:rFonts w:eastAsia="Times New Roman" w:cs="Times New Roman"/>
          <w:szCs w:val="28"/>
          <w:lang w:eastAsia="ru-RU"/>
        </w:rPr>
        <w:t>Об утверждении результатов</w:t>
      </w:r>
    </w:p>
    <w:p w:rsidR="006A2715" w:rsidRPr="008E3BDA" w:rsidRDefault="006A2715" w:rsidP="006A2715">
      <w:pPr>
        <w:spacing w:after="0" w:line="240" w:lineRule="auto"/>
        <w:jc w:val="both"/>
        <w:rPr>
          <w:rFonts w:eastAsia="Times New Roman" w:cs="Times New Roman"/>
          <w:szCs w:val="28"/>
          <w:lang w:eastAsia="ru-RU"/>
        </w:rPr>
      </w:pPr>
      <w:r w:rsidRPr="008E3BDA">
        <w:rPr>
          <w:rFonts w:eastAsia="Times New Roman" w:cs="Times New Roman"/>
          <w:szCs w:val="28"/>
          <w:lang w:eastAsia="ru-RU"/>
        </w:rPr>
        <w:t>инвентаризации</w:t>
      </w:r>
    </w:p>
    <w:p w:rsidR="006A2715" w:rsidRPr="008E3BDA" w:rsidRDefault="006A2715" w:rsidP="006A2715">
      <w:pPr>
        <w:spacing w:after="0" w:line="240" w:lineRule="auto"/>
        <w:jc w:val="both"/>
        <w:rPr>
          <w:rFonts w:eastAsia="Times New Roman" w:cs="Times New Roman"/>
          <w:szCs w:val="28"/>
          <w:lang w:eastAsia="ru-RU"/>
        </w:rPr>
      </w:pPr>
    </w:p>
    <w:p w:rsidR="006A2715" w:rsidRPr="008E3BDA" w:rsidRDefault="006A2715" w:rsidP="006A2715">
      <w:pPr>
        <w:spacing w:after="0" w:line="240" w:lineRule="auto"/>
        <w:jc w:val="both"/>
        <w:rPr>
          <w:rFonts w:ascii="Calibri" w:eastAsia="Times New Roman" w:hAnsi="Calibri" w:cs="Times New Roman"/>
          <w:szCs w:val="28"/>
          <w:lang w:eastAsia="ru-RU"/>
        </w:rPr>
      </w:pPr>
    </w:p>
    <w:p w:rsidR="006A2715" w:rsidRPr="008E3BDA" w:rsidRDefault="006A2715" w:rsidP="006A2715">
      <w:pPr>
        <w:spacing w:after="0" w:line="240" w:lineRule="auto"/>
        <w:jc w:val="both"/>
        <w:rPr>
          <w:rFonts w:eastAsia="Times New Roman" w:cs="Times New Roman"/>
          <w:szCs w:val="28"/>
          <w:lang w:eastAsia="ru-RU"/>
        </w:rPr>
      </w:pPr>
    </w:p>
    <w:p w:rsidR="006A2715" w:rsidRPr="008E3BDA" w:rsidRDefault="006A2715" w:rsidP="006A2715">
      <w:pPr>
        <w:spacing w:line="240" w:lineRule="auto"/>
        <w:ind w:firstLine="709"/>
        <w:jc w:val="both"/>
        <w:rPr>
          <w:rFonts w:eastAsia="Times New Roman" w:cs="Times New Roman"/>
          <w:szCs w:val="28"/>
          <w:lang w:eastAsia="ru-RU"/>
        </w:rPr>
      </w:pPr>
      <w:r w:rsidRPr="008E3BDA">
        <w:rPr>
          <w:rFonts w:eastAsia="Times New Roman" w:cs="Times New Roman"/>
          <w:szCs w:val="28"/>
          <w:lang w:eastAsia="ru-RU"/>
        </w:rPr>
        <w:t xml:space="preserve">На основании результатов инвентаризации, проведенной в соответствии с разделом </w:t>
      </w:r>
      <w:r w:rsidRPr="008E3BDA">
        <w:rPr>
          <w:rFonts w:eastAsia="Times New Roman" w:cs="Times New Roman"/>
          <w:szCs w:val="28"/>
          <w:lang w:val="en-US" w:eastAsia="ru-RU"/>
        </w:rPr>
        <w:t>IV</w:t>
      </w:r>
      <w:r w:rsidRPr="008E3BDA">
        <w:rPr>
          <w:rFonts w:eastAsia="Times New Roman" w:cs="Times New Roman"/>
          <w:szCs w:val="28"/>
          <w:lang w:eastAsia="ru-RU"/>
        </w:rPr>
        <w:t xml:space="preserve"> Правил межведомственного взаимодействия при ведении государственного адресного реестра, утвержденных постановлением Правительства Российской Федерации от 22 мая 2015 года № 492 ПОСТАНОВЛЯЮ:</w:t>
      </w:r>
    </w:p>
    <w:p w:rsidR="006A2715" w:rsidRPr="008E3BDA" w:rsidRDefault="006A2715" w:rsidP="006A2715">
      <w:pPr>
        <w:spacing w:line="240" w:lineRule="auto"/>
        <w:ind w:firstLine="709"/>
        <w:rPr>
          <w:rFonts w:eastAsia="Times New Roman" w:cs="Times New Roman"/>
          <w:szCs w:val="28"/>
          <w:lang w:eastAsia="ru-RU"/>
        </w:rPr>
      </w:pPr>
      <w:r w:rsidRPr="008E3BDA">
        <w:rPr>
          <w:rFonts w:eastAsia="Times New Roman" w:cs="Times New Roman"/>
          <w:szCs w:val="28"/>
          <w:lang w:eastAsia="ru-RU"/>
        </w:rPr>
        <w:t xml:space="preserve">1. Адрес - Алтайский край, муниципальный район </w:t>
      </w:r>
      <w:proofErr w:type="spellStart"/>
      <w:r w:rsidRPr="008E3BDA">
        <w:rPr>
          <w:rFonts w:eastAsia="Times New Roman" w:cs="Times New Roman"/>
          <w:szCs w:val="28"/>
          <w:lang w:eastAsia="ru-RU"/>
        </w:rPr>
        <w:t>Поспелихинский</w:t>
      </w:r>
      <w:proofErr w:type="spellEnd"/>
      <w:r w:rsidRPr="008E3BDA">
        <w:rPr>
          <w:rFonts w:eastAsia="Times New Roman" w:cs="Times New Roman"/>
          <w:szCs w:val="28"/>
          <w:lang w:eastAsia="ru-RU"/>
        </w:rPr>
        <w:t xml:space="preserve">, сельское поселение Калмыцко-Мысовской сельсовет, село Калмыцкие Мысы, улица Садовая, домовладение 9, квартира 1, с кадастровым  номером </w:t>
      </w:r>
      <w:r w:rsidRPr="008E3BDA">
        <w:rPr>
          <w:rFonts w:eastAsia="Times New Roman" w:cs="Times New Roman"/>
          <w:color w:val="2D2F39"/>
          <w:szCs w:val="28"/>
          <w:shd w:val="clear" w:color="auto" w:fill="FFFFFF"/>
          <w:lang w:eastAsia="ru-RU"/>
        </w:rPr>
        <w:t>22:35:040102:792</w:t>
      </w:r>
    </w:p>
    <w:p w:rsidR="006A2715" w:rsidRPr="008E3BDA" w:rsidRDefault="006A2715" w:rsidP="006A2715">
      <w:pPr>
        <w:spacing w:line="240" w:lineRule="auto"/>
        <w:ind w:firstLine="709"/>
        <w:jc w:val="both"/>
        <w:rPr>
          <w:rFonts w:eastAsia="Times New Roman" w:cs="Times New Roman"/>
          <w:szCs w:val="28"/>
          <w:lang w:eastAsia="ru-RU"/>
        </w:rPr>
      </w:pPr>
      <w:r w:rsidRPr="008E3BDA">
        <w:rPr>
          <w:rFonts w:eastAsia="Times New Roman" w:cs="Times New Roman"/>
          <w:szCs w:val="28"/>
          <w:lang w:eastAsia="ru-RU"/>
        </w:rPr>
        <w:t xml:space="preserve">изменить на </w:t>
      </w:r>
    </w:p>
    <w:p w:rsidR="006A2715" w:rsidRPr="008E3BDA" w:rsidRDefault="006A2715" w:rsidP="006A2715">
      <w:pPr>
        <w:spacing w:line="240" w:lineRule="auto"/>
        <w:ind w:firstLine="709"/>
        <w:rPr>
          <w:rFonts w:eastAsia="Times New Roman" w:cs="Times New Roman"/>
          <w:szCs w:val="28"/>
          <w:lang w:eastAsia="ru-RU"/>
        </w:rPr>
      </w:pPr>
      <w:r w:rsidRPr="008E3BDA">
        <w:rPr>
          <w:rFonts w:eastAsia="Times New Roman" w:cs="Times New Roman"/>
          <w:szCs w:val="28"/>
          <w:lang w:eastAsia="ru-RU"/>
        </w:rPr>
        <w:t xml:space="preserve">РФ, Алтайский край, муниципальный район </w:t>
      </w:r>
      <w:proofErr w:type="spellStart"/>
      <w:r w:rsidRPr="008E3BDA">
        <w:rPr>
          <w:rFonts w:eastAsia="Times New Roman" w:cs="Times New Roman"/>
          <w:szCs w:val="28"/>
          <w:lang w:eastAsia="ru-RU"/>
        </w:rPr>
        <w:t>Поспелихинский</w:t>
      </w:r>
      <w:proofErr w:type="spellEnd"/>
      <w:r w:rsidRPr="008E3BDA">
        <w:rPr>
          <w:rFonts w:eastAsia="Times New Roman" w:cs="Times New Roman"/>
          <w:szCs w:val="28"/>
          <w:lang w:eastAsia="ru-RU"/>
        </w:rPr>
        <w:t xml:space="preserve">, сельское поселение Калмыцко-Мысовской сельсовет, село Калмыцкие Мысы, улица Садовая, дом  9, квартира 1, с кадастровым  номером </w:t>
      </w:r>
      <w:r w:rsidRPr="008E3BDA">
        <w:rPr>
          <w:rFonts w:eastAsia="Times New Roman" w:cs="Times New Roman"/>
          <w:color w:val="2D2F39"/>
          <w:szCs w:val="28"/>
          <w:shd w:val="clear" w:color="auto" w:fill="FFFFFF"/>
          <w:lang w:eastAsia="ru-RU"/>
        </w:rPr>
        <w:t>22:35:040102:792</w:t>
      </w:r>
    </w:p>
    <w:p w:rsidR="006A2715" w:rsidRPr="008E3BDA" w:rsidRDefault="006A2715" w:rsidP="006A2715">
      <w:pPr>
        <w:spacing w:line="240" w:lineRule="auto"/>
        <w:ind w:firstLine="709"/>
        <w:rPr>
          <w:rFonts w:eastAsia="Times New Roman" w:cs="Times New Roman"/>
          <w:szCs w:val="28"/>
          <w:lang w:eastAsia="ru-RU"/>
        </w:rPr>
      </w:pPr>
    </w:p>
    <w:p w:rsidR="006A2715" w:rsidRPr="008E3BDA" w:rsidRDefault="006A2715" w:rsidP="006A2715">
      <w:pPr>
        <w:spacing w:line="240" w:lineRule="auto"/>
        <w:jc w:val="both"/>
        <w:rPr>
          <w:rFonts w:eastAsia="Times New Roman" w:cs="Times New Roman"/>
          <w:szCs w:val="28"/>
          <w:lang w:eastAsia="ru-RU"/>
        </w:rPr>
      </w:pPr>
    </w:p>
    <w:p w:rsidR="006A2715" w:rsidRPr="008E3BDA" w:rsidRDefault="006A2715" w:rsidP="006A2715">
      <w:pPr>
        <w:spacing w:line="240" w:lineRule="auto"/>
        <w:jc w:val="both"/>
        <w:rPr>
          <w:rFonts w:eastAsia="Times New Roman" w:cs="Times New Roman"/>
          <w:szCs w:val="28"/>
          <w:lang w:eastAsia="ru-RU"/>
        </w:rPr>
      </w:pPr>
      <w:r w:rsidRPr="008E3BDA">
        <w:rPr>
          <w:rFonts w:eastAsia="Times New Roman" w:cs="Times New Roman"/>
          <w:szCs w:val="28"/>
          <w:lang w:eastAsia="ru-RU"/>
        </w:rPr>
        <w:t xml:space="preserve">Глава сельсовета                                                                            </w:t>
      </w:r>
      <w:proofErr w:type="spellStart"/>
      <w:r w:rsidRPr="008E3BDA">
        <w:rPr>
          <w:rFonts w:eastAsia="Times New Roman" w:cs="Times New Roman"/>
          <w:szCs w:val="28"/>
          <w:lang w:eastAsia="ru-RU"/>
        </w:rPr>
        <w:t>М.М.Альт</w:t>
      </w:r>
      <w:proofErr w:type="spellEnd"/>
    </w:p>
    <w:p w:rsidR="006A2715" w:rsidRPr="008E3BDA" w:rsidRDefault="006A2715" w:rsidP="006A2715">
      <w:pPr>
        <w:spacing w:line="240" w:lineRule="auto"/>
        <w:jc w:val="both"/>
        <w:rPr>
          <w:rFonts w:eastAsia="Times New Roman" w:cs="Times New Roman"/>
          <w:szCs w:val="28"/>
          <w:lang w:eastAsia="ru-RU"/>
        </w:rPr>
      </w:pPr>
    </w:p>
    <w:p w:rsidR="006A2715" w:rsidRDefault="006A2715" w:rsidP="006A2715">
      <w:pPr>
        <w:spacing w:after="0" w:line="240" w:lineRule="auto"/>
        <w:jc w:val="center"/>
        <w:rPr>
          <w:rFonts w:eastAsia="Times New Roman" w:cs="Times New Roman"/>
          <w:bCs/>
          <w:color w:val="000000"/>
          <w:sz w:val="26"/>
          <w:szCs w:val="26"/>
          <w:lang w:eastAsia="ru-RU"/>
        </w:rPr>
      </w:pPr>
    </w:p>
    <w:p w:rsidR="006A2715" w:rsidRDefault="006A2715" w:rsidP="006A2715">
      <w:pPr>
        <w:spacing w:after="0" w:line="240" w:lineRule="auto"/>
        <w:jc w:val="center"/>
        <w:rPr>
          <w:rFonts w:eastAsia="Times New Roman" w:cs="Times New Roman"/>
          <w:bCs/>
          <w:color w:val="000000"/>
          <w:sz w:val="26"/>
          <w:szCs w:val="26"/>
          <w:lang w:eastAsia="ru-RU"/>
        </w:rPr>
      </w:pPr>
    </w:p>
    <w:p w:rsidR="006A2715" w:rsidRDefault="006A2715" w:rsidP="006A2715">
      <w:pPr>
        <w:spacing w:after="0" w:line="240" w:lineRule="auto"/>
        <w:jc w:val="center"/>
        <w:rPr>
          <w:rFonts w:eastAsia="Times New Roman" w:cs="Times New Roman"/>
          <w:bCs/>
          <w:color w:val="000000"/>
          <w:sz w:val="26"/>
          <w:szCs w:val="26"/>
          <w:lang w:eastAsia="ru-RU"/>
        </w:rPr>
      </w:pPr>
    </w:p>
    <w:p w:rsidR="006A2715" w:rsidRDefault="006A2715" w:rsidP="006A2715">
      <w:pPr>
        <w:spacing w:after="0" w:line="240" w:lineRule="auto"/>
        <w:jc w:val="center"/>
        <w:rPr>
          <w:rFonts w:eastAsia="Times New Roman" w:cs="Times New Roman"/>
          <w:bCs/>
          <w:color w:val="000000"/>
          <w:sz w:val="26"/>
          <w:szCs w:val="26"/>
          <w:lang w:eastAsia="ru-RU"/>
        </w:rPr>
      </w:pPr>
    </w:p>
    <w:p w:rsidR="006A2715" w:rsidRDefault="006A2715" w:rsidP="006A2715">
      <w:pPr>
        <w:spacing w:after="0" w:line="240" w:lineRule="auto"/>
        <w:jc w:val="center"/>
        <w:rPr>
          <w:rFonts w:eastAsia="Times New Roman" w:cs="Times New Roman"/>
          <w:bCs/>
          <w:color w:val="000000"/>
          <w:sz w:val="26"/>
          <w:szCs w:val="26"/>
          <w:lang w:eastAsia="ru-RU"/>
        </w:rPr>
      </w:pPr>
    </w:p>
    <w:p w:rsidR="006A2715" w:rsidRDefault="006A2715" w:rsidP="006A2715">
      <w:pPr>
        <w:spacing w:after="0" w:line="240" w:lineRule="auto"/>
        <w:jc w:val="center"/>
        <w:rPr>
          <w:rFonts w:eastAsia="Times New Roman" w:cs="Times New Roman"/>
          <w:bCs/>
          <w:color w:val="000000"/>
          <w:sz w:val="26"/>
          <w:szCs w:val="26"/>
          <w:lang w:eastAsia="ru-RU"/>
        </w:rPr>
      </w:pPr>
    </w:p>
    <w:p w:rsidR="006A2715" w:rsidRDefault="006A2715" w:rsidP="008E3BDA">
      <w:pPr>
        <w:spacing w:after="0" w:line="240" w:lineRule="auto"/>
        <w:ind w:right="-5954"/>
        <w:jc w:val="both"/>
        <w:rPr>
          <w:rFonts w:eastAsia="Times New Roman" w:cs="Times New Roman"/>
          <w:szCs w:val="28"/>
          <w:lang w:eastAsia="ru-RU"/>
        </w:rPr>
      </w:pPr>
    </w:p>
    <w:p w:rsidR="008E3BDA" w:rsidRPr="008E3BDA" w:rsidRDefault="006A2715" w:rsidP="006A2715">
      <w:pPr>
        <w:spacing w:after="0" w:line="240" w:lineRule="auto"/>
        <w:rPr>
          <w:rFonts w:eastAsia="Times New Roman" w:cs="Times New Roman"/>
          <w:szCs w:val="28"/>
          <w:lang w:eastAsia="ru-RU"/>
        </w:rPr>
      </w:pPr>
      <w:r>
        <w:rPr>
          <w:rFonts w:eastAsia="Times New Roman" w:cs="Times New Roman"/>
          <w:szCs w:val="28"/>
          <w:lang w:eastAsia="ru-RU"/>
        </w:rPr>
        <w:br w:type="page"/>
      </w:r>
      <w:r w:rsidR="008E3BDA" w:rsidRPr="008E3BDA">
        <w:rPr>
          <w:rFonts w:eastAsia="Times New Roman" w:cs="Times New Roman"/>
          <w:szCs w:val="28"/>
          <w:lang w:eastAsia="ru-RU"/>
        </w:rPr>
        <w:lastRenderedPageBreak/>
        <w:t>АДМИНИСТРАЦИЯ  КАЛМЫЦКО-МЫСОВСКОГО СЕЛЬСОВЕТА</w:t>
      </w:r>
    </w:p>
    <w:p w:rsidR="008E3BDA" w:rsidRPr="008E3BDA" w:rsidRDefault="008E3BDA" w:rsidP="008E3BDA">
      <w:pPr>
        <w:spacing w:after="0" w:line="240" w:lineRule="auto"/>
        <w:ind w:right="-5954"/>
        <w:jc w:val="both"/>
        <w:rPr>
          <w:rFonts w:ascii="Calibri" w:eastAsia="Times New Roman" w:hAnsi="Calibri" w:cs="Times New Roman"/>
          <w:szCs w:val="28"/>
          <w:lang w:eastAsia="ru-RU"/>
        </w:rPr>
      </w:pPr>
      <w:r w:rsidRPr="008E3BDA">
        <w:rPr>
          <w:rFonts w:eastAsia="Times New Roman" w:cs="Times New Roman"/>
          <w:szCs w:val="28"/>
          <w:lang w:eastAsia="ru-RU"/>
        </w:rPr>
        <w:t xml:space="preserve">            ПОСПЕЛИХИНСКОГО РАЙОНА АЛТАЙСКОГО КРАЯ</w:t>
      </w:r>
    </w:p>
    <w:p w:rsidR="008E3BDA" w:rsidRPr="008E3BDA" w:rsidRDefault="008E3BDA" w:rsidP="008E3BDA">
      <w:pPr>
        <w:spacing w:after="0" w:line="240" w:lineRule="auto"/>
        <w:ind w:right="-5954"/>
        <w:jc w:val="both"/>
        <w:rPr>
          <w:rFonts w:eastAsia="Times New Roman" w:cs="Times New Roman"/>
          <w:szCs w:val="28"/>
          <w:lang w:eastAsia="ru-RU"/>
        </w:rPr>
      </w:pPr>
    </w:p>
    <w:p w:rsidR="008E3BDA" w:rsidRPr="008E3BDA" w:rsidRDefault="008E3BDA" w:rsidP="008E3BDA">
      <w:pPr>
        <w:spacing w:after="0" w:line="240" w:lineRule="auto"/>
        <w:jc w:val="both"/>
        <w:rPr>
          <w:rFonts w:eastAsia="Times New Roman" w:cs="Times New Roman"/>
          <w:szCs w:val="28"/>
          <w:lang w:eastAsia="ru-RU"/>
        </w:rPr>
      </w:pPr>
    </w:p>
    <w:p w:rsidR="008E3BDA" w:rsidRPr="008E3BDA" w:rsidRDefault="008E3BDA" w:rsidP="008E3BDA">
      <w:pPr>
        <w:spacing w:after="0" w:line="240" w:lineRule="auto"/>
        <w:jc w:val="center"/>
        <w:rPr>
          <w:rFonts w:eastAsia="Times New Roman" w:cs="Times New Roman"/>
          <w:szCs w:val="28"/>
          <w:lang w:eastAsia="ru-RU"/>
        </w:rPr>
      </w:pPr>
      <w:r w:rsidRPr="008E3BDA">
        <w:rPr>
          <w:rFonts w:eastAsia="Times New Roman" w:cs="Times New Roman"/>
          <w:szCs w:val="28"/>
          <w:lang w:eastAsia="ru-RU"/>
        </w:rPr>
        <w:t>ПОСТАНОВЛЕНИЕ</w:t>
      </w:r>
    </w:p>
    <w:p w:rsidR="008E3BDA" w:rsidRPr="008E3BDA" w:rsidRDefault="008E3BDA" w:rsidP="008E3BDA">
      <w:pPr>
        <w:spacing w:after="0" w:line="240" w:lineRule="auto"/>
        <w:jc w:val="both"/>
        <w:rPr>
          <w:rFonts w:eastAsia="Times New Roman" w:cs="Times New Roman"/>
          <w:szCs w:val="28"/>
          <w:lang w:eastAsia="ru-RU"/>
        </w:rPr>
      </w:pPr>
    </w:p>
    <w:p w:rsidR="008E3BDA" w:rsidRPr="008E3BDA" w:rsidRDefault="00CD16FA" w:rsidP="008E3BDA">
      <w:pPr>
        <w:spacing w:after="0" w:line="240" w:lineRule="auto"/>
        <w:jc w:val="both"/>
        <w:rPr>
          <w:rFonts w:eastAsia="Times New Roman" w:cs="Times New Roman"/>
          <w:szCs w:val="28"/>
          <w:lang w:eastAsia="ru-RU"/>
        </w:rPr>
      </w:pPr>
      <w:r w:rsidRPr="00CD16FA">
        <w:rPr>
          <w:rFonts w:eastAsia="Times New Roman" w:cs="Times New Roman"/>
          <w:szCs w:val="28"/>
          <w:u w:val="single"/>
          <w:lang w:eastAsia="ru-RU"/>
        </w:rPr>
        <w:t>10</w:t>
      </w:r>
      <w:r w:rsidR="008E3BDA" w:rsidRPr="00CD16FA">
        <w:rPr>
          <w:rFonts w:eastAsia="Times New Roman" w:cs="Times New Roman"/>
          <w:szCs w:val="28"/>
          <w:u w:val="single"/>
          <w:lang w:eastAsia="ru-RU"/>
        </w:rPr>
        <w:t>.06.2026</w:t>
      </w:r>
      <w:r w:rsidR="008E3BDA" w:rsidRPr="008E3BDA">
        <w:rPr>
          <w:rFonts w:eastAsia="Times New Roman" w:cs="Times New Roman"/>
          <w:szCs w:val="28"/>
          <w:lang w:eastAsia="ru-RU"/>
        </w:rPr>
        <w:t xml:space="preserve">                                                                                                         </w:t>
      </w:r>
      <w:r w:rsidR="008E3BDA" w:rsidRPr="00CD16FA">
        <w:rPr>
          <w:rFonts w:eastAsia="Times New Roman" w:cs="Times New Roman"/>
          <w:szCs w:val="28"/>
          <w:u w:val="single"/>
          <w:lang w:eastAsia="ru-RU"/>
        </w:rPr>
        <w:t xml:space="preserve">№ </w:t>
      </w:r>
      <w:r w:rsidRPr="00CD16FA">
        <w:rPr>
          <w:rFonts w:eastAsia="Times New Roman" w:cs="Times New Roman"/>
          <w:szCs w:val="28"/>
          <w:u w:val="single"/>
          <w:lang w:eastAsia="ru-RU"/>
        </w:rPr>
        <w:t>13</w:t>
      </w:r>
    </w:p>
    <w:p w:rsidR="008E3BDA" w:rsidRPr="008E3BDA" w:rsidRDefault="008E3BDA" w:rsidP="008E3BDA">
      <w:pPr>
        <w:spacing w:after="0" w:line="240" w:lineRule="auto"/>
        <w:rPr>
          <w:rFonts w:eastAsia="Times New Roman" w:cs="Times New Roman"/>
          <w:szCs w:val="28"/>
          <w:lang w:eastAsia="ru-RU"/>
        </w:rPr>
      </w:pPr>
      <w:r w:rsidRPr="008E3BDA">
        <w:rPr>
          <w:rFonts w:eastAsia="Times New Roman" w:cs="Times New Roman"/>
          <w:szCs w:val="28"/>
          <w:lang w:eastAsia="ru-RU"/>
        </w:rPr>
        <w:t xml:space="preserve">                                                 с. Калмыцкие Мысы</w:t>
      </w:r>
    </w:p>
    <w:p w:rsidR="008E3BDA" w:rsidRPr="008E3BDA" w:rsidRDefault="008E3BDA" w:rsidP="008E3BDA">
      <w:pPr>
        <w:spacing w:after="0" w:line="240" w:lineRule="auto"/>
        <w:jc w:val="both"/>
        <w:rPr>
          <w:rFonts w:eastAsia="Times New Roman" w:cs="Times New Roman"/>
          <w:szCs w:val="28"/>
          <w:lang w:eastAsia="ru-RU"/>
        </w:rPr>
      </w:pPr>
    </w:p>
    <w:p w:rsidR="008E3BDA" w:rsidRPr="008E3BDA" w:rsidRDefault="006A2715" w:rsidP="006A2715">
      <w:pPr>
        <w:spacing w:after="0" w:line="240" w:lineRule="auto"/>
        <w:ind w:right="5244"/>
        <w:jc w:val="both"/>
        <w:rPr>
          <w:rFonts w:eastAsia="Times New Roman" w:cs="Times New Roman"/>
          <w:szCs w:val="28"/>
          <w:lang w:eastAsia="ru-RU"/>
        </w:rPr>
      </w:pPr>
      <w:r>
        <w:rPr>
          <w:rFonts w:eastAsia="Times New Roman" w:cs="Times New Roman"/>
          <w:szCs w:val="28"/>
          <w:lang w:eastAsia="ru-RU"/>
        </w:rPr>
        <w:t>О запрете продажи алкогольной и спиртосодержащей продукции на территории с. Калмыцкие Мысы</w:t>
      </w:r>
    </w:p>
    <w:p w:rsidR="008E3BDA" w:rsidRPr="008E3BDA" w:rsidRDefault="008E3BDA" w:rsidP="006A2715">
      <w:pPr>
        <w:spacing w:after="0" w:line="240" w:lineRule="auto"/>
        <w:ind w:right="5244"/>
        <w:jc w:val="both"/>
        <w:rPr>
          <w:rFonts w:eastAsia="Times New Roman" w:cs="Times New Roman"/>
          <w:szCs w:val="28"/>
          <w:lang w:eastAsia="ru-RU"/>
        </w:rPr>
      </w:pPr>
    </w:p>
    <w:p w:rsidR="008E3BDA" w:rsidRPr="008E3BDA" w:rsidRDefault="008E3BDA" w:rsidP="008E3BDA">
      <w:pPr>
        <w:spacing w:after="0" w:line="240" w:lineRule="auto"/>
        <w:jc w:val="both"/>
        <w:rPr>
          <w:rFonts w:eastAsia="Times New Roman" w:cs="Times New Roman"/>
          <w:szCs w:val="28"/>
          <w:lang w:eastAsia="ru-RU"/>
        </w:rPr>
      </w:pPr>
    </w:p>
    <w:p w:rsidR="008E3BDA" w:rsidRPr="008E3BDA" w:rsidRDefault="008E3BDA" w:rsidP="008E3BDA">
      <w:pPr>
        <w:spacing w:line="240" w:lineRule="auto"/>
        <w:ind w:firstLine="709"/>
        <w:jc w:val="both"/>
        <w:rPr>
          <w:rFonts w:eastAsia="Times New Roman" w:cs="Times New Roman"/>
          <w:szCs w:val="28"/>
          <w:lang w:eastAsia="ru-RU"/>
        </w:rPr>
      </w:pPr>
      <w:r w:rsidRPr="008E3BDA">
        <w:rPr>
          <w:rFonts w:eastAsia="Times New Roman" w:cs="Times New Roman"/>
          <w:szCs w:val="28"/>
          <w:lang w:eastAsia="ru-RU"/>
        </w:rPr>
        <w:t xml:space="preserve">На основании </w:t>
      </w:r>
      <w:r w:rsidR="006A2715">
        <w:rPr>
          <w:rFonts w:eastAsia="Times New Roman" w:cs="Times New Roman"/>
          <w:szCs w:val="28"/>
          <w:lang w:eastAsia="ru-RU"/>
        </w:rPr>
        <w:t xml:space="preserve">закона Алтайского края от 6 февраля 2012 года № 5 –ЗС «О регулировании </w:t>
      </w:r>
      <w:r w:rsidR="00CD16FA">
        <w:rPr>
          <w:rFonts w:eastAsia="Times New Roman" w:cs="Times New Roman"/>
          <w:szCs w:val="28"/>
          <w:lang w:eastAsia="ru-RU"/>
        </w:rPr>
        <w:t xml:space="preserve">отдельных отношений в сфере розничной продажи алкогольной </w:t>
      </w:r>
      <w:r w:rsidR="00CD16FA" w:rsidRPr="00CD16FA">
        <w:rPr>
          <w:rFonts w:eastAsia="Times New Roman" w:cs="Times New Roman"/>
          <w:szCs w:val="28"/>
          <w:lang w:eastAsia="ru-RU"/>
        </w:rPr>
        <w:t xml:space="preserve">и спиртосодержащей продукции на </w:t>
      </w:r>
      <w:r w:rsidR="00CD16FA">
        <w:rPr>
          <w:rFonts w:eastAsia="Times New Roman" w:cs="Times New Roman"/>
          <w:szCs w:val="28"/>
          <w:lang w:eastAsia="ru-RU"/>
        </w:rPr>
        <w:t xml:space="preserve">территории Алтайского края» </w:t>
      </w:r>
      <w:r w:rsidRPr="008E3BDA">
        <w:rPr>
          <w:rFonts w:eastAsia="Times New Roman" w:cs="Times New Roman"/>
          <w:szCs w:val="28"/>
          <w:lang w:eastAsia="ru-RU"/>
        </w:rPr>
        <w:t>ПОСТАНОВЛЯЮ:</w:t>
      </w:r>
    </w:p>
    <w:p w:rsidR="00CD16FA" w:rsidRDefault="00CD16FA" w:rsidP="00CD16FA">
      <w:pPr>
        <w:rPr>
          <w:rFonts w:eastAsia="Times New Roman" w:cs="Times New Roman"/>
          <w:szCs w:val="28"/>
          <w:lang w:eastAsia="ru-RU"/>
        </w:rPr>
      </w:pPr>
      <w:r>
        <w:rPr>
          <w:rFonts w:eastAsia="Times New Roman" w:cs="Times New Roman"/>
          <w:szCs w:val="28"/>
          <w:lang w:eastAsia="ru-RU"/>
        </w:rPr>
        <w:tab/>
      </w:r>
      <w:r w:rsidR="008E3BDA" w:rsidRPr="008E3BDA">
        <w:rPr>
          <w:rFonts w:eastAsia="Times New Roman" w:cs="Times New Roman"/>
          <w:szCs w:val="28"/>
          <w:lang w:eastAsia="ru-RU"/>
        </w:rPr>
        <w:t xml:space="preserve">1. </w:t>
      </w:r>
      <w:r>
        <w:rPr>
          <w:rFonts w:eastAsia="Times New Roman" w:cs="Times New Roman"/>
          <w:szCs w:val="28"/>
          <w:lang w:eastAsia="ru-RU"/>
        </w:rPr>
        <w:t xml:space="preserve">Запретить </w:t>
      </w:r>
      <w:r w:rsidRPr="00CD16FA">
        <w:rPr>
          <w:rFonts w:eastAsia="Times New Roman" w:cs="Times New Roman"/>
          <w:szCs w:val="28"/>
          <w:lang w:eastAsia="ru-RU"/>
        </w:rPr>
        <w:t>продаж</w:t>
      </w:r>
      <w:r>
        <w:rPr>
          <w:rFonts w:eastAsia="Times New Roman" w:cs="Times New Roman"/>
          <w:szCs w:val="28"/>
          <w:lang w:eastAsia="ru-RU"/>
        </w:rPr>
        <w:t>у</w:t>
      </w:r>
      <w:r w:rsidRPr="00CD16FA">
        <w:rPr>
          <w:rFonts w:eastAsia="Times New Roman" w:cs="Times New Roman"/>
          <w:szCs w:val="28"/>
          <w:lang w:eastAsia="ru-RU"/>
        </w:rPr>
        <w:t xml:space="preserve"> алкогольной и спиртосодержащей продукции на территории с. Калмыцкие Мысы</w:t>
      </w:r>
      <w:r>
        <w:rPr>
          <w:rFonts w:eastAsia="Times New Roman" w:cs="Times New Roman"/>
          <w:szCs w:val="28"/>
          <w:lang w:eastAsia="ru-RU"/>
        </w:rPr>
        <w:t xml:space="preserve"> 11 июня 2026 года, в связи с празднованием « Дня села»</w:t>
      </w:r>
    </w:p>
    <w:p w:rsidR="00CD16FA" w:rsidRDefault="00CD16FA" w:rsidP="00CD16FA">
      <w:pPr>
        <w:rPr>
          <w:rFonts w:eastAsia="Times New Roman" w:cs="Times New Roman"/>
          <w:szCs w:val="28"/>
          <w:lang w:eastAsia="ru-RU"/>
        </w:rPr>
      </w:pPr>
      <w:r>
        <w:rPr>
          <w:rFonts w:eastAsia="Times New Roman" w:cs="Times New Roman"/>
          <w:szCs w:val="28"/>
          <w:lang w:eastAsia="ru-RU"/>
        </w:rPr>
        <w:tab/>
        <w:t>2. Опубликовать настоящее постановление в установленном порядке.</w:t>
      </w:r>
    </w:p>
    <w:p w:rsidR="00CD16FA" w:rsidRPr="00CD16FA" w:rsidRDefault="00CD16FA" w:rsidP="00CD16FA">
      <w:pPr>
        <w:rPr>
          <w:rFonts w:eastAsia="Times New Roman" w:cs="Times New Roman"/>
          <w:szCs w:val="28"/>
          <w:lang w:eastAsia="ru-RU"/>
        </w:rPr>
      </w:pPr>
      <w:r>
        <w:rPr>
          <w:rFonts w:eastAsia="Times New Roman" w:cs="Times New Roman"/>
          <w:szCs w:val="28"/>
          <w:lang w:eastAsia="ru-RU"/>
        </w:rPr>
        <w:tab/>
      </w:r>
      <w:r>
        <w:rPr>
          <w:rFonts w:eastAsia="Times New Roman" w:cs="Times New Roman"/>
          <w:szCs w:val="28"/>
          <w:lang w:eastAsia="ru-RU"/>
        </w:rPr>
        <w:t>3</w:t>
      </w:r>
      <w:r>
        <w:rPr>
          <w:rFonts w:eastAsia="Times New Roman" w:cs="Times New Roman"/>
          <w:szCs w:val="28"/>
          <w:lang w:eastAsia="ru-RU"/>
        </w:rPr>
        <w:t xml:space="preserve">. Контроль над исполнением настоящего постановления оставляю за собой. </w:t>
      </w:r>
    </w:p>
    <w:p w:rsidR="008E3BDA" w:rsidRPr="008E3BDA" w:rsidRDefault="008E3BDA" w:rsidP="008E3BDA">
      <w:pPr>
        <w:spacing w:line="240" w:lineRule="auto"/>
        <w:ind w:firstLine="709"/>
        <w:rPr>
          <w:rFonts w:eastAsia="Times New Roman" w:cs="Times New Roman"/>
          <w:szCs w:val="28"/>
          <w:lang w:eastAsia="ru-RU"/>
        </w:rPr>
      </w:pPr>
    </w:p>
    <w:p w:rsidR="008E3BDA" w:rsidRPr="008E3BDA" w:rsidRDefault="008E3BDA" w:rsidP="008E3BDA">
      <w:pPr>
        <w:spacing w:line="240" w:lineRule="auto"/>
        <w:jc w:val="both"/>
        <w:rPr>
          <w:rFonts w:eastAsia="Times New Roman" w:cs="Times New Roman"/>
          <w:szCs w:val="28"/>
          <w:lang w:eastAsia="ru-RU"/>
        </w:rPr>
      </w:pPr>
    </w:p>
    <w:p w:rsidR="008E3BDA" w:rsidRPr="008E3BDA" w:rsidRDefault="008E3BDA" w:rsidP="008E3BDA">
      <w:pPr>
        <w:spacing w:line="240" w:lineRule="auto"/>
        <w:jc w:val="both"/>
        <w:rPr>
          <w:rFonts w:eastAsia="Times New Roman" w:cs="Times New Roman"/>
          <w:szCs w:val="28"/>
          <w:lang w:eastAsia="ru-RU"/>
        </w:rPr>
      </w:pPr>
      <w:r w:rsidRPr="008E3BDA">
        <w:rPr>
          <w:rFonts w:eastAsia="Times New Roman" w:cs="Times New Roman"/>
          <w:szCs w:val="28"/>
          <w:lang w:eastAsia="ru-RU"/>
        </w:rPr>
        <w:t xml:space="preserve">Глава сельсовета                                                                            </w:t>
      </w:r>
      <w:proofErr w:type="spellStart"/>
      <w:r w:rsidRPr="008E3BDA">
        <w:rPr>
          <w:rFonts w:eastAsia="Times New Roman" w:cs="Times New Roman"/>
          <w:szCs w:val="28"/>
          <w:lang w:eastAsia="ru-RU"/>
        </w:rPr>
        <w:t>М.М.Альт</w:t>
      </w:r>
      <w:proofErr w:type="spellEnd"/>
    </w:p>
    <w:p w:rsidR="008E3BDA" w:rsidRPr="008E3BDA" w:rsidRDefault="008E3BDA" w:rsidP="008E3BDA">
      <w:pPr>
        <w:spacing w:line="240" w:lineRule="auto"/>
        <w:jc w:val="both"/>
        <w:rPr>
          <w:rFonts w:eastAsia="Times New Roman" w:cs="Times New Roman"/>
          <w:szCs w:val="28"/>
          <w:lang w:eastAsia="ru-RU"/>
        </w:rPr>
      </w:pPr>
    </w:p>
    <w:p w:rsidR="00EB5720" w:rsidRDefault="00EB5720" w:rsidP="00CD54CB">
      <w:pPr>
        <w:spacing w:after="0" w:line="240" w:lineRule="auto"/>
        <w:jc w:val="center"/>
        <w:rPr>
          <w:rFonts w:eastAsia="Times New Roman" w:cs="Times New Roman"/>
          <w:bCs/>
          <w:color w:val="000000"/>
          <w:sz w:val="26"/>
          <w:szCs w:val="26"/>
          <w:lang w:eastAsia="ru-RU"/>
        </w:rPr>
      </w:pPr>
    </w:p>
    <w:p w:rsidR="008E3BDA" w:rsidRDefault="008E3BDA" w:rsidP="00CD54CB">
      <w:pPr>
        <w:spacing w:after="0" w:line="240" w:lineRule="auto"/>
        <w:jc w:val="center"/>
        <w:rPr>
          <w:rFonts w:eastAsia="Times New Roman" w:cs="Times New Roman"/>
          <w:bCs/>
          <w:color w:val="000000"/>
          <w:sz w:val="26"/>
          <w:szCs w:val="26"/>
          <w:lang w:eastAsia="ru-RU"/>
        </w:rPr>
      </w:pPr>
    </w:p>
    <w:p w:rsidR="008E3BDA" w:rsidRDefault="008E3BDA" w:rsidP="00CD54CB">
      <w:pPr>
        <w:spacing w:after="0" w:line="240" w:lineRule="auto"/>
        <w:jc w:val="center"/>
        <w:rPr>
          <w:rFonts w:eastAsia="Times New Roman" w:cs="Times New Roman"/>
          <w:bCs/>
          <w:color w:val="000000"/>
          <w:sz w:val="26"/>
          <w:szCs w:val="26"/>
          <w:lang w:eastAsia="ru-RU"/>
        </w:rPr>
      </w:pPr>
    </w:p>
    <w:p w:rsidR="008E3BDA" w:rsidRDefault="008E3BDA" w:rsidP="00CD54CB">
      <w:pPr>
        <w:spacing w:after="0" w:line="240" w:lineRule="auto"/>
        <w:jc w:val="center"/>
        <w:rPr>
          <w:rFonts w:eastAsia="Times New Roman" w:cs="Times New Roman"/>
          <w:bCs/>
          <w:color w:val="000000"/>
          <w:sz w:val="26"/>
          <w:szCs w:val="26"/>
          <w:lang w:eastAsia="ru-RU"/>
        </w:rPr>
      </w:pPr>
    </w:p>
    <w:p w:rsidR="008E3BDA" w:rsidRDefault="008E3BDA" w:rsidP="00CD54CB">
      <w:pPr>
        <w:spacing w:after="0" w:line="240" w:lineRule="auto"/>
        <w:jc w:val="center"/>
        <w:rPr>
          <w:rFonts w:eastAsia="Times New Roman" w:cs="Times New Roman"/>
          <w:bCs/>
          <w:color w:val="000000"/>
          <w:sz w:val="26"/>
          <w:szCs w:val="26"/>
          <w:lang w:eastAsia="ru-RU"/>
        </w:rPr>
      </w:pPr>
    </w:p>
    <w:p w:rsidR="008E3BDA" w:rsidRDefault="008E3BDA" w:rsidP="00CD54CB">
      <w:pPr>
        <w:spacing w:after="0" w:line="240" w:lineRule="auto"/>
        <w:jc w:val="center"/>
        <w:rPr>
          <w:rFonts w:eastAsia="Times New Roman" w:cs="Times New Roman"/>
          <w:bCs/>
          <w:color w:val="000000"/>
          <w:sz w:val="26"/>
          <w:szCs w:val="26"/>
          <w:lang w:eastAsia="ru-RU"/>
        </w:rPr>
      </w:pPr>
    </w:p>
    <w:p w:rsidR="008E3BDA" w:rsidRDefault="008E3BDA" w:rsidP="00CD54CB">
      <w:pPr>
        <w:spacing w:after="0" w:line="240" w:lineRule="auto"/>
        <w:jc w:val="center"/>
        <w:rPr>
          <w:rFonts w:eastAsia="Times New Roman" w:cs="Times New Roman"/>
          <w:bCs/>
          <w:color w:val="000000"/>
          <w:sz w:val="26"/>
          <w:szCs w:val="26"/>
          <w:lang w:eastAsia="ru-RU"/>
        </w:rPr>
      </w:pPr>
    </w:p>
    <w:p w:rsidR="008E3BDA" w:rsidRDefault="008E3BDA" w:rsidP="00CD54CB">
      <w:pPr>
        <w:spacing w:after="0" w:line="240" w:lineRule="auto"/>
        <w:jc w:val="center"/>
        <w:rPr>
          <w:rFonts w:eastAsia="Times New Roman" w:cs="Times New Roman"/>
          <w:bCs/>
          <w:color w:val="000000"/>
          <w:sz w:val="26"/>
          <w:szCs w:val="26"/>
          <w:lang w:eastAsia="ru-RU"/>
        </w:rPr>
      </w:pPr>
    </w:p>
    <w:p w:rsidR="008E3BDA" w:rsidRDefault="008E3BDA" w:rsidP="00CD54CB">
      <w:pPr>
        <w:spacing w:after="0" w:line="240" w:lineRule="auto"/>
        <w:jc w:val="center"/>
        <w:rPr>
          <w:rFonts w:eastAsia="Times New Roman" w:cs="Times New Roman"/>
          <w:bCs/>
          <w:color w:val="000000"/>
          <w:sz w:val="26"/>
          <w:szCs w:val="26"/>
          <w:lang w:eastAsia="ru-RU"/>
        </w:rPr>
      </w:pPr>
    </w:p>
    <w:p w:rsidR="005D75C5" w:rsidRDefault="00D025A7" w:rsidP="007E5FFC">
      <w:pPr>
        <w:tabs>
          <w:tab w:val="left" w:pos="2655"/>
        </w:tabs>
        <w:spacing w:after="0" w:line="240" w:lineRule="auto"/>
        <w:contextualSpacing/>
        <w:rPr>
          <w:rFonts w:asciiTheme="minorHAnsi" w:hAnsiTheme="minorHAnsi"/>
          <w:sz w:val="22"/>
        </w:rPr>
      </w:pPr>
      <w:r>
        <w:rPr>
          <w:rFonts w:asciiTheme="minorHAnsi" w:hAnsiTheme="minorHAnsi"/>
          <w:sz w:val="22"/>
        </w:rPr>
        <w:tab/>
      </w:r>
      <w:r w:rsidR="00441DDC">
        <w:rPr>
          <w:rFonts w:asciiTheme="minorHAnsi" w:hAnsiTheme="minorHAnsi"/>
          <w:sz w:val="22"/>
        </w:rPr>
        <w:t xml:space="preserve">              </w:t>
      </w:r>
    </w:p>
    <w:p w:rsidR="005D75C5" w:rsidRDefault="005D75C5" w:rsidP="005D75C5">
      <w:pPr>
        <w:jc w:val="center"/>
        <w:rPr>
          <w:rFonts w:eastAsia="Times New Roman" w:cs="Times New Roman"/>
          <w:b/>
          <w:szCs w:val="28"/>
          <w:lang w:eastAsia="ru-RU"/>
        </w:rPr>
      </w:pPr>
    </w:p>
    <w:p w:rsidR="005D75C5" w:rsidRPr="004F58E5" w:rsidRDefault="005D75C5" w:rsidP="005D75C5">
      <w:pPr>
        <w:jc w:val="center"/>
        <w:rPr>
          <w:rFonts w:eastAsia="Times New Roman" w:cs="Times New Roman"/>
          <w:szCs w:val="28"/>
          <w:lang w:eastAsia="ru-RU"/>
        </w:rPr>
      </w:pPr>
      <w:r w:rsidRPr="004F58E5">
        <w:rPr>
          <w:rFonts w:eastAsia="Times New Roman" w:cs="Times New Roman"/>
          <w:b/>
          <w:szCs w:val="28"/>
          <w:lang w:eastAsia="ru-RU"/>
        </w:rPr>
        <w:lastRenderedPageBreak/>
        <w:t>СБОРНИК № 4</w:t>
      </w:r>
    </w:p>
    <w:p w:rsidR="005D75C5" w:rsidRPr="004F58E5" w:rsidRDefault="005D75C5" w:rsidP="005D75C5">
      <w:pPr>
        <w:spacing w:after="0" w:line="240" w:lineRule="auto"/>
        <w:jc w:val="center"/>
        <w:rPr>
          <w:rFonts w:eastAsia="Times New Roman" w:cs="Times New Roman"/>
          <w:b/>
          <w:sz w:val="24"/>
          <w:szCs w:val="24"/>
          <w:lang w:eastAsia="ru-RU"/>
        </w:rPr>
      </w:pPr>
      <w:r w:rsidRPr="004F58E5">
        <w:rPr>
          <w:rFonts w:eastAsia="Times New Roman" w:cs="Times New Roman"/>
          <w:b/>
          <w:sz w:val="24"/>
          <w:szCs w:val="24"/>
          <w:lang w:eastAsia="ru-RU"/>
        </w:rPr>
        <w:t>муниципальных правовых актов</w:t>
      </w:r>
    </w:p>
    <w:p w:rsidR="005D75C5" w:rsidRPr="004F58E5" w:rsidRDefault="005D75C5" w:rsidP="005D75C5">
      <w:pPr>
        <w:spacing w:after="0" w:line="240" w:lineRule="auto"/>
        <w:jc w:val="center"/>
        <w:rPr>
          <w:rFonts w:eastAsia="Times New Roman" w:cs="Times New Roman"/>
          <w:b/>
          <w:bCs/>
          <w:iCs/>
          <w:sz w:val="24"/>
          <w:szCs w:val="24"/>
          <w:lang w:eastAsia="ru-RU"/>
        </w:rPr>
      </w:pPr>
      <w:r w:rsidRPr="004F58E5">
        <w:rPr>
          <w:rFonts w:eastAsia="Times New Roman" w:cs="Times New Roman"/>
          <w:b/>
          <w:bCs/>
          <w:iCs/>
          <w:sz w:val="24"/>
          <w:szCs w:val="24"/>
          <w:lang w:eastAsia="ru-RU"/>
        </w:rPr>
        <w:t>Калмыцко-Мысовского сельсовета Поспелихинского района</w:t>
      </w:r>
    </w:p>
    <w:p w:rsidR="005D75C5" w:rsidRPr="004F58E5" w:rsidRDefault="005D75C5" w:rsidP="005D75C5">
      <w:pPr>
        <w:spacing w:after="0" w:line="240" w:lineRule="auto"/>
        <w:jc w:val="center"/>
        <w:rPr>
          <w:rFonts w:eastAsia="Times New Roman" w:cs="Times New Roman"/>
          <w:sz w:val="24"/>
          <w:szCs w:val="24"/>
          <w:lang w:eastAsia="ru-RU"/>
        </w:rPr>
      </w:pPr>
      <w:r w:rsidRPr="004F58E5">
        <w:rPr>
          <w:rFonts w:eastAsia="Times New Roman" w:cs="Times New Roman"/>
          <w:b/>
          <w:bCs/>
          <w:iCs/>
          <w:sz w:val="24"/>
          <w:szCs w:val="24"/>
          <w:lang w:eastAsia="ru-RU"/>
        </w:rPr>
        <w:t>Алтайского края</w:t>
      </w:r>
    </w:p>
    <w:p w:rsidR="005D75C5" w:rsidRPr="004F58E5" w:rsidRDefault="005D75C5" w:rsidP="005D75C5">
      <w:pPr>
        <w:spacing w:after="0" w:line="240" w:lineRule="auto"/>
        <w:jc w:val="center"/>
        <w:rPr>
          <w:rFonts w:eastAsia="Times New Roman" w:cs="Times New Roman"/>
          <w:sz w:val="24"/>
          <w:szCs w:val="24"/>
          <w:lang w:eastAsia="ru-RU"/>
        </w:rPr>
      </w:pPr>
    </w:p>
    <w:p w:rsidR="005D75C5" w:rsidRPr="004F58E5" w:rsidRDefault="005D75C5" w:rsidP="005D75C5">
      <w:pPr>
        <w:spacing w:after="0" w:line="240" w:lineRule="auto"/>
        <w:jc w:val="center"/>
        <w:rPr>
          <w:rFonts w:eastAsia="Times New Roman" w:cs="Times New Roman"/>
          <w:b/>
          <w:sz w:val="24"/>
          <w:szCs w:val="24"/>
          <w:lang w:eastAsia="ru-RU"/>
        </w:rPr>
      </w:pPr>
      <w:r w:rsidRPr="004F58E5">
        <w:rPr>
          <w:rFonts w:eastAsia="Times New Roman" w:cs="Times New Roman"/>
          <w:b/>
          <w:sz w:val="24"/>
          <w:szCs w:val="24"/>
          <w:lang w:eastAsia="ru-RU"/>
        </w:rPr>
        <w:t xml:space="preserve">СОДЕРЖАНИЕ  </w:t>
      </w:r>
    </w:p>
    <w:p w:rsidR="005D75C5" w:rsidRPr="004F58E5" w:rsidRDefault="005D75C5" w:rsidP="005D75C5">
      <w:pPr>
        <w:spacing w:after="0" w:line="240" w:lineRule="auto"/>
        <w:jc w:val="center"/>
        <w:rPr>
          <w:rFonts w:eastAsia="Times New Roman" w:cs="Times New Roman"/>
          <w:b/>
          <w:sz w:val="24"/>
          <w:szCs w:val="24"/>
          <w:u w:val="single"/>
          <w:lang w:eastAsia="ru-RU"/>
        </w:rPr>
      </w:pPr>
    </w:p>
    <w:p w:rsidR="005D75C5" w:rsidRPr="004F58E5" w:rsidRDefault="005D75C5" w:rsidP="005D75C5">
      <w:pPr>
        <w:spacing w:after="0" w:line="240" w:lineRule="auto"/>
        <w:jc w:val="center"/>
        <w:rPr>
          <w:rFonts w:eastAsia="Times New Roman" w:cs="Times New Roman"/>
          <w:b/>
          <w:sz w:val="24"/>
          <w:szCs w:val="24"/>
          <w:u w:val="single"/>
          <w:lang w:eastAsia="ru-RU"/>
        </w:rPr>
      </w:pPr>
      <w:proofErr w:type="gramStart"/>
      <w:r w:rsidRPr="004F58E5">
        <w:rPr>
          <w:rFonts w:eastAsia="Times New Roman" w:cs="Times New Roman"/>
          <w:b/>
          <w:sz w:val="24"/>
          <w:szCs w:val="24"/>
          <w:u w:val="single"/>
          <w:lang w:eastAsia="ru-RU"/>
        </w:rPr>
        <w:t>Раздел первый</w:t>
      </w:r>
      <w:proofErr w:type="gramEnd"/>
      <w:r w:rsidRPr="004F58E5">
        <w:rPr>
          <w:rFonts w:eastAsia="Times New Roman" w:cs="Times New Roman"/>
          <w:b/>
          <w:sz w:val="24"/>
          <w:szCs w:val="24"/>
          <w:u w:val="single"/>
          <w:lang w:eastAsia="ru-RU"/>
        </w:rPr>
        <w:t>:</w:t>
      </w:r>
    </w:p>
    <w:p w:rsidR="005D75C5" w:rsidRPr="004F58E5" w:rsidRDefault="005D75C5" w:rsidP="005D75C5">
      <w:pPr>
        <w:spacing w:after="0" w:line="240" w:lineRule="auto"/>
        <w:jc w:val="center"/>
        <w:rPr>
          <w:rFonts w:eastAsia="Times New Roman" w:cs="Times New Roman"/>
          <w:b/>
          <w:sz w:val="24"/>
          <w:szCs w:val="24"/>
          <w:u w:val="single"/>
          <w:lang w:eastAsia="ru-RU"/>
        </w:rPr>
      </w:pPr>
    </w:p>
    <w:p w:rsidR="005D75C5" w:rsidRPr="004F58E5" w:rsidRDefault="005D75C5" w:rsidP="005D75C5">
      <w:pPr>
        <w:spacing w:after="0" w:line="240" w:lineRule="auto"/>
        <w:jc w:val="center"/>
        <w:rPr>
          <w:rFonts w:eastAsia="Times New Roman" w:cs="Times New Roman"/>
          <w:szCs w:val="24"/>
          <w:lang w:eastAsia="ru-RU"/>
        </w:rPr>
      </w:pPr>
      <w:r w:rsidRPr="004F58E5">
        <w:rPr>
          <w:rFonts w:eastAsia="Times New Roman" w:cs="Times New Roman"/>
          <w:szCs w:val="24"/>
          <w:lang w:eastAsia="ru-RU"/>
        </w:rPr>
        <w:t>документы, принятые Калмыцко-</w:t>
      </w:r>
      <w:proofErr w:type="spellStart"/>
      <w:r w:rsidRPr="004F58E5">
        <w:rPr>
          <w:rFonts w:eastAsia="Times New Roman" w:cs="Times New Roman"/>
          <w:szCs w:val="24"/>
          <w:lang w:eastAsia="ru-RU"/>
        </w:rPr>
        <w:t>Мысовским</w:t>
      </w:r>
      <w:proofErr w:type="spellEnd"/>
      <w:r w:rsidRPr="004F58E5">
        <w:rPr>
          <w:rFonts w:eastAsia="Times New Roman" w:cs="Times New Roman"/>
          <w:szCs w:val="24"/>
          <w:lang w:eastAsia="ru-RU"/>
        </w:rPr>
        <w:t xml:space="preserve"> сельским Советом депутатов Поспелихинского района Алтайского края</w:t>
      </w:r>
    </w:p>
    <w:p w:rsidR="005D75C5" w:rsidRPr="004F58E5" w:rsidRDefault="005D75C5" w:rsidP="005D75C5">
      <w:pPr>
        <w:spacing w:after="0" w:line="240" w:lineRule="auto"/>
        <w:jc w:val="center"/>
        <w:rPr>
          <w:rFonts w:eastAsia="Times New Roman" w:cs="Times New Roman"/>
          <w:b/>
          <w:sz w:val="24"/>
          <w:szCs w:val="24"/>
          <w:u w:val="single"/>
          <w:lang w:eastAsia="ru-RU"/>
        </w:rPr>
      </w:pPr>
    </w:p>
    <w:p w:rsidR="005D75C5" w:rsidRPr="004F58E5" w:rsidRDefault="005D75C5" w:rsidP="005D75C5">
      <w:pPr>
        <w:spacing w:after="0" w:line="240" w:lineRule="auto"/>
        <w:jc w:val="center"/>
        <w:rPr>
          <w:rFonts w:eastAsia="Times New Roman" w:cs="Times New Roman"/>
          <w:b/>
          <w:sz w:val="24"/>
          <w:szCs w:val="24"/>
          <w:u w:val="single"/>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1"/>
        <w:gridCol w:w="5670"/>
        <w:gridCol w:w="993"/>
      </w:tblGrid>
      <w:tr w:rsidR="005D75C5" w:rsidRPr="004F58E5" w:rsidTr="00713192">
        <w:trPr>
          <w:trHeight w:val="507"/>
        </w:trPr>
        <w:tc>
          <w:tcPr>
            <w:tcW w:w="566" w:type="dxa"/>
            <w:tcBorders>
              <w:top w:val="single" w:sz="4" w:space="0" w:color="auto"/>
              <w:left w:val="single" w:sz="4" w:space="0" w:color="auto"/>
              <w:bottom w:val="single" w:sz="4" w:space="0" w:color="auto"/>
              <w:right w:val="single" w:sz="4" w:space="0" w:color="auto"/>
            </w:tcBorders>
          </w:tcPr>
          <w:p w:rsidR="005D75C5" w:rsidRPr="004F58E5" w:rsidRDefault="005D75C5" w:rsidP="005D75C5">
            <w:pPr>
              <w:widowControl w:val="0"/>
              <w:numPr>
                <w:ilvl w:val="0"/>
                <w:numId w:val="5"/>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5D75C5" w:rsidRPr="004F58E5" w:rsidRDefault="005D75C5" w:rsidP="00802C42">
            <w:pPr>
              <w:widowControl w:val="0"/>
              <w:adjustRightInd w:val="0"/>
              <w:spacing w:after="0"/>
              <w:rPr>
                <w:rFonts w:eastAsia="Times New Roman" w:cs="Times New Roman"/>
                <w:sz w:val="24"/>
                <w:szCs w:val="24"/>
              </w:rPr>
            </w:pPr>
            <w:r>
              <w:rPr>
                <w:rFonts w:eastAsia="Times New Roman" w:cs="Times New Roman"/>
                <w:sz w:val="24"/>
                <w:szCs w:val="24"/>
              </w:rPr>
              <w:t xml:space="preserve">№ </w:t>
            </w:r>
            <w:r w:rsidR="00802C42">
              <w:rPr>
                <w:rFonts w:eastAsia="Times New Roman" w:cs="Times New Roman"/>
                <w:sz w:val="24"/>
                <w:szCs w:val="24"/>
              </w:rPr>
              <w:t>08</w:t>
            </w:r>
            <w:r w:rsidRPr="004F58E5">
              <w:rPr>
                <w:rFonts w:eastAsia="Times New Roman" w:cs="Times New Roman"/>
                <w:sz w:val="24"/>
                <w:szCs w:val="24"/>
              </w:rPr>
              <w:t xml:space="preserve"> от </w:t>
            </w:r>
            <w:r w:rsidR="00802C42">
              <w:rPr>
                <w:rFonts w:eastAsia="Times New Roman" w:cs="Times New Roman"/>
                <w:sz w:val="24"/>
                <w:szCs w:val="24"/>
              </w:rPr>
              <w:t>26</w:t>
            </w:r>
            <w:r w:rsidRPr="004F58E5">
              <w:rPr>
                <w:rFonts w:eastAsia="Times New Roman" w:cs="Times New Roman"/>
                <w:sz w:val="24"/>
                <w:szCs w:val="24"/>
              </w:rPr>
              <w:t>.</w:t>
            </w:r>
            <w:r w:rsidR="00802C42">
              <w:rPr>
                <w:rFonts w:eastAsia="Times New Roman" w:cs="Times New Roman"/>
                <w:sz w:val="24"/>
                <w:szCs w:val="24"/>
              </w:rPr>
              <w:t>06</w:t>
            </w:r>
            <w:r w:rsidRPr="004F58E5">
              <w:rPr>
                <w:rFonts w:eastAsia="Times New Roman" w:cs="Times New Roman"/>
                <w:sz w:val="24"/>
                <w:szCs w:val="24"/>
              </w:rPr>
              <w:t>.202</w:t>
            </w:r>
            <w:r w:rsidR="00802C42">
              <w:rPr>
                <w:rFonts w:eastAsia="Times New Roman" w:cs="Times New Roman"/>
                <w:sz w:val="24"/>
                <w:szCs w:val="24"/>
              </w:rPr>
              <w:t>6</w:t>
            </w:r>
          </w:p>
        </w:tc>
        <w:tc>
          <w:tcPr>
            <w:tcW w:w="5670" w:type="dxa"/>
            <w:tcBorders>
              <w:top w:val="single" w:sz="4" w:space="0" w:color="auto"/>
              <w:left w:val="single" w:sz="4" w:space="0" w:color="auto"/>
              <w:bottom w:val="single" w:sz="4" w:space="0" w:color="auto"/>
              <w:right w:val="single" w:sz="4" w:space="0" w:color="auto"/>
            </w:tcBorders>
          </w:tcPr>
          <w:p w:rsidR="005D75C5" w:rsidRPr="004F58E5" w:rsidRDefault="00802C42" w:rsidP="00713192">
            <w:pPr>
              <w:widowControl w:val="0"/>
              <w:shd w:val="clear" w:color="auto" w:fill="FFFFFF"/>
              <w:adjustRightInd w:val="0"/>
              <w:spacing w:after="0"/>
              <w:ind w:left="10"/>
              <w:jc w:val="both"/>
              <w:rPr>
                <w:rFonts w:eastAsia="Times New Roman" w:cs="Times New Roman"/>
                <w:sz w:val="24"/>
                <w:szCs w:val="24"/>
              </w:rPr>
            </w:pPr>
            <w:r w:rsidRPr="00802C42">
              <w:rPr>
                <w:rFonts w:eastAsia="Times New Roman"/>
                <w:sz w:val="24"/>
                <w:szCs w:val="24"/>
              </w:rPr>
              <w:t>О внесении изменений  в решение от 26.05. 2017 № 5 «О принятии Правил благоустройства муниципального образования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5D75C5" w:rsidRPr="004F58E5" w:rsidRDefault="005D75C5" w:rsidP="00713192">
            <w:pPr>
              <w:widowControl w:val="0"/>
              <w:adjustRightInd w:val="0"/>
              <w:spacing w:after="0"/>
              <w:rPr>
                <w:rFonts w:eastAsia="Times New Roman" w:cs="Times New Roman"/>
                <w:sz w:val="24"/>
                <w:szCs w:val="24"/>
              </w:rPr>
            </w:pPr>
            <w:r>
              <w:rPr>
                <w:rFonts w:eastAsia="Times New Roman" w:cs="Times New Roman"/>
                <w:sz w:val="24"/>
                <w:szCs w:val="24"/>
              </w:rPr>
              <w:t>стр.4</w:t>
            </w:r>
          </w:p>
        </w:tc>
      </w:tr>
      <w:tr w:rsidR="00802C42" w:rsidRPr="004F58E5" w:rsidTr="00713192">
        <w:trPr>
          <w:trHeight w:val="507"/>
        </w:trPr>
        <w:tc>
          <w:tcPr>
            <w:tcW w:w="566" w:type="dxa"/>
            <w:tcBorders>
              <w:top w:val="single" w:sz="4" w:space="0" w:color="auto"/>
              <w:left w:val="single" w:sz="4" w:space="0" w:color="auto"/>
              <w:bottom w:val="single" w:sz="4" w:space="0" w:color="auto"/>
              <w:right w:val="single" w:sz="4" w:space="0" w:color="auto"/>
            </w:tcBorders>
          </w:tcPr>
          <w:p w:rsidR="00802C42" w:rsidRPr="004F58E5" w:rsidRDefault="00802C42" w:rsidP="005D75C5">
            <w:pPr>
              <w:widowControl w:val="0"/>
              <w:numPr>
                <w:ilvl w:val="0"/>
                <w:numId w:val="5"/>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2C42" w:rsidRDefault="00802C42" w:rsidP="00802C42">
            <w:pPr>
              <w:widowControl w:val="0"/>
              <w:adjustRightInd w:val="0"/>
              <w:spacing w:after="0"/>
              <w:rPr>
                <w:rFonts w:eastAsia="Times New Roman" w:cs="Times New Roman"/>
                <w:sz w:val="24"/>
                <w:szCs w:val="24"/>
              </w:rPr>
            </w:pPr>
            <w:r>
              <w:rPr>
                <w:rFonts w:eastAsia="Times New Roman" w:cs="Times New Roman"/>
                <w:sz w:val="24"/>
                <w:szCs w:val="24"/>
              </w:rPr>
              <w:t>№ 0</w:t>
            </w:r>
            <w:r>
              <w:rPr>
                <w:rFonts w:eastAsia="Times New Roman" w:cs="Times New Roman"/>
                <w:sz w:val="24"/>
                <w:szCs w:val="24"/>
              </w:rPr>
              <w:t>9</w:t>
            </w:r>
            <w:r w:rsidRPr="004F58E5">
              <w:rPr>
                <w:rFonts w:eastAsia="Times New Roman" w:cs="Times New Roman"/>
                <w:sz w:val="24"/>
                <w:szCs w:val="24"/>
              </w:rPr>
              <w:t xml:space="preserve"> от </w:t>
            </w:r>
            <w:r>
              <w:rPr>
                <w:rFonts w:eastAsia="Times New Roman" w:cs="Times New Roman"/>
                <w:sz w:val="24"/>
                <w:szCs w:val="24"/>
              </w:rPr>
              <w:t>26</w:t>
            </w:r>
            <w:r w:rsidRPr="004F58E5">
              <w:rPr>
                <w:rFonts w:eastAsia="Times New Roman" w:cs="Times New Roman"/>
                <w:sz w:val="24"/>
                <w:szCs w:val="24"/>
              </w:rPr>
              <w:t>.</w:t>
            </w:r>
            <w:r>
              <w:rPr>
                <w:rFonts w:eastAsia="Times New Roman" w:cs="Times New Roman"/>
                <w:sz w:val="24"/>
                <w:szCs w:val="24"/>
              </w:rPr>
              <w:t>06</w:t>
            </w:r>
            <w:r w:rsidRPr="004F58E5">
              <w:rPr>
                <w:rFonts w:eastAsia="Times New Roman" w:cs="Times New Roman"/>
                <w:sz w:val="24"/>
                <w:szCs w:val="24"/>
              </w:rPr>
              <w:t>.202</w:t>
            </w:r>
            <w:r>
              <w:rPr>
                <w:rFonts w:eastAsia="Times New Roman" w:cs="Times New Roman"/>
                <w:sz w:val="24"/>
                <w:szCs w:val="24"/>
              </w:rPr>
              <w:t>6</w:t>
            </w:r>
          </w:p>
        </w:tc>
        <w:tc>
          <w:tcPr>
            <w:tcW w:w="5670" w:type="dxa"/>
            <w:tcBorders>
              <w:top w:val="single" w:sz="4" w:space="0" w:color="auto"/>
              <w:left w:val="single" w:sz="4" w:space="0" w:color="auto"/>
              <w:bottom w:val="single" w:sz="4" w:space="0" w:color="auto"/>
              <w:right w:val="single" w:sz="4" w:space="0" w:color="auto"/>
            </w:tcBorders>
          </w:tcPr>
          <w:p w:rsidR="00802C42" w:rsidRPr="00802C42" w:rsidRDefault="00802C42" w:rsidP="00802C42">
            <w:pPr>
              <w:rPr>
                <w:rFonts w:eastAsia="Times New Roman"/>
                <w:sz w:val="24"/>
                <w:szCs w:val="24"/>
              </w:rPr>
            </w:pPr>
            <w:r w:rsidRPr="00802C42">
              <w:rPr>
                <w:rFonts w:eastAsia="Times New Roman"/>
                <w:sz w:val="24"/>
                <w:szCs w:val="24"/>
              </w:rPr>
              <w:t>О внесении изменений в решение сельского Совета депутатов от 21.12.2022 № 25 «Об утверждении Положения о муниципальном контроле в сфере благоустройства на территории Калмыцко - Мысовского сельсовета Поспелих</w:t>
            </w:r>
            <w:r>
              <w:rPr>
                <w:rFonts w:eastAsia="Times New Roman"/>
                <w:sz w:val="24"/>
                <w:szCs w:val="24"/>
              </w:rPr>
              <w:t>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802C42" w:rsidRDefault="00802C42" w:rsidP="00713192">
            <w:pPr>
              <w:widowControl w:val="0"/>
              <w:adjustRightInd w:val="0"/>
              <w:spacing w:after="0"/>
              <w:rPr>
                <w:rFonts w:eastAsia="Times New Roman" w:cs="Times New Roman"/>
                <w:sz w:val="24"/>
                <w:szCs w:val="24"/>
              </w:rPr>
            </w:pPr>
            <w:r>
              <w:rPr>
                <w:rFonts w:eastAsia="Times New Roman" w:cs="Times New Roman"/>
                <w:sz w:val="24"/>
                <w:szCs w:val="24"/>
              </w:rPr>
              <w:t>стр.13</w:t>
            </w:r>
          </w:p>
        </w:tc>
      </w:tr>
      <w:tr w:rsidR="00802C42" w:rsidRPr="004F58E5" w:rsidTr="00713192">
        <w:trPr>
          <w:trHeight w:val="507"/>
        </w:trPr>
        <w:tc>
          <w:tcPr>
            <w:tcW w:w="566" w:type="dxa"/>
            <w:tcBorders>
              <w:top w:val="single" w:sz="4" w:space="0" w:color="auto"/>
              <w:left w:val="single" w:sz="4" w:space="0" w:color="auto"/>
              <w:bottom w:val="single" w:sz="4" w:space="0" w:color="auto"/>
              <w:right w:val="single" w:sz="4" w:space="0" w:color="auto"/>
            </w:tcBorders>
          </w:tcPr>
          <w:p w:rsidR="00802C42" w:rsidRPr="004F58E5" w:rsidRDefault="00802C42" w:rsidP="005D75C5">
            <w:pPr>
              <w:widowControl w:val="0"/>
              <w:numPr>
                <w:ilvl w:val="0"/>
                <w:numId w:val="5"/>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2C42" w:rsidRDefault="00802C42" w:rsidP="00802C42">
            <w:pPr>
              <w:widowControl w:val="0"/>
              <w:adjustRightInd w:val="0"/>
              <w:spacing w:after="0"/>
              <w:rPr>
                <w:rFonts w:eastAsia="Times New Roman" w:cs="Times New Roman"/>
                <w:sz w:val="24"/>
                <w:szCs w:val="24"/>
              </w:rPr>
            </w:pPr>
            <w:r>
              <w:rPr>
                <w:rFonts w:eastAsia="Times New Roman" w:cs="Times New Roman"/>
                <w:sz w:val="24"/>
                <w:szCs w:val="24"/>
              </w:rPr>
              <w:t xml:space="preserve">№ </w:t>
            </w:r>
            <w:r>
              <w:rPr>
                <w:rFonts w:eastAsia="Times New Roman" w:cs="Times New Roman"/>
                <w:sz w:val="24"/>
                <w:szCs w:val="24"/>
              </w:rPr>
              <w:t>10</w:t>
            </w:r>
            <w:r w:rsidRPr="004F58E5">
              <w:rPr>
                <w:rFonts w:eastAsia="Times New Roman" w:cs="Times New Roman"/>
                <w:sz w:val="24"/>
                <w:szCs w:val="24"/>
              </w:rPr>
              <w:t xml:space="preserve"> от </w:t>
            </w:r>
            <w:r>
              <w:rPr>
                <w:rFonts w:eastAsia="Times New Roman" w:cs="Times New Roman"/>
                <w:sz w:val="24"/>
                <w:szCs w:val="24"/>
              </w:rPr>
              <w:t>26</w:t>
            </w:r>
            <w:r w:rsidRPr="004F58E5">
              <w:rPr>
                <w:rFonts w:eastAsia="Times New Roman" w:cs="Times New Roman"/>
                <w:sz w:val="24"/>
                <w:szCs w:val="24"/>
              </w:rPr>
              <w:t>.</w:t>
            </w:r>
            <w:r>
              <w:rPr>
                <w:rFonts w:eastAsia="Times New Roman" w:cs="Times New Roman"/>
                <w:sz w:val="24"/>
                <w:szCs w:val="24"/>
              </w:rPr>
              <w:t>06</w:t>
            </w:r>
            <w:r w:rsidRPr="004F58E5">
              <w:rPr>
                <w:rFonts w:eastAsia="Times New Roman" w:cs="Times New Roman"/>
                <w:sz w:val="24"/>
                <w:szCs w:val="24"/>
              </w:rPr>
              <w:t>.202</w:t>
            </w:r>
            <w:r>
              <w:rPr>
                <w:rFonts w:eastAsia="Times New Roman" w:cs="Times New Roman"/>
                <w:sz w:val="24"/>
                <w:szCs w:val="24"/>
              </w:rPr>
              <w:t>6</w:t>
            </w:r>
          </w:p>
        </w:tc>
        <w:tc>
          <w:tcPr>
            <w:tcW w:w="5670" w:type="dxa"/>
            <w:tcBorders>
              <w:top w:val="single" w:sz="4" w:space="0" w:color="auto"/>
              <w:left w:val="single" w:sz="4" w:space="0" w:color="auto"/>
              <w:bottom w:val="single" w:sz="4" w:space="0" w:color="auto"/>
              <w:right w:val="single" w:sz="4" w:space="0" w:color="auto"/>
            </w:tcBorders>
          </w:tcPr>
          <w:p w:rsidR="00802C42" w:rsidRPr="00802C42" w:rsidRDefault="00802C42" w:rsidP="00802C42">
            <w:pPr>
              <w:rPr>
                <w:rFonts w:eastAsia="Times New Roman"/>
                <w:sz w:val="24"/>
                <w:szCs w:val="24"/>
              </w:rPr>
            </w:pPr>
            <w:proofErr w:type="gramStart"/>
            <w:r w:rsidRPr="00802C42">
              <w:rPr>
                <w:rFonts w:eastAsia="Times New Roman"/>
                <w:sz w:val="24"/>
                <w:szCs w:val="24"/>
              </w:rPr>
              <w:t>Об</w:t>
            </w:r>
            <w:proofErr w:type="gramEnd"/>
            <w:r w:rsidRPr="00802C42">
              <w:rPr>
                <w:rFonts w:eastAsia="Times New Roman"/>
                <w:sz w:val="24"/>
                <w:szCs w:val="24"/>
              </w:rPr>
              <w:t xml:space="preserve"> признании утратившими силу решений Калмыцко-Мысовского сельского Совета депутатов Поспелихинского района Алтайского края, касающихся порядка предоставления сведений о доходах, об имуществе и обязательствах имущественного характера, а также расходах</w:t>
            </w:r>
          </w:p>
        </w:tc>
        <w:tc>
          <w:tcPr>
            <w:tcW w:w="993" w:type="dxa"/>
            <w:tcBorders>
              <w:top w:val="single" w:sz="4" w:space="0" w:color="auto"/>
              <w:left w:val="single" w:sz="4" w:space="0" w:color="auto"/>
              <w:bottom w:val="single" w:sz="4" w:space="0" w:color="auto"/>
              <w:right w:val="single" w:sz="4" w:space="0" w:color="auto"/>
            </w:tcBorders>
          </w:tcPr>
          <w:p w:rsidR="00802C42" w:rsidRDefault="00802C42" w:rsidP="00713192">
            <w:pPr>
              <w:widowControl w:val="0"/>
              <w:adjustRightInd w:val="0"/>
              <w:spacing w:after="0"/>
              <w:rPr>
                <w:rFonts w:eastAsia="Times New Roman" w:cs="Times New Roman"/>
                <w:sz w:val="24"/>
                <w:szCs w:val="24"/>
              </w:rPr>
            </w:pPr>
            <w:r>
              <w:rPr>
                <w:rFonts w:eastAsia="Times New Roman" w:cs="Times New Roman"/>
                <w:sz w:val="24"/>
                <w:szCs w:val="24"/>
              </w:rPr>
              <w:t>стр.39</w:t>
            </w:r>
          </w:p>
        </w:tc>
      </w:tr>
    </w:tbl>
    <w:p w:rsidR="005D75C5" w:rsidRDefault="005D75C5" w:rsidP="005D75C5">
      <w:pPr>
        <w:rPr>
          <w:rFonts w:eastAsia="Times New Roman" w:cs="Times New Roman"/>
          <w:b/>
          <w:sz w:val="24"/>
          <w:szCs w:val="24"/>
          <w:u w:val="single"/>
          <w:lang w:eastAsia="ru-RU"/>
        </w:rPr>
      </w:pPr>
    </w:p>
    <w:p w:rsidR="005D75C5" w:rsidRDefault="005D75C5" w:rsidP="005D75C5">
      <w:pPr>
        <w:rPr>
          <w:rFonts w:eastAsia="Times New Roman" w:cs="Times New Roman"/>
          <w:b/>
          <w:sz w:val="24"/>
          <w:szCs w:val="24"/>
          <w:u w:val="single"/>
          <w:lang w:eastAsia="ru-RU"/>
        </w:rPr>
      </w:pPr>
    </w:p>
    <w:p w:rsidR="005D75C5" w:rsidRDefault="005D75C5" w:rsidP="005D75C5">
      <w:pPr>
        <w:rPr>
          <w:rFonts w:eastAsia="Times New Roman" w:cs="Times New Roman"/>
          <w:b/>
          <w:sz w:val="24"/>
          <w:szCs w:val="24"/>
          <w:u w:val="single"/>
          <w:lang w:eastAsia="ru-RU"/>
        </w:rPr>
      </w:pPr>
    </w:p>
    <w:p w:rsidR="005D75C5" w:rsidRDefault="005D75C5" w:rsidP="005D75C5">
      <w:pPr>
        <w:rPr>
          <w:rFonts w:eastAsia="Times New Roman" w:cs="Times New Roman"/>
          <w:b/>
          <w:sz w:val="24"/>
          <w:szCs w:val="24"/>
          <w:u w:val="single"/>
          <w:lang w:eastAsia="ru-RU"/>
        </w:rPr>
      </w:pPr>
    </w:p>
    <w:p w:rsidR="00802C42" w:rsidRDefault="00802C42" w:rsidP="005D75C5">
      <w:pPr>
        <w:jc w:val="center"/>
        <w:rPr>
          <w:rFonts w:eastAsia="Times New Roman" w:cs="Times New Roman"/>
          <w:b/>
          <w:sz w:val="24"/>
          <w:szCs w:val="24"/>
          <w:u w:val="single"/>
          <w:lang w:eastAsia="ru-RU"/>
        </w:rPr>
      </w:pPr>
    </w:p>
    <w:p w:rsidR="00802C42" w:rsidRDefault="00802C42" w:rsidP="005D75C5">
      <w:pPr>
        <w:jc w:val="center"/>
        <w:rPr>
          <w:rFonts w:eastAsia="Times New Roman" w:cs="Times New Roman"/>
          <w:b/>
          <w:sz w:val="24"/>
          <w:szCs w:val="24"/>
          <w:u w:val="single"/>
          <w:lang w:eastAsia="ru-RU"/>
        </w:rPr>
      </w:pPr>
    </w:p>
    <w:p w:rsidR="00802C42" w:rsidRDefault="00802C42" w:rsidP="005D75C5">
      <w:pPr>
        <w:jc w:val="center"/>
        <w:rPr>
          <w:rFonts w:eastAsia="Times New Roman" w:cs="Times New Roman"/>
          <w:b/>
          <w:sz w:val="24"/>
          <w:szCs w:val="24"/>
          <w:u w:val="single"/>
          <w:lang w:eastAsia="ru-RU"/>
        </w:rPr>
      </w:pPr>
    </w:p>
    <w:p w:rsidR="00802C42" w:rsidRDefault="00802C42" w:rsidP="005D75C5">
      <w:pPr>
        <w:jc w:val="center"/>
        <w:rPr>
          <w:rFonts w:eastAsia="Times New Roman" w:cs="Times New Roman"/>
          <w:b/>
          <w:sz w:val="24"/>
          <w:szCs w:val="24"/>
          <w:u w:val="single"/>
          <w:lang w:eastAsia="ru-RU"/>
        </w:rPr>
      </w:pPr>
    </w:p>
    <w:p w:rsidR="00802C42" w:rsidRDefault="00802C42" w:rsidP="005D75C5">
      <w:pPr>
        <w:jc w:val="center"/>
        <w:rPr>
          <w:rFonts w:eastAsia="Times New Roman" w:cs="Times New Roman"/>
          <w:b/>
          <w:sz w:val="24"/>
          <w:szCs w:val="24"/>
          <w:u w:val="single"/>
          <w:lang w:eastAsia="ru-RU"/>
        </w:rPr>
      </w:pPr>
    </w:p>
    <w:p w:rsidR="00411471" w:rsidRPr="005D75C5" w:rsidRDefault="00411471" w:rsidP="005D75C5">
      <w:pPr>
        <w:jc w:val="center"/>
        <w:rPr>
          <w:rFonts w:eastAsia="Times New Roman" w:cs="Times New Roman"/>
          <w:b/>
          <w:sz w:val="24"/>
          <w:szCs w:val="24"/>
          <w:u w:val="single"/>
          <w:lang w:eastAsia="ru-RU"/>
        </w:rPr>
      </w:pPr>
      <w:r w:rsidRPr="00411471">
        <w:rPr>
          <w:rFonts w:eastAsia="Times New Roman" w:cs="Times New Roman"/>
          <w:b/>
          <w:sz w:val="24"/>
          <w:szCs w:val="24"/>
          <w:u w:val="single"/>
          <w:lang w:eastAsia="ru-RU"/>
        </w:rPr>
        <w:lastRenderedPageBreak/>
        <w:t xml:space="preserve">Раздел </w:t>
      </w:r>
      <w:r w:rsidR="005D75C5">
        <w:rPr>
          <w:rFonts w:eastAsia="Times New Roman" w:cs="Times New Roman"/>
          <w:b/>
          <w:sz w:val="24"/>
          <w:szCs w:val="24"/>
          <w:u w:val="single"/>
          <w:lang w:eastAsia="ru-RU"/>
        </w:rPr>
        <w:t>второй</w:t>
      </w:r>
    </w:p>
    <w:p w:rsidR="005A020E" w:rsidRDefault="005A020E" w:rsidP="005A020E">
      <w:pPr>
        <w:spacing w:after="0" w:line="240" w:lineRule="auto"/>
        <w:jc w:val="center"/>
        <w:outlineLvl w:val="2"/>
        <w:rPr>
          <w:rFonts w:eastAsia="Times New Roman"/>
          <w:szCs w:val="28"/>
          <w:lang w:eastAsia="ru-RU"/>
        </w:rPr>
      </w:pPr>
      <w:r>
        <w:rPr>
          <w:rFonts w:eastAsia="Times New Roman"/>
          <w:szCs w:val="28"/>
          <w:lang w:eastAsia="ru-RU"/>
        </w:rPr>
        <w:t>Постановления Администрации</w:t>
      </w:r>
    </w:p>
    <w:p w:rsidR="005A020E" w:rsidRDefault="005A020E" w:rsidP="005A020E">
      <w:pPr>
        <w:spacing w:after="0" w:line="240" w:lineRule="auto"/>
        <w:jc w:val="center"/>
        <w:outlineLvl w:val="2"/>
        <w:rPr>
          <w:rFonts w:eastAsia="Times New Roman"/>
          <w:szCs w:val="28"/>
          <w:lang w:eastAsia="ru-RU"/>
        </w:rPr>
      </w:pPr>
      <w:r>
        <w:rPr>
          <w:rFonts w:eastAsia="Times New Roman"/>
          <w:szCs w:val="28"/>
          <w:lang w:eastAsia="ru-RU"/>
        </w:rPr>
        <w:t>Калмыцко-Мысовского сельсовета Поспелихинского района</w:t>
      </w:r>
    </w:p>
    <w:p w:rsidR="0002471D" w:rsidRDefault="005A020E">
      <w:pPr>
        <w:spacing w:after="0" w:line="240" w:lineRule="auto"/>
        <w:jc w:val="center"/>
        <w:outlineLvl w:val="2"/>
        <w:rPr>
          <w:rFonts w:eastAsia="Times New Roman"/>
          <w:szCs w:val="28"/>
          <w:lang w:eastAsia="ru-RU"/>
        </w:rPr>
      </w:pPr>
      <w:r>
        <w:rPr>
          <w:rFonts w:eastAsia="Times New Roman"/>
          <w:szCs w:val="28"/>
          <w:lang w:eastAsia="ru-RU"/>
        </w:rPr>
        <w:t xml:space="preserve"> Алтайского края</w:t>
      </w:r>
    </w:p>
    <w:p w:rsidR="0002471D" w:rsidRDefault="0002471D">
      <w:pPr>
        <w:spacing w:after="0" w:line="240" w:lineRule="auto"/>
        <w:contextualSpacing/>
        <w:rPr>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382"/>
        <w:gridCol w:w="5576"/>
        <w:gridCol w:w="986"/>
      </w:tblGrid>
      <w:tr w:rsidR="0002471D" w:rsidTr="00445B8A">
        <w:trPr>
          <w:trHeight w:val="581"/>
        </w:trPr>
        <w:tc>
          <w:tcPr>
            <w:tcW w:w="696" w:type="dxa"/>
            <w:tcBorders>
              <w:top w:val="single" w:sz="4" w:space="0" w:color="auto"/>
              <w:left w:val="single" w:sz="4" w:space="0" w:color="auto"/>
              <w:bottom w:val="single" w:sz="4" w:space="0" w:color="auto"/>
              <w:right w:val="single" w:sz="4" w:space="0" w:color="auto"/>
            </w:tcBorders>
          </w:tcPr>
          <w:p w:rsidR="0002471D" w:rsidRDefault="000375D5" w:rsidP="00441DDC">
            <w:pPr>
              <w:widowControl w:val="0"/>
              <w:adjustRightInd w:val="0"/>
              <w:spacing w:after="0"/>
              <w:ind w:left="357"/>
              <w:contextualSpacing/>
              <w:rPr>
                <w:rFonts w:eastAsia="Times New Roman" w:cs="Times New Roman"/>
                <w:sz w:val="24"/>
                <w:szCs w:val="24"/>
              </w:rPr>
            </w:pPr>
            <w:r>
              <w:rPr>
                <w:rFonts w:eastAsia="Times New Roman" w:cs="Times New Roman"/>
                <w:sz w:val="24"/>
                <w:szCs w:val="24"/>
              </w:rPr>
              <w:t>1</w:t>
            </w:r>
          </w:p>
        </w:tc>
        <w:tc>
          <w:tcPr>
            <w:tcW w:w="2382" w:type="dxa"/>
            <w:tcBorders>
              <w:top w:val="single" w:sz="4" w:space="0" w:color="auto"/>
              <w:left w:val="single" w:sz="4" w:space="0" w:color="auto"/>
              <w:bottom w:val="single" w:sz="4" w:space="0" w:color="auto"/>
              <w:right w:val="single" w:sz="4" w:space="0" w:color="auto"/>
            </w:tcBorders>
          </w:tcPr>
          <w:p w:rsidR="0002471D" w:rsidRPr="005D75C5" w:rsidRDefault="00D025A7" w:rsidP="00802C42">
            <w:pPr>
              <w:widowControl w:val="0"/>
              <w:adjustRightInd w:val="0"/>
              <w:spacing w:after="0"/>
              <w:jc w:val="both"/>
              <w:rPr>
                <w:rFonts w:eastAsia="Times New Roman" w:cs="Times New Roman"/>
                <w:sz w:val="24"/>
                <w:szCs w:val="24"/>
              </w:rPr>
            </w:pPr>
            <w:r>
              <w:rPr>
                <w:rFonts w:eastAsia="Times New Roman" w:cs="Times New Roman"/>
                <w:sz w:val="24"/>
                <w:szCs w:val="24"/>
              </w:rPr>
              <w:t xml:space="preserve">№ </w:t>
            </w:r>
            <w:r w:rsidR="00802C42">
              <w:rPr>
                <w:rFonts w:eastAsia="Times New Roman" w:cs="Times New Roman"/>
                <w:sz w:val="24"/>
                <w:szCs w:val="24"/>
              </w:rPr>
              <w:t>12</w:t>
            </w:r>
            <w:r>
              <w:rPr>
                <w:rFonts w:eastAsia="Times New Roman" w:cs="Times New Roman"/>
                <w:sz w:val="24"/>
                <w:szCs w:val="24"/>
              </w:rPr>
              <w:t xml:space="preserve"> от </w:t>
            </w:r>
            <w:r w:rsidR="00802C42">
              <w:rPr>
                <w:rFonts w:eastAsia="Times New Roman" w:cs="Times New Roman"/>
                <w:sz w:val="24"/>
                <w:szCs w:val="24"/>
              </w:rPr>
              <w:t>03.06.</w:t>
            </w:r>
            <w:r>
              <w:rPr>
                <w:rFonts w:eastAsia="Times New Roman" w:cs="Times New Roman"/>
                <w:sz w:val="24"/>
                <w:szCs w:val="24"/>
              </w:rPr>
              <w:t>202</w:t>
            </w:r>
            <w:r w:rsidR="00411471" w:rsidRPr="005D75C5">
              <w:rPr>
                <w:rFonts w:eastAsia="Times New Roman" w:cs="Times New Roman"/>
                <w:sz w:val="24"/>
                <w:szCs w:val="24"/>
              </w:rPr>
              <w:t>6</w:t>
            </w:r>
          </w:p>
        </w:tc>
        <w:tc>
          <w:tcPr>
            <w:tcW w:w="5576" w:type="dxa"/>
            <w:tcBorders>
              <w:top w:val="single" w:sz="4" w:space="0" w:color="auto"/>
              <w:left w:val="single" w:sz="4" w:space="0" w:color="auto"/>
              <w:bottom w:val="single" w:sz="4" w:space="0" w:color="auto"/>
              <w:right w:val="single" w:sz="4" w:space="0" w:color="auto"/>
            </w:tcBorders>
          </w:tcPr>
          <w:p w:rsidR="00802C42" w:rsidRPr="00802C42" w:rsidRDefault="007E5FFC" w:rsidP="00802C42">
            <w:pPr>
              <w:spacing w:after="0" w:line="240" w:lineRule="auto"/>
              <w:jc w:val="both"/>
              <w:rPr>
                <w:rFonts w:eastAsia="Times New Roman" w:cs="Times New Roman"/>
                <w:sz w:val="24"/>
                <w:szCs w:val="24"/>
                <w:lang w:eastAsia="ru-RU"/>
              </w:rPr>
            </w:pPr>
            <w:r>
              <w:rPr>
                <w:rFonts w:eastAsia="Times New Roman"/>
                <w:sz w:val="24"/>
                <w:szCs w:val="24"/>
              </w:rPr>
              <w:t xml:space="preserve"> </w:t>
            </w:r>
            <w:r w:rsidR="00802C42" w:rsidRPr="00802C42">
              <w:rPr>
                <w:rFonts w:eastAsia="Times New Roman" w:cs="Times New Roman"/>
                <w:sz w:val="24"/>
                <w:szCs w:val="24"/>
                <w:lang w:eastAsia="ru-RU"/>
              </w:rPr>
              <w:t>Об утверждении результатов</w:t>
            </w:r>
          </w:p>
          <w:p w:rsidR="0002471D" w:rsidRPr="0012384D" w:rsidRDefault="00802C42" w:rsidP="00802C42">
            <w:pPr>
              <w:spacing w:after="0" w:line="240" w:lineRule="auto"/>
              <w:jc w:val="both"/>
              <w:rPr>
                <w:rFonts w:eastAsia="Times New Roman"/>
                <w:sz w:val="24"/>
                <w:szCs w:val="24"/>
              </w:rPr>
            </w:pPr>
            <w:r w:rsidRPr="00802C42">
              <w:rPr>
                <w:rFonts w:eastAsia="Times New Roman" w:cs="Times New Roman"/>
                <w:sz w:val="24"/>
                <w:szCs w:val="24"/>
                <w:lang w:eastAsia="ru-RU"/>
              </w:rPr>
              <w:t>инвентаризации</w:t>
            </w:r>
          </w:p>
        </w:tc>
        <w:tc>
          <w:tcPr>
            <w:tcW w:w="986" w:type="dxa"/>
            <w:tcBorders>
              <w:top w:val="single" w:sz="4" w:space="0" w:color="auto"/>
              <w:left w:val="single" w:sz="4" w:space="0" w:color="auto"/>
              <w:bottom w:val="single" w:sz="4" w:space="0" w:color="auto"/>
              <w:right w:val="single" w:sz="4" w:space="0" w:color="auto"/>
            </w:tcBorders>
          </w:tcPr>
          <w:p w:rsidR="0002471D" w:rsidRDefault="00D025A7">
            <w:pPr>
              <w:widowControl w:val="0"/>
              <w:adjustRightInd w:val="0"/>
              <w:spacing w:after="0"/>
              <w:rPr>
                <w:rFonts w:eastAsia="Times New Roman" w:cs="Times New Roman"/>
                <w:sz w:val="24"/>
                <w:szCs w:val="24"/>
              </w:rPr>
            </w:pPr>
            <w:r>
              <w:rPr>
                <w:rFonts w:eastAsia="Times New Roman" w:cs="Times New Roman"/>
                <w:sz w:val="24"/>
                <w:szCs w:val="24"/>
              </w:rPr>
              <w:t>стр.4</w:t>
            </w:r>
            <w:r w:rsidR="00802C42">
              <w:rPr>
                <w:rFonts w:eastAsia="Times New Roman" w:cs="Times New Roman"/>
                <w:sz w:val="24"/>
                <w:szCs w:val="24"/>
              </w:rPr>
              <w:t>2</w:t>
            </w:r>
          </w:p>
        </w:tc>
      </w:tr>
      <w:tr w:rsidR="0002471D" w:rsidTr="005A020E">
        <w:trPr>
          <w:trHeight w:val="507"/>
        </w:trPr>
        <w:tc>
          <w:tcPr>
            <w:tcW w:w="696" w:type="dxa"/>
            <w:tcBorders>
              <w:top w:val="single" w:sz="4" w:space="0" w:color="auto"/>
              <w:left w:val="single" w:sz="4" w:space="0" w:color="auto"/>
              <w:bottom w:val="single" w:sz="4" w:space="0" w:color="auto"/>
              <w:right w:val="single" w:sz="4" w:space="0" w:color="auto"/>
            </w:tcBorders>
          </w:tcPr>
          <w:p w:rsidR="0002471D" w:rsidRDefault="000375D5" w:rsidP="00441DDC">
            <w:pPr>
              <w:widowControl w:val="0"/>
              <w:adjustRightInd w:val="0"/>
              <w:spacing w:after="0"/>
              <w:ind w:left="360"/>
              <w:contextualSpacing/>
              <w:rPr>
                <w:rFonts w:eastAsia="Times New Roman" w:cs="Times New Roman"/>
                <w:sz w:val="24"/>
                <w:szCs w:val="24"/>
              </w:rPr>
            </w:pPr>
            <w:r>
              <w:rPr>
                <w:rFonts w:eastAsia="Times New Roman" w:cs="Times New Roman"/>
                <w:sz w:val="24"/>
                <w:szCs w:val="24"/>
              </w:rPr>
              <w:t>2</w:t>
            </w:r>
          </w:p>
        </w:tc>
        <w:tc>
          <w:tcPr>
            <w:tcW w:w="2382" w:type="dxa"/>
            <w:tcBorders>
              <w:top w:val="single" w:sz="4" w:space="0" w:color="auto"/>
              <w:left w:val="single" w:sz="4" w:space="0" w:color="auto"/>
              <w:bottom w:val="single" w:sz="4" w:space="0" w:color="auto"/>
              <w:right w:val="single" w:sz="4" w:space="0" w:color="auto"/>
            </w:tcBorders>
          </w:tcPr>
          <w:p w:rsidR="0002471D" w:rsidRPr="00411471" w:rsidRDefault="0012384D" w:rsidP="00802C42">
            <w:pPr>
              <w:widowControl w:val="0"/>
              <w:adjustRightInd w:val="0"/>
              <w:spacing w:after="0"/>
              <w:jc w:val="both"/>
              <w:rPr>
                <w:rFonts w:eastAsia="Times New Roman" w:cs="Times New Roman"/>
                <w:sz w:val="24"/>
                <w:szCs w:val="24"/>
                <w:lang w:val="en-US"/>
              </w:rPr>
            </w:pPr>
            <w:r>
              <w:rPr>
                <w:rFonts w:eastAsia="Times New Roman" w:cs="Times New Roman"/>
                <w:sz w:val="24"/>
                <w:szCs w:val="24"/>
              </w:rPr>
              <w:t xml:space="preserve">№ </w:t>
            </w:r>
            <w:r w:rsidR="00445B8A">
              <w:rPr>
                <w:rFonts w:eastAsia="Times New Roman" w:cs="Times New Roman"/>
                <w:sz w:val="24"/>
                <w:szCs w:val="24"/>
                <w:lang w:val="en-US"/>
              </w:rPr>
              <w:t>1</w:t>
            </w:r>
            <w:r w:rsidR="00802C42">
              <w:rPr>
                <w:rFonts w:eastAsia="Times New Roman" w:cs="Times New Roman"/>
                <w:sz w:val="24"/>
                <w:szCs w:val="24"/>
              </w:rPr>
              <w:t>3</w:t>
            </w:r>
            <w:r>
              <w:rPr>
                <w:rFonts w:eastAsia="Times New Roman" w:cs="Times New Roman"/>
                <w:sz w:val="24"/>
                <w:szCs w:val="24"/>
              </w:rPr>
              <w:t xml:space="preserve"> от </w:t>
            </w:r>
            <w:r w:rsidR="00802C42">
              <w:rPr>
                <w:rFonts w:eastAsia="Times New Roman" w:cs="Times New Roman"/>
                <w:sz w:val="24"/>
                <w:szCs w:val="24"/>
              </w:rPr>
              <w:t>10</w:t>
            </w:r>
            <w:r>
              <w:rPr>
                <w:rFonts w:eastAsia="Times New Roman" w:cs="Times New Roman"/>
                <w:sz w:val="24"/>
                <w:szCs w:val="24"/>
              </w:rPr>
              <w:t>.0</w:t>
            </w:r>
            <w:r w:rsidR="00802C42">
              <w:rPr>
                <w:rFonts w:eastAsia="Times New Roman" w:cs="Times New Roman"/>
                <w:sz w:val="24"/>
                <w:szCs w:val="24"/>
              </w:rPr>
              <w:t>6</w:t>
            </w:r>
            <w:r>
              <w:rPr>
                <w:rFonts w:eastAsia="Times New Roman" w:cs="Times New Roman"/>
                <w:sz w:val="24"/>
                <w:szCs w:val="24"/>
              </w:rPr>
              <w:t>.202</w:t>
            </w:r>
            <w:r>
              <w:rPr>
                <w:rFonts w:eastAsia="Times New Roman" w:cs="Times New Roman"/>
                <w:sz w:val="24"/>
                <w:szCs w:val="24"/>
                <w:lang w:val="en-US"/>
              </w:rPr>
              <w:t>6</w:t>
            </w:r>
          </w:p>
        </w:tc>
        <w:tc>
          <w:tcPr>
            <w:tcW w:w="5576" w:type="dxa"/>
            <w:tcBorders>
              <w:top w:val="single" w:sz="4" w:space="0" w:color="auto"/>
              <w:left w:val="single" w:sz="4" w:space="0" w:color="auto"/>
              <w:bottom w:val="single" w:sz="4" w:space="0" w:color="auto"/>
              <w:right w:val="single" w:sz="4" w:space="0" w:color="auto"/>
            </w:tcBorders>
          </w:tcPr>
          <w:p w:rsidR="0002471D" w:rsidRDefault="00802C42" w:rsidP="00445B8A">
            <w:pPr>
              <w:spacing w:after="0" w:line="240" w:lineRule="auto"/>
              <w:ind w:right="459"/>
              <w:jc w:val="both"/>
              <w:rPr>
                <w:rFonts w:eastAsia="Times New Roman" w:cs="Times New Roman"/>
                <w:sz w:val="24"/>
                <w:szCs w:val="24"/>
                <w:lang w:eastAsia="ru-RU"/>
              </w:rPr>
            </w:pPr>
            <w:r w:rsidRPr="00802C42">
              <w:rPr>
                <w:rFonts w:eastAsia="Times New Roman" w:cs="Times New Roman"/>
                <w:sz w:val="24"/>
                <w:szCs w:val="24"/>
                <w:lang w:eastAsia="ru-RU"/>
              </w:rPr>
              <w:t>О запрете продажи алкогольной и спиртосодержащей продукции на территории с. Калмыцкие Мысы</w:t>
            </w:r>
            <w:bookmarkStart w:id="4" w:name="_GoBack"/>
            <w:bookmarkEnd w:id="4"/>
          </w:p>
        </w:tc>
        <w:tc>
          <w:tcPr>
            <w:tcW w:w="986" w:type="dxa"/>
            <w:tcBorders>
              <w:top w:val="single" w:sz="4" w:space="0" w:color="auto"/>
              <w:left w:val="single" w:sz="4" w:space="0" w:color="auto"/>
              <w:bottom w:val="single" w:sz="4" w:space="0" w:color="auto"/>
              <w:right w:val="single" w:sz="4" w:space="0" w:color="auto"/>
            </w:tcBorders>
          </w:tcPr>
          <w:p w:rsidR="0002471D" w:rsidRPr="00802C42" w:rsidRDefault="00D025A7" w:rsidP="00802C42">
            <w:pPr>
              <w:widowControl w:val="0"/>
              <w:adjustRightInd w:val="0"/>
              <w:spacing w:after="0"/>
              <w:rPr>
                <w:rFonts w:eastAsia="Times New Roman" w:cs="Times New Roman"/>
                <w:sz w:val="24"/>
                <w:szCs w:val="24"/>
              </w:rPr>
            </w:pPr>
            <w:r>
              <w:rPr>
                <w:rFonts w:eastAsia="Times New Roman" w:cs="Times New Roman"/>
                <w:sz w:val="24"/>
                <w:szCs w:val="24"/>
              </w:rPr>
              <w:t>стр.</w:t>
            </w:r>
            <w:r w:rsidR="00802C42">
              <w:rPr>
                <w:rFonts w:eastAsia="Times New Roman" w:cs="Times New Roman"/>
                <w:sz w:val="24"/>
                <w:szCs w:val="24"/>
              </w:rPr>
              <w:t>43</w:t>
            </w:r>
          </w:p>
        </w:tc>
      </w:tr>
    </w:tbl>
    <w:p w:rsidR="00441DDC" w:rsidRDefault="00441DDC" w:rsidP="000375D5">
      <w:pPr>
        <w:spacing w:after="0" w:line="240" w:lineRule="auto"/>
        <w:jc w:val="center"/>
        <w:rPr>
          <w:rFonts w:eastAsia="Times New Roman" w:cs="Times New Roman"/>
          <w:b/>
          <w:sz w:val="24"/>
          <w:szCs w:val="24"/>
          <w:u w:val="single"/>
          <w:lang w:eastAsia="ru-RU"/>
        </w:rPr>
      </w:pPr>
    </w:p>
    <w:p w:rsidR="00441DDC" w:rsidRDefault="00441DDC" w:rsidP="000375D5">
      <w:pPr>
        <w:spacing w:after="0" w:line="240" w:lineRule="auto"/>
        <w:jc w:val="center"/>
        <w:rPr>
          <w:rFonts w:eastAsia="Times New Roman" w:cs="Times New Roman"/>
          <w:b/>
          <w:sz w:val="24"/>
          <w:szCs w:val="24"/>
          <w:u w:val="single"/>
          <w:lang w:eastAsia="ru-RU"/>
        </w:rPr>
      </w:pPr>
    </w:p>
    <w:sectPr w:rsidR="00441DDC">
      <w:headerReference w:type="default" r:id="rId20"/>
      <w:footerReference w:type="default" r:id="rId21"/>
      <w:headerReference w:type="first" r:id="rId22"/>
      <w:footerReference w:type="first" r:id="rId23"/>
      <w:pgSz w:w="11906" w:h="16838"/>
      <w:pgMar w:top="1134" w:right="850" w:bottom="1134" w:left="1701" w:header="708" w:footer="709"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A11" w:rsidRDefault="00E97A11">
      <w:pPr>
        <w:spacing w:line="240" w:lineRule="auto"/>
      </w:pPr>
      <w:r>
        <w:separator/>
      </w:r>
    </w:p>
  </w:endnote>
  <w:endnote w:type="continuationSeparator" w:id="0">
    <w:p w:rsidR="00E97A11" w:rsidRDefault="00E97A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15" w:rsidRDefault="006A2715">
    <w:pPr>
      <w:pStyle w:val="ad"/>
    </w:pPr>
    <w:r>
      <w:rPr>
        <w:noProof/>
        <w:lang w:val="ru-RU"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1"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PSI0gVzAgAAIwUAAA4AAAAAAAAAAAAAAAAA&#10;LgIAAGRycy9lMm9Eb2MueG1sUEsBAi0AFAAGAAgAAAAhAHGq0bnXAAAABQEAAA8AAAAAAAAAAAAA&#10;AAAAzQQAAGRycy9kb3ducmV2LnhtbFBLBQYAAAAABAAEAPMAAADRBQAAAAA=&#10;" filled="f" stroked="f" strokeweight=".5pt">
              <v:textbox style="mso-fit-shape-to-text:t" inset="0,0,0,0">
                <w:txbxContent>
                  <w:p w:rsidR="006A2715" w:rsidRDefault="006A2715">
                    <w:pPr>
                      <w:pStyle w:val="ad"/>
                    </w:pP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15" w:rsidRDefault="006A2715">
    <w:pPr>
      <w:pStyle w:val="ad"/>
    </w:pPr>
    <w:r>
      <w:rPr>
        <w:noProof/>
        <w:lang w:val="ru-RU" w:eastAsia="ru-RU"/>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Текстовое 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2" o:spid="_x0000_s1029"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HrFwktzAgAAIwUAAA4AAAAAAAAAAAAAAAAA&#10;LgIAAGRycy9lMm9Eb2MueG1sUEsBAi0AFAAGAAgAAAAhAHGq0bnXAAAABQEAAA8AAAAAAAAAAAAA&#10;AAAAzQQAAGRycy9kb3ducmV2LnhtbFBLBQYAAAAABAAEAPMAAADRBQAAAAA=&#10;" filled="f" stroked="f" strokeweight=".5pt">
              <v:textbox style="mso-fit-shape-to-text:t" inset="0,0,0,0">
                <w:txbxContent>
                  <w:p w:rsidR="006A2715" w:rsidRDefault="006A2715">
                    <w:pPr>
                      <w:pStyle w:val="ad"/>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15" w:rsidRDefault="006A2715">
    <w:pPr>
      <w:pStyle w:val="ad"/>
    </w:pPr>
    <w:r>
      <w:rPr>
        <w:noProof/>
        <w:lang w:val="ru-RU" w:eastAsia="ru-RU"/>
      </w:rPr>
      <mc:AlternateContent>
        <mc:Choice Requires="wps">
          <w:drawing>
            <wp:anchor distT="0" distB="0" distL="114300" distR="114300" simplePos="0" relativeHeight="251663360" behindDoc="0" locked="0" layoutInCell="1" allowOverlap="1" wp14:anchorId="59832498" wp14:editId="171FD402">
              <wp:simplePos x="0" y="0"/>
              <wp:positionH relativeFrom="margin">
                <wp:align>center</wp:align>
              </wp:positionH>
              <wp:positionV relativeFrom="paragraph">
                <wp:posOffset>0</wp:posOffset>
              </wp:positionV>
              <wp:extent cx="1828800" cy="1828800"/>
              <wp:effectExtent l="0" t="0" r="0" b="0"/>
              <wp:wrapNone/>
              <wp:docPr id="5" name="Текстовое 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5" o:spid="_x0000_s1031"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F1oaWxzAgAAIwUAAA4AAAAAAAAAAAAAAAAA&#10;LgIAAGRycy9lMm9Eb2MueG1sUEsBAi0AFAAGAAgAAAAhAHGq0bnXAAAABQEAAA8AAAAAAAAAAAAA&#10;AAAAzQQAAGRycy9kb3ducmV2LnhtbFBLBQYAAAAABAAEAPMAAADRBQAAAAA=&#10;" filled="f" stroked="f" strokeweight=".5pt">
              <v:textbox style="mso-fit-shape-to-text:t" inset="0,0,0,0">
                <w:txbxContent>
                  <w:p w:rsidR="006A2715" w:rsidRDefault="006A2715">
                    <w:pPr>
                      <w:pStyle w:val="ad"/>
                    </w:pPr>
                  </w:p>
                </w:txbxContent>
              </v:textbox>
              <w10:wrap anchorx="margin"/>
            </v:shape>
          </w:pict>
        </mc:Fallback>
      </mc:AlternateContent>
    </w:r>
    <w:r>
      <w:rPr>
        <w:noProof/>
        <w:lang w:val="ru-RU" w:eastAsia="ru-RU"/>
      </w:rPr>
      <mc:AlternateContent>
        <mc:Choice Requires="wps">
          <w:drawing>
            <wp:anchor distT="0" distB="0" distL="114300" distR="114300" simplePos="0" relativeHeight="251661312" behindDoc="0" locked="0" layoutInCell="1" allowOverlap="1" wp14:anchorId="3B14FCB6" wp14:editId="2F2F9D7F">
              <wp:simplePos x="0" y="0"/>
              <wp:positionH relativeFrom="margin">
                <wp:align>center</wp:align>
              </wp:positionH>
              <wp:positionV relativeFrom="paragraph">
                <wp:posOffset>0</wp:posOffset>
              </wp:positionV>
              <wp:extent cx="1828800" cy="1828800"/>
              <wp:effectExtent l="0" t="0" r="0" b="0"/>
              <wp:wrapNone/>
              <wp:docPr id="3" name="Текстовое 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Текстовое поле 3" o:spid="_x0000_s1032"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EJtjH5zAgAAIwUAAA4AAAAAAAAAAAAAAAAA&#10;LgIAAGRycy9lMm9Eb2MueG1sUEsBAi0AFAAGAAgAAAAhAHGq0bnXAAAABQEAAA8AAAAAAAAAAAAA&#10;AAAAzQQAAGRycy9kb3ducmV2LnhtbFBLBQYAAAAABAAEAPMAAADRBQAAAAA=&#10;" filled="f" stroked="f" strokeweight=".5pt">
              <v:textbox style="mso-fit-shape-to-text:t" inset="0,0,0,0">
                <w:txbxContent>
                  <w:p w:rsidR="006A2715" w:rsidRDefault="006A2715">
                    <w:pPr>
                      <w:pStyle w:val="ad"/>
                    </w:pP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15" w:rsidRDefault="006A2715">
    <w:pPr>
      <w:pStyle w:val="ad"/>
    </w:pPr>
    <w:r>
      <w:rPr>
        <w:noProof/>
        <w:lang w:val="ru-RU" w:eastAsia="ru-RU"/>
      </w:rPr>
      <mc:AlternateContent>
        <mc:Choice Requires="wps">
          <w:drawing>
            <wp:anchor distT="0" distB="0" distL="114300" distR="114300" simplePos="0" relativeHeight="251664384" behindDoc="0" locked="0" layoutInCell="1" allowOverlap="1" wp14:anchorId="3AD98841" wp14:editId="464CE680">
              <wp:simplePos x="0" y="0"/>
              <wp:positionH relativeFrom="margin">
                <wp:align>center</wp:align>
              </wp:positionH>
              <wp:positionV relativeFrom="paragraph">
                <wp:posOffset>0</wp:posOffset>
              </wp:positionV>
              <wp:extent cx="1828800" cy="1828800"/>
              <wp:effectExtent l="0" t="0" r="0" b="0"/>
              <wp:wrapNone/>
              <wp:docPr id="6" name="Текстовое 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6" o:spid="_x0000_s1034"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NSYRB9zAgAAIwUAAA4AAAAAAAAAAAAAAAAA&#10;LgIAAGRycy9lMm9Eb2MueG1sUEsBAi0AFAAGAAgAAAAhAHGq0bnXAAAABQEAAA8AAAAAAAAAAAAA&#10;AAAAzQQAAGRycy9kb3ducmV2LnhtbFBLBQYAAAAABAAEAPMAAADRBQAAAAA=&#10;" filled="f" stroked="f" strokeweight=".5pt">
              <v:textbox style="mso-fit-shape-to-text:t" inset="0,0,0,0">
                <w:txbxContent>
                  <w:p w:rsidR="006A2715" w:rsidRDefault="006A2715">
                    <w:pPr>
                      <w:pStyle w:val="ad"/>
                    </w:pPr>
                  </w:p>
                </w:txbxContent>
              </v:textbox>
              <w10:wrap anchorx="margin"/>
            </v:shape>
          </w:pict>
        </mc:Fallback>
      </mc:AlternateContent>
    </w:r>
    <w:r>
      <w:rPr>
        <w:noProof/>
        <w:lang w:val="ru-RU" w:eastAsia="ru-RU"/>
      </w:rPr>
      <mc:AlternateContent>
        <mc:Choice Requires="wps">
          <w:drawing>
            <wp:anchor distT="0" distB="0" distL="114300" distR="114300" simplePos="0" relativeHeight="251662336" behindDoc="0" locked="0" layoutInCell="1" allowOverlap="1" wp14:anchorId="0F33A1E2" wp14:editId="4AD6055C">
              <wp:simplePos x="0" y="0"/>
              <wp:positionH relativeFrom="margin">
                <wp:align>center</wp:align>
              </wp:positionH>
              <wp:positionV relativeFrom="paragraph">
                <wp:posOffset>0</wp:posOffset>
              </wp:positionV>
              <wp:extent cx="1828800" cy="1828800"/>
              <wp:effectExtent l="0" t="0" r="0" b="0"/>
              <wp:wrapNone/>
              <wp:docPr id="4" name="Текстовое 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d"/>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Текстовое поле 4" o:spid="_x0000_s1035"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" filled="f" stroked="f" strokeweight=".5pt">
              <v:textbox style="mso-fit-shape-to-text:t" inset="0,0,0,0">
                <w:txbxContent>
                  <w:p w:rsidR="006A2715" w:rsidRDefault="006A2715">
                    <w:pPr>
                      <w:pStyle w:val="ad"/>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A11" w:rsidRDefault="00E97A11">
      <w:pPr>
        <w:spacing w:after="0"/>
      </w:pPr>
      <w:r>
        <w:separator/>
      </w:r>
    </w:p>
  </w:footnote>
  <w:footnote w:type="continuationSeparator" w:id="0">
    <w:p w:rsidR="00E97A11" w:rsidRDefault="00E97A11">
      <w:pPr>
        <w:spacing w:after="0"/>
      </w:pPr>
      <w:r>
        <w:continuationSeparator/>
      </w:r>
    </w:p>
  </w:footnote>
  <w:footnote w:id="1">
    <w:p w:rsidR="006A2715" w:rsidRPr="002A10D8" w:rsidRDefault="006A2715" w:rsidP="00C102A0">
      <w:pPr>
        <w:pStyle w:val="afff1"/>
        <w:jc w:val="both"/>
        <w:rPr>
          <w:color w:val="000000"/>
          <w:sz w:val="16"/>
          <w:szCs w:val="16"/>
          <w:shd w:val="clear" w:color="auto" w:fill="FFFFFF"/>
        </w:rPr>
      </w:pPr>
      <w:r w:rsidRPr="001F1F63">
        <w:rPr>
          <w:rStyle w:val="afff3"/>
          <w:sz w:val="24"/>
          <w:szCs w:val="24"/>
        </w:rPr>
        <w:footnoteRef/>
      </w:r>
      <w:r w:rsidRPr="001F1F63">
        <w:rPr>
          <w:sz w:val="24"/>
          <w:szCs w:val="24"/>
        </w:rPr>
        <w:t xml:space="preserve"> </w:t>
      </w:r>
      <w:r w:rsidRPr="002A10D8">
        <w:rPr>
          <w:sz w:val="16"/>
          <w:szCs w:val="16"/>
        </w:rPr>
        <w:t>Предмет контроля в сфере благоустройства обозначен с учетом того, какие положения подпадают под предмет регулирования правил благоустройства поселений в соответствии со статьей 45.1</w:t>
      </w:r>
      <w:r w:rsidRPr="002A10D8">
        <w:rPr>
          <w:color w:val="000000"/>
          <w:sz w:val="16"/>
          <w:szCs w:val="16"/>
          <w:shd w:val="clear" w:color="auto" w:fill="FFFFFF"/>
        </w:rPr>
        <w:t xml:space="preserve"> Федерального закона от 06.10.2003 № 131-ФЗ «Об общих принципах организации местного самоуправления в Российской Федерации».</w:t>
      </w:r>
    </w:p>
    <w:p w:rsidR="006A2715" w:rsidRPr="002A10D8" w:rsidRDefault="006A2715" w:rsidP="00C102A0">
      <w:pPr>
        <w:pStyle w:val="afff1"/>
        <w:jc w:val="both"/>
        <w:rPr>
          <w:sz w:val="16"/>
          <w:szCs w:val="16"/>
        </w:rPr>
      </w:pPr>
      <w:r w:rsidRPr="002A10D8">
        <w:rPr>
          <w:sz w:val="16"/>
          <w:szCs w:val="16"/>
        </w:rPr>
        <w:t>По доступности объектов для инвалидов в предмете муниципального контроля отмечены:</w:t>
      </w:r>
    </w:p>
    <w:p w:rsidR="006A2715" w:rsidRPr="002A10D8" w:rsidRDefault="006A2715" w:rsidP="00C102A0">
      <w:pPr>
        <w:pStyle w:val="afff1"/>
        <w:jc w:val="both"/>
        <w:rPr>
          <w:color w:val="000000"/>
          <w:sz w:val="16"/>
          <w:szCs w:val="16"/>
        </w:rPr>
      </w:pPr>
      <w:r w:rsidRPr="002A10D8">
        <w:rPr>
          <w:sz w:val="16"/>
          <w:szCs w:val="16"/>
        </w:rPr>
        <w:t xml:space="preserve">- проверка установки ограждений, </w:t>
      </w:r>
      <w:r w:rsidRPr="002A10D8">
        <w:rPr>
          <w:color w:val="000000"/>
          <w:sz w:val="16"/>
          <w:szCs w:val="16"/>
        </w:rPr>
        <w:t xml:space="preserve">не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 </w:t>
      </w:r>
    </w:p>
    <w:p w:rsidR="006A2715" w:rsidRPr="002A10D8" w:rsidRDefault="006A2715" w:rsidP="00C102A0">
      <w:pPr>
        <w:pStyle w:val="afff1"/>
        <w:jc w:val="both"/>
        <w:rPr>
          <w:sz w:val="16"/>
          <w:szCs w:val="16"/>
        </w:rPr>
      </w:pPr>
      <w:r w:rsidRPr="002A10D8">
        <w:rPr>
          <w:color w:val="000000"/>
          <w:sz w:val="16"/>
          <w:szCs w:val="16"/>
        </w:rPr>
        <w:t>- проверка обеспечения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6A2715" w:rsidRPr="002A10D8" w:rsidRDefault="006A2715" w:rsidP="00C102A0">
      <w:pPr>
        <w:pStyle w:val="afff"/>
        <w:jc w:val="both"/>
        <w:rPr>
          <w:color w:val="000000" w:themeColor="text1"/>
          <w:sz w:val="16"/>
          <w:szCs w:val="16"/>
          <w:shd w:val="clear" w:color="auto" w:fill="FFFFFF"/>
        </w:rPr>
      </w:pPr>
      <w:proofErr w:type="gramStart"/>
      <w:r w:rsidRPr="002A10D8">
        <w:rPr>
          <w:color w:val="000000"/>
          <w:sz w:val="16"/>
          <w:szCs w:val="16"/>
        </w:rPr>
        <w:t xml:space="preserve">Что касается контроля за свободным доступом маломобильных групп в здания, то полагаем, что это уже не предмет правил благоустройства территории, а предмет государственного строительного надзора при строительстве и </w:t>
      </w:r>
      <w:r w:rsidRPr="002A10D8">
        <w:rPr>
          <w:color w:val="000000" w:themeColor="text1"/>
          <w:sz w:val="16"/>
          <w:szCs w:val="16"/>
        </w:rPr>
        <w:t xml:space="preserve">реконструкции объектов капитального строительства, а также предмет для проверки соответствия проектной документации объекта капитального строительства </w:t>
      </w:r>
      <w:r w:rsidRPr="002A10D8">
        <w:rPr>
          <w:color w:val="000000" w:themeColor="text1"/>
          <w:sz w:val="16"/>
          <w:szCs w:val="16"/>
          <w:shd w:val="clear" w:color="auto" w:fill="FFFFFF"/>
        </w:rPr>
        <w:t>требованиям технических регламентов, в том числе требованиям механической, пожарной и иной безопасности, требованиям к обеспечению доступа инвалидов</w:t>
      </w:r>
      <w:proofErr w:type="gramEnd"/>
      <w:r w:rsidRPr="002A10D8">
        <w:rPr>
          <w:color w:val="000000" w:themeColor="text1"/>
          <w:sz w:val="16"/>
          <w:szCs w:val="16"/>
          <w:shd w:val="clear" w:color="auto" w:fill="FFFFFF"/>
        </w:rPr>
        <w:t xml:space="preserve"> </w:t>
      </w:r>
      <w:proofErr w:type="gramStart"/>
      <w:r w:rsidRPr="002A10D8">
        <w:rPr>
          <w:color w:val="000000" w:themeColor="text1"/>
          <w:sz w:val="16"/>
          <w:szCs w:val="16"/>
          <w:shd w:val="clear" w:color="auto" w:fill="FFFFFF"/>
        </w:rPr>
        <w:t>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(см. подпункт «а» пункта 12 статьи 48, подпункт «в» пункта 3 части 7 статьи 51 Градостроительного кодекса РФ).</w:t>
      </w:r>
      <w:proofErr w:type="gramEnd"/>
    </w:p>
    <w:p w:rsidR="006A2715" w:rsidRPr="002A10D8" w:rsidRDefault="006A2715" w:rsidP="00C102A0">
      <w:pPr>
        <w:pStyle w:val="afff"/>
        <w:jc w:val="both"/>
        <w:rPr>
          <w:color w:val="000000" w:themeColor="text1"/>
          <w:sz w:val="16"/>
          <w:szCs w:val="16"/>
        </w:rPr>
      </w:pPr>
      <w:r w:rsidRPr="002A10D8">
        <w:rPr>
          <w:color w:val="000000" w:themeColor="text1"/>
          <w:sz w:val="16"/>
          <w:szCs w:val="16"/>
          <w:shd w:val="clear" w:color="auto" w:fill="FFFFFF"/>
        </w:rPr>
        <w:t xml:space="preserve">В случае необходимости перечень обязательных требований может быть дополнен или уточнен с учетом </w:t>
      </w:r>
      <w:proofErr w:type="gramStart"/>
      <w:r w:rsidRPr="002A10D8">
        <w:rPr>
          <w:color w:val="000000" w:themeColor="text1"/>
          <w:sz w:val="16"/>
          <w:szCs w:val="16"/>
          <w:shd w:val="clear" w:color="auto" w:fill="FFFFFF"/>
        </w:rPr>
        <w:t>содержания правил благоустройства территории конкретного муниципального образования</w:t>
      </w:r>
      <w:proofErr w:type="gramEnd"/>
      <w:r w:rsidRPr="002A10D8">
        <w:rPr>
          <w:color w:val="000000" w:themeColor="text1"/>
          <w:sz w:val="16"/>
          <w:szCs w:val="16"/>
          <w:shd w:val="clear" w:color="auto" w:fill="FFFFFF"/>
        </w:rPr>
        <w:t>.</w:t>
      </w:r>
    </w:p>
  </w:footnote>
  <w:footnote w:id="2">
    <w:p w:rsidR="006A2715" w:rsidRPr="001024DF" w:rsidRDefault="006A2715" w:rsidP="00C102A0">
      <w:pPr>
        <w:jc w:val="both"/>
        <w:rPr>
          <w:color w:val="000000"/>
        </w:rPr>
      </w:pPr>
      <w:r w:rsidRPr="001024DF">
        <w:rPr>
          <w:rStyle w:val="afff3"/>
          <w:color w:val="000000"/>
        </w:rPr>
        <w:footnoteRef/>
      </w:r>
      <w:r w:rsidRPr="001024DF">
        <w:rPr>
          <w:color w:val="000000"/>
        </w:rPr>
        <w:t xml:space="preserve"> </w:t>
      </w:r>
      <w:proofErr w:type="gramStart"/>
      <w:r w:rsidRPr="002A10D8">
        <w:rPr>
          <w:color w:val="000000"/>
          <w:sz w:val="16"/>
          <w:szCs w:val="16"/>
        </w:rPr>
        <w:t xml:space="preserve">Предоставление разрешения на осуществление земляных работ является </w:t>
      </w:r>
      <w:r w:rsidRPr="002A10D8">
        <w:rPr>
          <w:color w:val="000000"/>
          <w:sz w:val="16"/>
          <w:szCs w:val="16"/>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2A10D8">
        <w:rPr>
          <w:color w:val="000000"/>
          <w:sz w:val="16"/>
          <w:szCs w:val="16"/>
          <w:shd w:val="clear" w:color="auto" w:fill="FFFFFF"/>
          <w:lang w:val="en-US"/>
        </w:rPr>
        <w:t>II</w:t>
      </w:r>
      <w:r w:rsidRPr="002A10D8">
        <w:rPr>
          <w:color w:val="000000"/>
          <w:sz w:val="16"/>
          <w:szCs w:val="16"/>
          <w:shd w:val="clear" w:color="auto" w:fill="FFFFFF"/>
        </w:rPr>
        <w:t xml:space="preserve"> исчерпывающих перечней</w:t>
      </w:r>
      <w:r w:rsidRPr="002A10D8">
        <w:rPr>
          <w:color w:val="000000"/>
          <w:sz w:val="16"/>
          <w:szCs w:val="16"/>
        </w:rPr>
        <w:t xml:space="preserve"> </w:t>
      </w:r>
      <w:r w:rsidRPr="002A10D8">
        <w:rPr>
          <w:color w:val="000000"/>
          <w:sz w:val="16"/>
          <w:szCs w:val="16"/>
          <w:shd w:val="clear" w:color="auto" w:fill="FFFFFF"/>
        </w:rPr>
        <w:t>процедур в сфере строительства, предусмотренных</w:t>
      </w:r>
      <w:proofErr w:type="gramEnd"/>
      <w:r w:rsidRPr="002A10D8">
        <w:rPr>
          <w:color w:val="000000"/>
          <w:sz w:val="16"/>
          <w:szCs w:val="16"/>
          <w:shd w:val="clear" w:color="auto" w:fill="FFFFFF"/>
        </w:rPr>
        <w:t xml:space="preserve">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w:t>
      </w:r>
      <w:r w:rsidRPr="002A10D8">
        <w:rPr>
          <w:color w:val="000000"/>
          <w:sz w:val="16"/>
          <w:szCs w:val="16"/>
        </w:rPr>
        <w:t>разрешения на осуществление земляных работ</w:t>
      </w:r>
      <w:r w:rsidRPr="002A10D8">
        <w:rPr>
          <w:color w:val="000000"/>
          <w:sz w:val="16"/>
          <w:szCs w:val="16"/>
          <w:shd w:val="clear" w:color="auto" w:fill="FFFFFF"/>
        </w:rPr>
        <w:t xml:space="preserve">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соответствующий абзац Положения должен быть исключен.</w:t>
      </w:r>
    </w:p>
    <w:p w:rsidR="006A2715" w:rsidRPr="001024DF" w:rsidRDefault="006A2715" w:rsidP="00C102A0">
      <w:pPr>
        <w:pStyle w:val="afff"/>
      </w:pPr>
    </w:p>
  </w:footnote>
  <w:footnote w:id="3">
    <w:p w:rsidR="006A2715" w:rsidRPr="001024DF" w:rsidRDefault="006A2715" w:rsidP="00C102A0">
      <w:pPr>
        <w:jc w:val="both"/>
        <w:rPr>
          <w:color w:val="000000"/>
        </w:rPr>
      </w:pPr>
      <w:r w:rsidRPr="001024DF">
        <w:rPr>
          <w:rStyle w:val="afff3"/>
          <w:color w:val="000000"/>
        </w:rPr>
        <w:footnoteRef/>
      </w:r>
      <w:r w:rsidRPr="001024DF">
        <w:rPr>
          <w:color w:val="000000"/>
        </w:rPr>
        <w:t xml:space="preserve"> </w:t>
      </w:r>
      <w:proofErr w:type="gramStart"/>
      <w:r w:rsidRPr="002A10D8">
        <w:rPr>
          <w:color w:val="000000"/>
          <w:sz w:val="16"/>
          <w:szCs w:val="16"/>
          <w:shd w:val="clear" w:color="auto" w:fill="FFFFFF"/>
        </w:rPr>
        <w:t>Предоставление порубочного билета и (или) разрешения на пересадку деревьев и кустарников</w:t>
      </w:r>
      <w:r w:rsidRPr="002A10D8">
        <w:rPr>
          <w:color w:val="000000"/>
          <w:sz w:val="16"/>
          <w:szCs w:val="16"/>
        </w:rPr>
        <w:t xml:space="preserve"> является </w:t>
      </w:r>
      <w:r w:rsidRPr="002A10D8">
        <w:rPr>
          <w:color w:val="000000"/>
          <w:sz w:val="16"/>
          <w:szCs w:val="16"/>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2A10D8">
        <w:rPr>
          <w:color w:val="000000"/>
          <w:sz w:val="16"/>
          <w:szCs w:val="16"/>
          <w:shd w:val="clear" w:color="auto" w:fill="FFFFFF"/>
          <w:lang w:val="en-US"/>
        </w:rPr>
        <w:t>II</w:t>
      </w:r>
      <w:r w:rsidRPr="002A10D8">
        <w:rPr>
          <w:color w:val="000000"/>
          <w:sz w:val="16"/>
          <w:szCs w:val="16"/>
          <w:shd w:val="clear" w:color="auto" w:fill="FFFFFF"/>
        </w:rPr>
        <w:t xml:space="preserve"> исчерпывающих перечней</w:t>
      </w:r>
      <w:proofErr w:type="gramEnd"/>
      <w:r w:rsidRPr="002A10D8">
        <w:rPr>
          <w:color w:val="000000"/>
          <w:sz w:val="16"/>
          <w:szCs w:val="16"/>
        </w:rPr>
        <w:t xml:space="preserve"> </w:t>
      </w:r>
      <w:r w:rsidRPr="002A10D8">
        <w:rPr>
          <w:color w:val="000000"/>
          <w:sz w:val="16"/>
          <w:szCs w:val="16"/>
          <w:shd w:val="clear" w:color="auto" w:fill="FFFFFF"/>
        </w:rPr>
        <w:t xml:space="preserve">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w:t>
      </w:r>
      <w:proofErr w:type="gramStart"/>
      <w:r w:rsidRPr="002A10D8">
        <w:rPr>
          <w:color w:val="000000"/>
          <w:sz w:val="16"/>
          <w:szCs w:val="16"/>
          <w:shd w:val="clear" w:color="auto" w:fill="FFFFFF"/>
        </w:rPr>
        <w:t>Если предоставление порубочного билета и (или) разрешения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слова «</w:t>
      </w:r>
      <w:r w:rsidRPr="002A10D8">
        <w:rPr>
          <w:color w:val="000000"/>
          <w:sz w:val="16"/>
          <w:szCs w:val="16"/>
        </w:rPr>
        <w:t>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w:t>
      </w:r>
      <w:proofErr w:type="gramEnd"/>
      <w:r w:rsidRPr="002A10D8">
        <w:rPr>
          <w:color w:val="000000"/>
          <w:sz w:val="16"/>
          <w:szCs w:val="16"/>
        </w:rPr>
        <w:t xml:space="preserve"> такие документы (порубочный билет, разрешение на пересадку) должны быть выданы в установленных Правилами благоустройства случаях» </w:t>
      </w:r>
      <w:r w:rsidRPr="002A10D8">
        <w:rPr>
          <w:color w:val="000000"/>
          <w:sz w:val="16"/>
          <w:szCs w:val="16"/>
          <w:shd w:val="clear" w:color="auto" w:fill="FFFFFF"/>
        </w:rPr>
        <w:t>должны быть исключены.</w:t>
      </w:r>
    </w:p>
    <w:p w:rsidR="006A2715" w:rsidRPr="001024DF" w:rsidRDefault="006A2715" w:rsidP="00C102A0">
      <w:pPr>
        <w:pStyle w:val="afff"/>
      </w:pPr>
    </w:p>
  </w:footnote>
  <w:footnote w:id="4">
    <w:p w:rsidR="006A2715" w:rsidRPr="002A10D8" w:rsidRDefault="006A2715" w:rsidP="00C102A0">
      <w:pPr>
        <w:pStyle w:val="afff1"/>
        <w:jc w:val="both"/>
        <w:rPr>
          <w:sz w:val="16"/>
          <w:szCs w:val="16"/>
        </w:rPr>
      </w:pPr>
      <w:r w:rsidRPr="002A10D8">
        <w:rPr>
          <w:rStyle w:val="afff3"/>
          <w:sz w:val="16"/>
          <w:szCs w:val="16"/>
        </w:rPr>
        <w:footnoteRef/>
      </w:r>
      <w:r w:rsidRPr="002A10D8">
        <w:rPr>
          <w:sz w:val="16"/>
          <w:szCs w:val="16"/>
        </w:rPr>
        <w:t xml:space="preserve"> В данном пункте вводятся определения для лучшего понимания, что может быть объектом контроля в сфере благоустройства и какие объекты должны рассматриваться при разграничении категорий рисков.</w:t>
      </w:r>
    </w:p>
    <w:p w:rsidR="006A2715" w:rsidRPr="002A10D8" w:rsidRDefault="006A2715" w:rsidP="00C102A0">
      <w:pPr>
        <w:pStyle w:val="afff1"/>
        <w:jc w:val="both"/>
        <w:rPr>
          <w:sz w:val="16"/>
          <w:szCs w:val="16"/>
        </w:rPr>
      </w:pPr>
      <w:r w:rsidRPr="002A10D8">
        <w:rPr>
          <w:sz w:val="16"/>
          <w:szCs w:val="16"/>
        </w:rPr>
        <w:t>Определение элементов благоустройства заимствовано из пункта 38 статьи 1 Градостроительного кодекса Российской Федерации.</w:t>
      </w:r>
    </w:p>
    <w:p w:rsidR="006A2715" w:rsidRPr="002A10D8" w:rsidRDefault="006A2715" w:rsidP="00C102A0">
      <w:pPr>
        <w:pStyle w:val="afff1"/>
        <w:jc w:val="both"/>
        <w:rPr>
          <w:sz w:val="16"/>
          <w:szCs w:val="16"/>
        </w:rPr>
      </w:pPr>
      <w:r w:rsidRPr="002A10D8">
        <w:rPr>
          <w:sz w:val="16"/>
          <w:szCs w:val="16"/>
        </w:rPr>
        <w:t>Иные определения могут быть уточнены, но не должны противоречить содержанию правил благоустройства соответствующего муниципального образования.</w:t>
      </w:r>
    </w:p>
  </w:footnote>
  <w:footnote w:id="5">
    <w:p w:rsidR="006A2715" w:rsidRPr="002A10D8" w:rsidRDefault="006A2715" w:rsidP="00C102A0">
      <w:pPr>
        <w:autoSpaceDE w:val="0"/>
        <w:autoSpaceDN w:val="0"/>
        <w:adjustRightInd w:val="0"/>
        <w:jc w:val="both"/>
        <w:rPr>
          <w:sz w:val="16"/>
          <w:szCs w:val="16"/>
        </w:rPr>
      </w:pPr>
      <w:r w:rsidRPr="002A10D8">
        <w:rPr>
          <w:rStyle w:val="afff3"/>
          <w:sz w:val="16"/>
          <w:szCs w:val="16"/>
        </w:rPr>
        <w:footnoteRef/>
      </w:r>
      <w:r w:rsidRPr="002A10D8">
        <w:rPr>
          <w:sz w:val="16"/>
          <w:szCs w:val="16"/>
        </w:rPr>
        <w:t xml:space="preserve">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r:id="rId1" w:history="1">
        <w:r w:rsidRPr="002A10D8">
          <w:rPr>
            <w:color w:val="000000" w:themeColor="text1"/>
            <w:sz w:val="16"/>
            <w:szCs w:val="16"/>
          </w:rPr>
          <w:t>статьями 61</w:t>
        </w:r>
      </w:hyperlink>
      <w:r w:rsidRPr="002A10D8">
        <w:rPr>
          <w:color w:val="000000" w:themeColor="text1"/>
          <w:sz w:val="16"/>
          <w:szCs w:val="16"/>
        </w:rPr>
        <w:t xml:space="preserve"> и </w:t>
      </w:r>
      <w:hyperlink r:id="rId2" w:history="1">
        <w:r w:rsidRPr="002A10D8">
          <w:rPr>
            <w:color w:val="000000" w:themeColor="text1"/>
            <w:sz w:val="16"/>
            <w:szCs w:val="16"/>
          </w:rPr>
          <w:t>66</w:t>
        </w:r>
      </w:hyperlink>
      <w:r w:rsidRPr="002A10D8">
        <w:rPr>
          <w:color w:val="000000" w:themeColor="text1"/>
          <w:sz w:val="16"/>
          <w:szCs w:val="16"/>
        </w:rPr>
        <w:t xml:space="preserve"> Федерального закона № 248-ФЗ.</w:t>
      </w:r>
    </w:p>
    <w:p w:rsidR="006A2715" w:rsidRPr="006F7DEA" w:rsidRDefault="006A2715" w:rsidP="00C102A0">
      <w:pPr>
        <w:pStyle w:val="afff"/>
      </w:pPr>
    </w:p>
  </w:footnote>
  <w:footnote w:id="6">
    <w:p w:rsidR="006A2715" w:rsidRPr="003C31BB" w:rsidRDefault="006A2715" w:rsidP="00C102A0">
      <w:pPr>
        <w:pStyle w:val="afff1"/>
        <w:jc w:val="both"/>
        <w:rPr>
          <w:sz w:val="16"/>
          <w:szCs w:val="16"/>
        </w:rPr>
      </w:pPr>
      <w:r w:rsidRPr="003C31BB">
        <w:rPr>
          <w:rStyle w:val="afff3"/>
          <w:sz w:val="16"/>
          <w:szCs w:val="16"/>
        </w:rPr>
        <w:footnoteRef/>
      </w:r>
      <w:r w:rsidRPr="003C31BB">
        <w:rPr>
          <w:sz w:val="16"/>
          <w:szCs w:val="16"/>
        </w:rPr>
        <w:t xml:space="preserve"> Из перечисленных видов профилактических мероприятий обязательно к проведению только информирование и консультирование. </w:t>
      </w:r>
    </w:p>
    <w:p w:rsidR="006A2715" w:rsidRPr="007A23AB" w:rsidRDefault="006A2715" w:rsidP="00C102A0">
      <w:pPr>
        <w:pStyle w:val="afff1"/>
        <w:jc w:val="both"/>
        <w:rPr>
          <w:sz w:val="24"/>
          <w:szCs w:val="24"/>
        </w:rPr>
      </w:pPr>
      <w:r w:rsidRPr="003C31BB">
        <w:rPr>
          <w:sz w:val="16"/>
          <w:szCs w:val="16"/>
        </w:rPr>
        <w:t xml:space="preserve">Остальные профилактические мероприятия могут не применяться (см. часть 2 статьи 45 </w:t>
      </w:r>
      <w:r w:rsidRPr="003C31BB">
        <w:rPr>
          <w:color w:val="000000" w:themeColor="text1"/>
          <w:sz w:val="16"/>
          <w:szCs w:val="16"/>
          <w:shd w:val="clear" w:color="auto" w:fill="FFFFFF"/>
        </w:rPr>
        <w:t xml:space="preserve">Федерального закона </w:t>
      </w:r>
      <w:r w:rsidRPr="003C31BB">
        <w:rPr>
          <w:color w:val="000000"/>
          <w:sz w:val="16"/>
          <w:szCs w:val="16"/>
        </w:rPr>
        <w:t>от 31.07.2020 № 248-ФЗ «О государственном контроле (надзоре) и муниципальном контроле в Российской Федерации»</w:t>
      </w:r>
      <w:r w:rsidRPr="003C31BB">
        <w:rPr>
          <w:color w:val="000000" w:themeColor="text1"/>
          <w:sz w:val="16"/>
          <w:szCs w:val="16"/>
        </w:rPr>
        <w:t>)</w:t>
      </w:r>
      <w:r w:rsidRPr="003C31BB">
        <w:rPr>
          <w:sz w:val="16"/>
          <w:szCs w:val="16"/>
        </w:rPr>
        <w:t>.</w:t>
      </w:r>
      <w:r w:rsidRPr="001F1F63">
        <w:rPr>
          <w:sz w:val="24"/>
          <w:szCs w:val="24"/>
        </w:rPr>
        <w:t xml:space="preserve"> </w:t>
      </w:r>
    </w:p>
  </w:footnote>
  <w:footnote w:id="7">
    <w:p w:rsidR="006A2715" w:rsidRPr="00AE0657" w:rsidRDefault="006A2715" w:rsidP="00C102A0">
      <w:pPr>
        <w:pStyle w:val="afff"/>
        <w:jc w:val="both"/>
        <w:rPr>
          <w:sz w:val="16"/>
          <w:szCs w:val="16"/>
        </w:rPr>
      </w:pPr>
      <w:r w:rsidRPr="00AE0657">
        <w:rPr>
          <w:rStyle w:val="afff3"/>
          <w:sz w:val="16"/>
          <w:szCs w:val="16"/>
        </w:rPr>
        <w:footnoteRef/>
      </w:r>
      <w:r w:rsidRPr="00AE0657">
        <w:rPr>
          <w:sz w:val="16"/>
          <w:szCs w:val="16"/>
        </w:rPr>
        <w:t xml:space="preserve"> Данный перечень индикаторов является примерным. Система управления рисками предполагает анализ рисков, свойственных именно данному муниципальному образованию и разработку индикаторов для данной территории.</w:t>
      </w:r>
    </w:p>
  </w:footnote>
  <w:footnote w:id="8">
    <w:p w:rsidR="006A2715" w:rsidRPr="00AE0657" w:rsidRDefault="006A2715" w:rsidP="00C102A0">
      <w:pPr>
        <w:jc w:val="both"/>
        <w:rPr>
          <w:color w:val="000000"/>
          <w:sz w:val="16"/>
          <w:szCs w:val="16"/>
        </w:rPr>
      </w:pPr>
      <w:r w:rsidRPr="001024DF">
        <w:rPr>
          <w:rStyle w:val="afff3"/>
          <w:color w:val="000000"/>
        </w:rPr>
        <w:footnoteRef/>
      </w:r>
      <w:r w:rsidRPr="001024DF">
        <w:rPr>
          <w:color w:val="000000"/>
        </w:rPr>
        <w:t xml:space="preserve"> </w:t>
      </w:r>
      <w:proofErr w:type="gramStart"/>
      <w:r w:rsidRPr="00AE0657">
        <w:rPr>
          <w:color w:val="000000"/>
          <w:sz w:val="16"/>
          <w:szCs w:val="16"/>
        </w:rPr>
        <w:t xml:space="preserve">Предоставление разрешения на осуществление земляных работ является </w:t>
      </w:r>
      <w:r w:rsidRPr="00AE0657">
        <w:rPr>
          <w:color w:val="000000"/>
          <w:sz w:val="16"/>
          <w:szCs w:val="16"/>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AE0657">
        <w:rPr>
          <w:color w:val="000000"/>
          <w:sz w:val="16"/>
          <w:szCs w:val="16"/>
          <w:shd w:val="clear" w:color="auto" w:fill="FFFFFF"/>
          <w:lang w:val="en-US"/>
        </w:rPr>
        <w:t>II</w:t>
      </w:r>
      <w:r w:rsidRPr="00AE0657">
        <w:rPr>
          <w:color w:val="000000"/>
          <w:sz w:val="16"/>
          <w:szCs w:val="16"/>
          <w:shd w:val="clear" w:color="auto" w:fill="FFFFFF"/>
        </w:rPr>
        <w:t xml:space="preserve"> исчерпывающих перечней</w:t>
      </w:r>
      <w:r w:rsidRPr="00AE0657">
        <w:rPr>
          <w:color w:val="000000"/>
          <w:sz w:val="16"/>
          <w:szCs w:val="16"/>
        </w:rPr>
        <w:t xml:space="preserve"> </w:t>
      </w:r>
      <w:r w:rsidRPr="00AE0657">
        <w:rPr>
          <w:color w:val="000000"/>
          <w:sz w:val="16"/>
          <w:szCs w:val="16"/>
          <w:shd w:val="clear" w:color="auto" w:fill="FFFFFF"/>
        </w:rPr>
        <w:t>процедур в сфере строительства, предусмотренных</w:t>
      </w:r>
      <w:proofErr w:type="gramEnd"/>
      <w:r w:rsidRPr="00AE0657">
        <w:rPr>
          <w:color w:val="000000"/>
          <w:sz w:val="16"/>
          <w:szCs w:val="16"/>
          <w:shd w:val="clear" w:color="auto" w:fill="FFFFFF"/>
        </w:rPr>
        <w:t xml:space="preserve">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w:t>
      </w:r>
      <w:r w:rsidRPr="00AE0657">
        <w:rPr>
          <w:color w:val="000000"/>
          <w:sz w:val="16"/>
          <w:szCs w:val="16"/>
        </w:rPr>
        <w:t>разрешения на осуществление земляных работ</w:t>
      </w:r>
      <w:r w:rsidRPr="00AE0657">
        <w:rPr>
          <w:color w:val="000000"/>
          <w:sz w:val="16"/>
          <w:szCs w:val="16"/>
          <w:shd w:val="clear" w:color="auto" w:fill="FFFFFF"/>
        </w:rPr>
        <w:t xml:space="preserve">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пункт 8 должен быть исключен.</w:t>
      </w:r>
    </w:p>
  </w:footnote>
  <w:footnote w:id="9">
    <w:p w:rsidR="006A2715" w:rsidRPr="00AE0657" w:rsidRDefault="006A2715" w:rsidP="00C102A0">
      <w:pPr>
        <w:jc w:val="both"/>
        <w:rPr>
          <w:color w:val="000000"/>
          <w:sz w:val="16"/>
          <w:szCs w:val="16"/>
        </w:rPr>
      </w:pPr>
      <w:r w:rsidRPr="00AE0657">
        <w:rPr>
          <w:rStyle w:val="afff3"/>
          <w:color w:val="000000"/>
          <w:sz w:val="16"/>
          <w:szCs w:val="16"/>
        </w:rPr>
        <w:footnoteRef/>
      </w:r>
      <w:r w:rsidRPr="00AE0657">
        <w:rPr>
          <w:color w:val="000000"/>
          <w:sz w:val="16"/>
          <w:szCs w:val="16"/>
        </w:rPr>
        <w:t xml:space="preserve"> </w:t>
      </w:r>
      <w:proofErr w:type="gramStart"/>
      <w:r w:rsidRPr="00AE0657">
        <w:rPr>
          <w:color w:val="000000"/>
          <w:sz w:val="16"/>
          <w:szCs w:val="16"/>
          <w:shd w:val="clear" w:color="auto" w:fill="FFFFFF"/>
        </w:rPr>
        <w:t>Предоставление порубочного билета и (или) ра</w:t>
      </w:r>
      <w:r>
        <w:rPr>
          <w:color w:val="000000"/>
          <w:sz w:val="16"/>
          <w:szCs w:val="16"/>
          <w:shd w:val="clear" w:color="auto" w:fill="FFFFFF"/>
        </w:rPr>
        <w:t>з</w:t>
      </w:r>
      <w:r w:rsidRPr="00AE0657">
        <w:rPr>
          <w:color w:val="000000"/>
          <w:sz w:val="16"/>
          <w:szCs w:val="16"/>
          <w:shd w:val="clear" w:color="auto" w:fill="FFFFFF"/>
        </w:rPr>
        <w:t>решения на пересадку деревьев и кустарников</w:t>
      </w:r>
      <w:r w:rsidRPr="00AE0657">
        <w:rPr>
          <w:color w:val="000000"/>
          <w:sz w:val="16"/>
          <w:szCs w:val="16"/>
        </w:rPr>
        <w:t xml:space="preserve"> является </w:t>
      </w:r>
      <w:r w:rsidRPr="00AE0657">
        <w:rPr>
          <w:color w:val="000000"/>
          <w:sz w:val="16"/>
          <w:szCs w:val="16"/>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AE0657">
        <w:rPr>
          <w:color w:val="000000"/>
          <w:sz w:val="16"/>
          <w:szCs w:val="16"/>
          <w:shd w:val="clear" w:color="auto" w:fill="FFFFFF"/>
          <w:lang w:val="en-US"/>
        </w:rPr>
        <w:t>II</w:t>
      </w:r>
      <w:r w:rsidRPr="00AE0657">
        <w:rPr>
          <w:color w:val="000000"/>
          <w:sz w:val="16"/>
          <w:szCs w:val="16"/>
          <w:shd w:val="clear" w:color="auto" w:fill="FFFFFF"/>
        </w:rPr>
        <w:t xml:space="preserve"> исчерпывающих перечней</w:t>
      </w:r>
      <w:proofErr w:type="gramEnd"/>
      <w:r w:rsidRPr="00AE0657">
        <w:rPr>
          <w:color w:val="000000"/>
          <w:sz w:val="16"/>
          <w:szCs w:val="16"/>
        </w:rPr>
        <w:t xml:space="preserve"> </w:t>
      </w:r>
      <w:r w:rsidRPr="00AE0657">
        <w:rPr>
          <w:color w:val="000000"/>
          <w:sz w:val="16"/>
          <w:szCs w:val="16"/>
          <w:shd w:val="clear" w:color="auto" w:fill="FFFFFF"/>
        </w:rPr>
        <w:t>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порубочного билета и (или) ра</w:t>
      </w:r>
      <w:r>
        <w:rPr>
          <w:color w:val="000000"/>
          <w:sz w:val="16"/>
          <w:szCs w:val="16"/>
          <w:shd w:val="clear" w:color="auto" w:fill="FFFFFF"/>
        </w:rPr>
        <w:t>з</w:t>
      </w:r>
      <w:r w:rsidRPr="00AE0657">
        <w:rPr>
          <w:color w:val="000000"/>
          <w:sz w:val="16"/>
          <w:szCs w:val="16"/>
          <w:shd w:val="clear" w:color="auto" w:fill="FFFFFF"/>
        </w:rPr>
        <w:t>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пункт 11 должен быть исключен.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15" w:rsidRDefault="006A2715">
    <w:pPr>
      <w:pStyle w:val="a6"/>
      <w:jc w:val="center"/>
    </w:pPr>
    <w:r>
      <w:rPr>
        <w:noProof/>
        <w:lang w:eastAsia="ru-RU"/>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Текстовое поле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6"/>
                          </w:pPr>
                          <w:r>
                            <w:fldChar w:fldCharType="begin"/>
                          </w:r>
                          <w:r>
                            <w:instrText xml:space="preserve"> PAGE  \* MERGEFORMAT </w:instrText>
                          </w:r>
                          <w:r>
                            <w:fldChar w:fldCharType="separate"/>
                          </w:r>
                          <w:r>
                            <w:rPr>
                              <w:noProof/>
                            </w:rP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7" o:spid="_x0000_s1026"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CPJvhYcQIAABwFAAAOAAAAAAAAAAAAAAAAAC4C&#10;AABkcnMvZTJvRG9jLnhtbFBLAQItABQABgAIAAAAIQBxqtG51wAAAAUBAAAPAAAAAAAAAAAAAAAA&#10;AMsEAABkcnMvZG93bnJldi54bWxQSwUGAAAAAAQABADzAAAAzwUAAAAA&#10;" filled="f" stroked="f" strokeweight=".5pt">
              <v:textbox style="mso-fit-shape-to-text:t" inset="0,0,0,0">
                <w:txbxContent>
                  <w:p w:rsidR="006A2715" w:rsidRDefault="006A2715">
                    <w:pPr>
                      <w:pStyle w:val="a6"/>
                    </w:pPr>
                    <w:r>
                      <w:fldChar w:fldCharType="begin"/>
                    </w:r>
                    <w:r>
                      <w:instrText xml:space="preserve"> PAGE  \* MERGEFORMAT </w:instrText>
                    </w:r>
                    <w:r>
                      <w:fldChar w:fldCharType="separate"/>
                    </w:r>
                    <w:r>
                      <w:rPr>
                        <w:noProof/>
                      </w:rPr>
                      <w:t>18</w:t>
                    </w:r>
                    <w:r>
                      <w:fldChar w:fldCharType="end"/>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15" w:rsidRDefault="006A2715">
    <w:pPr>
      <w:pStyle w:val="a6"/>
      <w:jc w:val="center"/>
    </w:pPr>
    <w:r>
      <w:rPr>
        <w:noProof/>
        <w:lang w:eastAsia="ru-RU"/>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6"/>
                          </w:pPr>
                          <w:r>
                            <w:fldChar w:fldCharType="begin"/>
                          </w:r>
                          <w:r>
                            <w:instrText xml:space="preserve"> PAGE  \* MERGEFORMAT </w:instrText>
                          </w:r>
                          <w:r>
                            <w:fldChar w:fldCharType="separate"/>
                          </w:r>
                          <w:r w:rsidR="00802C42">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8" o:spid="_x0000_s1028"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NnbESVzAgAAIwUAAA4AAAAAAAAAAAAAAAAA&#10;LgIAAGRycy9lMm9Eb2MueG1sUEsBAi0AFAAGAAgAAAAhAHGq0bnXAAAABQEAAA8AAAAAAAAAAAAA&#10;AAAAzQQAAGRycy9kb3ducmV2LnhtbFBLBQYAAAAABAAEAPMAAADRBQAAAAA=&#10;" filled="f" stroked="f" strokeweight=".5pt">
              <v:textbox style="mso-fit-shape-to-text:t" inset="0,0,0,0">
                <w:txbxContent>
                  <w:p w:rsidR="006A2715" w:rsidRDefault="006A2715">
                    <w:pPr>
                      <w:pStyle w:val="a6"/>
                    </w:pPr>
                    <w:r>
                      <w:fldChar w:fldCharType="begin"/>
                    </w:r>
                    <w:r>
                      <w:instrText xml:space="preserve"> PAGE  \* MERGEFORMAT </w:instrText>
                    </w:r>
                    <w:r>
                      <w:fldChar w:fldCharType="separate"/>
                    </w:r>
                    <w:r w:rsidR="00802C42">
                      <w:rPr>
                        <w:noProof/>
                      </w:rPr>
                      <w:t>1</w:t>
                    </w:r>
                    <w:r>
                      <w:fldChar w:fldCharType="end"/>
                    </w:r>
                  </w:p>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15" w:rsidRDefault="006A2715">
    <w:pPr>
      <w:pStyle w:val="a6"/>
      <w:jc w:val="center"/>
    </w:pPr>
    <w:r>
      <w:rPr>
        <w:noProof/>
        <w:lang w:eastAsia="ru-RU"/>
      </w:rPr>
      <mc:AlternateContent>
        <mc:Choice Requires="wps">
          <w:drawing>
            <wp:anchor distT="0" distB="0" distL="114300" distR="114300" simplePos="0" relativeHeight="251669504" behindDoc="0" locked="0" layoutInCell="1" allowOverlap="1" wp14:anchorId="3EF5344E" wp14:editId="5FE46EFF">
              <wp:simplePos x="0" y="0"/>
              <wp:positionH relativeFrom="margin">
                <wp:align>center</wp:align>
              </wp:positionH>
              <wp:positionV relativeFrom="paragraph">
                <wp:posOffset>0</wp:posOffset>
              </wp:positionV>
              <wp:extent cx="1828800" cy="1828800"/>
              <wp:effectExtent l="0" t="0" r="0" b="0"/>
              <wp:wrapNone/>
              <wp:docPr id="11" name="Текстовое поле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6"/>
                          </w:pPr>
                          <w:r>
                            <w:fldChar w:fldCharType="begin"/>
                          </w:r>
                          <w:r>
                            <w:instrText xml:space="preserve"> PAGE  \* MERGEFORMAT </w:instrText>
                          </w:r>
                          <w:r>
                            <w:fldChar w:fldCharType="separate"/>
                          </w:r>
                          <w:r w:rsidR="00802C42">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11" o:spid="_x0000_s1030"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" filled="f" stroked="f" strokeweight=".5pt">
              <v:textbox style="mso-fit-shape-to-text:t" inset="0,0,0,0">
                <w:txbxContent>
                  <w:p w:rsidR="006A2715" w:rsidRDefault="006A2715">
                    <w:pPr>
                      <w:pStyle w:val="a6"/>
                    </w:pPr>
                    <w:r>
                      <w:fldChar w:fldCharType="begin"/>
                    </w:r>
                    <w:r>
                      <w:instrText xml:space="preserve"> PAGE  \* MERGEFORMAT </w:instrText>
                    </w:r>
                    <w:r>
                      <w:fldChar w:fldCharType="separate"/>
                    </w:r>
                    <w:r w:rsidR="00802C42">
                      <w:rPr>
                        <w:noProof/>
                      </w:rPr>
                      <w:t>2</w:t>
                    </w:r>
                    <w:r>
                      <w:fldChar w:fldCharType="end"/>
                    </w:r>
                  </w:p>
                </w:txbxContent>
              </v:textbox>
              <w10:wrap anchorx="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15" w:rsidRDefault="006A2715">
    <w:pPr>
      <w:pStyle w:val="a6"/>
      <w:jc w:val="center"/>
    </w:pPr>
    <w:r>
      <w:rPr>
        <w:noProof/>
        <w:lang w:eastAsia="ru-RU"/>
      </w:rPr>
      <mc:AlternateContent>
        <mc:Choice Requires="wps">
          <w:drawing>
            <wp:anchor distT="0" distB="0" distL="114300" distR="114300" simplePos="0" relativeHeight="251670528" behindDoc="0" locked="0" layoutInCell="1" allowOverlap="1" wp14:anchorId="50B9E0A3" wp14:editId="05EB9C58">
              <wp:simplePos x="0" y="0"/>
              <wp:positionH relativeFrom="margin">
                <wp:align>center</wp:align>
              </wp:positionH>
              <wp:positionV relativeFrom="paragraph">
                <wp:posOffset>0</wp:posOffset>
              </wp:positionV>
              <wp:extent cx="1828800" cy="1828800"/>
              <wp:effectExtent l="0" t="0" r="0" b="0"/>
              <wp:wrapNone/>
              <wp:docPr id="12" name="Текстовое поле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A2715" w:rsidRDefault="006A2715">
                          <w:pPr>
                            <w:pStyle w:val="a6"/>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12" o:spid="_x0000_s1033"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LCPgjpzAgAAJQUAAA4AAAAAAAAAAAAAAAAA&#10;LgIAAGRycy9lMm9Eb2MueG1sUEsBAi0AFAAGAAgAAAAhAHGq0bnXAAAABQEAAA8AAAAAAAAAAAAA&#10;AAAAzQQAAGRycy9kb3ducmV2LnhtbFBLBQYAAAAABAAEAPMAAADRBQAAAAA=&#10;" filled="f" stroked="f" strokeweight=".5pt">
              <v:textbox style="mso-fit-shape-to-text:t" inset="0,0,0,0">
                <w:txbxContent>
                  <w:p w:rsidR="006A2715" w:rsidRDefault="006A2715">
                    <w:pPr>
                      <w:pStyle w:val="a6"/>
                    </w:pPr>
                    <w:r>
                      <w:fldChar w:fldCharType="begin"/>
                    </w:r>
                    <w:r>
                      <w:instrText xml:space="preserve"> PAGE  \* MERGEFORMAT </w:instrText>
                    </w:r>
                    <w:r>
                      <w:fldChar w:fldCharType="separate"/>
                    </w:r>
                    <w:r>
                      <w:t>37</w:t>
                    </w:r>
                    <w: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EF4795"/>
    <w:multiLevelType w:val="multilevel"/>
    <w:tmpl w:val="8BEF47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89FDE3"/>
    <w:multiLevelType w:val="singleLevel"/>
    <w:tmpl w:val="0589FDE3"/>
    <w:lvl w:ilvl="0">
      <w:start w:val="1"/>
      <w:numFmt w:val="decimal"/>
      <w:suff w:val="space"/>
      <w:lvlText w:val="%1."/>
      <w:lvlJc w:val="left"/>
    </w:lvl>
  </w:abstractNum>
  <w:abstractNum w:abstractNumId="2">
    <w:nsid w:val="367E42A6"/>
    <w:multiLevelType w:val="multilevel"/>
    <w:tmpl w:val="367E4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40A677E"/>
    <w:multiLevelType w:val="hybridMultilevel"/>
    <w:tmpl w:val="C23E39F2"/>
    <w:lvl w:ilvl="0" w:tplc="52C00964">
      <w:start w:val="1"/>
      <w:numFmt w:val="decimal"/>
      <w:lvlText w:val="%1."/>
      <w:lvlJc w:val="left"/>
      <w:pPr>
        <w:ind w:left="1812" w:hanging="110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7E276266"/>
    <w:multiLevelType w:val="multilevel"/>
    <w:tmpl w:val="7E276266"/>
    <w:lvl w:ilvl="0">
      <w:start w:val="1"/>
      <w:numFmt w:val="decimal"/>
      <w:lvlText w:val="%1."/>
      <w:lvlJc w:val="left"/>
      <w:pPr>
        <w:ind w:left="2296" w:hanging="102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num w:numId="1">
    <w:abstractNumId w:val="0"/>
  </w:num>
  <w:num w:numId="2">
    <w:abstractNumId w:val="4"/>
  </w:num>
  <w:num w:numId="3">
    <w:abstractNumId w:val="1"/>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F96"/>
    <w:rsid w:val="00023844"/>
    <w:rsid w:val="0002471D"/>
    <w:rsid w:val="000375D5"/>
    <w:rsid w:val="00083F0A"/>
    <w:rsid w:val="000B39A6"/>
    <w:rsid w:val="000F1648"/>
    <w:rsid w:val="0012384D"/>
    <w:rsid w:val="00126BA5"/>
    <w:rsid w:val="0013312C"/>
    <w:rsid w:val="001404B9"/>
    <w:rsid w:val="00150AEA"/>
    <w:rsid w:val="001542CC"/>
    <w:rsid w:val="001C5AA1"/>
    <w:rsid w:val="00201699"/>
    <w:rsid w:val="002C717B"/>
    <w:rsid w:val="003177C0"/>
    <w:rsid w:val="00317F43"/>
    <w:rsid w:val="00342FE5"/>
    <w:rsid w:val="0037500D"/>
    <w:rsid w:val="003760F2"/>
    <w:rsid w:val="00377580"/>
    <w:rsid w:val="003A39F4"/>
    <w:rsid w:val="003B3642"/>
    <w:rsid w:val="00411471"/>
    <w:rsid w:val="00425908"/>
    <w:rsid w:val="00441DDC"/>
    <w:rsid w:val="00445B8A"/>
    <w:rsid w:val="004F58E5"/>
    <w:rsid w:val="00526912"/>
    <w:rsid w:val="00547C8C"/>
    <w:rsid w:val="00552F5B"/>
    <w:rsid w:val="005A020E"/>
    <w:rsid w:val="005B72B9"/>
    <w:rsid w:val="005C7FDC"/>
    <w:rsid w:val="005D75C5"/>
    <w:rsid w:val="00656A29"/>
    <w:rsid w:val="006A2715"/>
    <w:rsid w:val="006A7F96"/>
    <w:rsid w:val="007952D4"/>
    <w:rsid w:val="007C36F6"/>
    <w:rsid w:val="007E5FFC"/>
    <w:rsid w:val="00802C42"/>
    <w:rsid w:val="008A184D"/>
    <w:rsid w:val="008E3BDA"/>
    <w:rsid w:val="00B22B29"/>
    <w:rsid w:val="00B73FC6"/>
    <w:rsid w:val="00BF021B"/>
    <w:rsid w:val="00C102A0"/>
    <w:rsid w:val="00CC0205"/>
    <w:rsid w:val="00CD16FA"/>
    <w:rsid w:val="00CD54CB"/>
    <w:rsid w:val="00D025A7"/>
    <w:rsid w:val="00D60D5B"/>
    <w:rsid w:val="00E51646"/>
    <w:rsid w:val="00E97A11"/>
    <w:rsid w:val="00EA00C3"/>
    <w:rsid w:val="00EB5720"/>
    <w:rsid w:val="00ED74DD"/>
    <w:rsid w:val="00EE05B9"/>
    <w:rsid w:val="00F4424D"/>
    <w:rsid w:val="00F738EA"/>
    <w:rsid w:val="00F857F1"/>
    <w:rsid w:val="00F9734A"/>
    <w:rsid w:val="00FC2889"/>
    <w:rsid w:val="0F1901B4"/>
    <w:rsid w:val="11D352A5"/>
    <w:rsid w:val="122936B6"/>
    <w:rsid w:val="16A2464F"/>
    <w:rsid w:val="25122CA5"/>
    <w:rsid w:val="37802C99"/>
    <w:rsid w:val="42980CB7"/>
    <w:rsid w:val="49355F74"/>
    <w:rsid w:val="6D330303"/>
    <w:rsid w:val="795412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semiHidden="0" w:uiPriority="0" w:qFormat="1"/>
    <w:lsdException w:name="footer" w:semiHidden="0" w:uiPriority="0" w:qFormat="1"/>
    <w:lsdException w:name="caption" w:uiPriority="35" w:qFormat="1"/>
    <w:lsdException w:name="page number" w:uiPriority="0"/>
    <w:lsdException w:name="Title" w:semiHidden="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uiPriority="0"/>
    <w:lsdException w:name="Body Text Indent 3" w:uiPriority="0"/>
    <w:lsdException w:name="Hyperlink" w:semiHidden="0" w:qFormat="1"/>
    <w:lsdException w:name="Strong" w:semiHidden="0" w:uiPriority="22" w:unhideWhenUsed="0" w:qFormat="1"/>
    <w:lsdException w:name="Emphasis" w:semiHidden="0" w:uiPriority="20" w:unhideWhenUsed="0" w:qFormat="1"/>
    <w:lsdException w:name="Plain Text" w:uiPriority="0"/>
    <w:lsdException w:name="Normal (Web)" w:semiHidden="0" w:qFormat="1"/>
    <w:lsdException w:name="Normal Table" w:qFormat="1"/>
    <w:lsdException w:name="Balloon Text" w:qFormat="1"/>
    <w:lsdException w:name="Table Grid" w:semiHidden="0" w:unhideWhenUsed="0"/>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20E"/>
    <w:pPr>
      <w:spacing w:after="200" w:line="276" w:lineRule="auto"/>
    </w:pPr>
    <w:rPr>
      <w:rFonts w:ascii="Times New Roman" w:hAnsi="Times New Roman"/>
      <w:sz w:val="28"/>
      <w:szCs w:val="22"/>
      <w:lang w:eastAsia="en-US"/>
    </w:rPr>
  </w:style>
  <w:style w:type="paragraph" w:styleId="1">
    <w:name w:val="heading 1"/>
    <w:next w:val="a"/>
    <w:link w:val="10"/>
    <w:unhideWhenUsed/>
    <w:qFormat/>
    <w:pPr>
      <w:keepNext/>
      <w:keepLines/>
      <w:spacing w:after="12" w:line="249" w:lineRule="auto"/>
      <w:ind w:left="10" w:right="3" w:hanging="10"/>
      <w:jc w:val="center"/>
      <w:outlineLvl w:val="0"/>
    </w:pPr>
    <w:rPr>
      <w:rFonts w:ascii="Times New Roman" w:eastAsia="Times New Roman" w:hAnsi="Times New Roman" w:cs="Times New Roman"/>
      <w:b/>
      <w:color w:val="000000"/>
      <w:sz w:val="28"/>
      <w:szCs w:val="22"/>
      <w:lang w:val="en-US" w:eastAsia="en-US"/>
    </w:rPr>
  </w:style>
  <w:style w:type="paragraph" w:styleId="2">
    <w:name w:val="heading 2"/>
    <w:basedOn w:val="1"/>
    <w:next w:val="a"/>
    <w:link w:val="20"/>
    <w:qFormat/>
    <w:rsid w:val="005B72B9"/>
    <w:pPr>
      <w:keepNext w:val="0"/>
      <w:keepLines w:val="0"/>
      <w:widowControl w:val="0"/>
      <w:autoSpaceDE w:val="0"/>
      <w:autoSpaceDN w:val="0"/>
      <w:adjustRightInd w:val="0"/>
      <w:spacing w:before="108" w:after="108" w:line="240" w:lineRule="auto"/>
      <w:ind w:left="0" w:right="0" w:firstLine="0"/>
      <w:outlineLvl w:val="1"/>
    </w:pPr>
    <w:rPr>
      <w:rFonts w:ascii="Arial" w:hAnsi="Arial" w:cs="Arial"/>
      <w:bCs/>
      <w:color w:val="000080"/>
      <w:sz w:val="20"/>
      <w:szCs w:val="20"/>
      <w:lang w:val="ru-RU" w:eastAsia="ru-RU"/>
    </w:rPr>
  </w:style>
  <w:style w:type="paragraph" w:styleId="3">
    <w:name w:val="heading 3"/>
    <w:basedOn w:val="2"/>
    <w:next w:val="a"/>
    <w:link w:val="30"/>
    <w:qFormat/>
    <w:rsid w:val="005B72B9"/>
    <w:pPr>
      <w:outlineLvl w:val="2"/>
    </w:pPr>
  </w:style>
  <w:style w:type="paragraph" w:styleId="4">
    <w:name w:val="heading 4"/>
    <w:basedOn w:val="3"/>
    <w:next w:val="a"/>
    <w:link w:val="40"/>
    <w:qFormat/>
    <w:rsid w:val="005B72B9"/>
    <w:pPr>
      <w:outlineLvl w:val="3"/>
    </w:pPr>
  </w:style>
  <w:style w:type="paragraph" w:styleId="6">
    <w:name w:val="heading 6"/>
    <w:basedOn w:val="a"/>
    <w:next w:val="a"/>
    <w:link w:val="60"/>
    <w:qFormat/>
    <w:rsid w:val="000B39A6"/>
    <w:pPr>
      <w:spacing w:before="240" w:after="60" w:line="240" w:lineRule="auto"/>
      <w:outlineLvl w:val="5"/>
    </w:pPr>
    <w:rPr>
      <w:rFonts w:ascii="Calibri" w:eastAsia="Times New Roman" w:hAnsi="Calibri" w:cs="Times New Roman"/>
      <w:b/>
      <w:bCs/>
      <w:sz w:val="22"/>
      <w:lang w:val="x-none" w:eastAsia="x-none"/>
    </w:rPr>
  </w:style>
  <w:style w:type="paragraph" w:styleId="7">
    <w:name w:val="heading 7"/>
    <w:basedOn w:val="a"/>
    <w:next w:val="a"/>
    <w:link w:val="70"/>
    <w:unhideWhenUsed/>
    <w:qFormat/>
    <w:rsid w:val="000B39A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qFormat/>
    <w:rsid w:val="000B39A6"/>
    <w:pPr>
      <w:spacing w:before="240" w:after="60" w:line="240" w:lineRule="auto"/>
      <w:outlineLvl w:val="8"/>
    </w:pPr>
    <w:rPr>
      <w:rFonts w:ascii="Arial" w:eastAsia="Times New Roman" w:hAnsi="Arial" w:cs="Times New Roman"/>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pPr>
      <w:spacing w:after="0" w:line="240" w:lineRule="auto"/>
      <w:ind w:right="3" w:firstLine="557"/>
      <w:jc w:val="both"/>
    </w:pPr>
    <w:rPr>
      <w:rFonts w:ascii="Tahoma" w:eastAsia="Times New Roman" w:hAnsi="Tahoma" w:cs="Tahoma"/>
      <w:color w:val="000000"/>
      <w:sz w:val="16"/>
      <w:szCs w:val="16"/>
      <w:lang w:val="en-US"/>
    </w:rPr>
  </w:style>
  <w:style w:type="paragraph" w:styleId="21">
    <w:name w:val="Body Text 2"/>
    <w:basedOn w:val="a"/>
    <w:link w:val="22"/>
    <w:qFormat/>
    <w:pPr>
      <w:jc w:val="both"/>
    </w:pPr>
    <w:rPr>
      <w:bCs/>
      <w:szCs w:val="20"/>
    </w:rPr>
  </w:style>
  <w:style w:type="paragraph" w:styleId="a6">
    <w:name w:val="header"/>
    <w:basedOn w:val="a"/>
    <w:link w:val="11"/>
    <w:unhideWhenUsed/>
    <w:qFormat/>
    <w:pPr>
      <w:tabs>
        <w:tab w:val="center" w:pos="4677"/>
        <w:tab w:val="right" w:pos="9355"/>
      </w:tabs>
      <w:spacing w:after="0" w:line="240" w:lineRule="auto"/>
    </w:pPr>
  </w:style>
  <w:style w:type="paragraph" w:styleId="a7">
    <w:name w:val="Body Text"/>
    <w:basedOn w:val="a"/>
    <w:link w:val="a8"/>
    <w:uiPriority w:val="99"/>
    <w:unhideWhenUsed/>
    <w:qFormat/>
    <w:pPr>
      <w:spacing w:after="120"/>
    </w:pPr>
  </w:style>
  <w:style w:type="paragraph" w:styleId="a9">
    <w:name w:val="Body Text Indent"/>
    <w:basedOn w:val="a"/>
    <w:link w:val="aa"/>
    <w:qFormat/>
    <w:pPr>
      <w:spacing w:after="3" w:line="249" w:lineRule="auto"/>
      <w:ind w:right="3" w:firstLine="709"/>
      <w:jc w:val="both"/>
    </w:pPr>
    <w:rPr>
      <w:rFonts w:eastAsia="Times New Roman" w:cs="Times New Roman"/>
      <w:color w:val="000000"/>
      <w:lang w:val="en-US"/>
    </w:rPr>
  </w:style>
  <w:style w:type="paragraph" w:styleId="ab">
    <w:name w:val="Title"/>
    <w:basedOn w:val="a"/>
    <w:link w:val="ac"/>
    <w:uiPriority w:val="99"/>
    <w:qFormat/>
    <w:pPr>
      <w:spacing w:after="0" w:line="240" w:lineRule="auto"/>
      <w:jc w:val="center"/>
    </w:pPr>
    <w:rPr>
      <w:rFonts w:eastAsia="Times New Roman" w:cs="Times New Roman"/>
      <w:b/>
      <w:szCs w:val="20"/>
      <w:lang w:val="zh-CN" w:eastAsia="zh-CN"/>
    </w:rPr>
  </w:style>
  <w:style w:type="paragraph" w:styleId="ad">
    <w:name w:val="footer"/>
    <w:basedOn w:val="a"/>
    <w:link w:val="ae"/>
    <w:unhideWhenUsed/>
    <w:qFormat/>
    <w:pPr>
      <w:tabs>
        <w:tab w:val="center" w:pos="4677"/>
        <w:tab w:val="right" w:pos="9355"/>
      </w:tabs>
      <w:spacing w:after="0" w:line="240" w:lineRule="auto"/>
      <w:ind w:right="3" w:firstLine="557"/>
      <w:jc w:val="both"/>
    </w:pPr>
    <w:rPr>
      <w:rFonts w:eastAsia="Times New Roman" w:cs="Times New Roman"/>
      <w:color w:val="000000"/>
      <w:lang w:val="en-US"/>
    </w:rPr>
  </w:style>
  <w:style w:type="paragraph" w:styleId="af">
    <w:name w:val="Normal (Web)"/>
    <w:basedOn w:val="a"/>
    <w:uiPriority w:val="99"/>
    <w:unhideWhenUsed/>
    <w:qFormat/>
    <w:pPr>
      <w:spacing w:before="100" w:beforeAutospacing="1" w:after="100" w:afterAutospacing="1"/>
    </w:pPr>
    <w:rPr>
      <w:sz w:val="24"/>
      <w:szCs w:val="24"/>
    </w:rPr>
  </w:style>
  <w:style w:type="character" w:customStyle="1" w:styleId="10">
    <w:name w:val="Заголовок 1 Знак"/>
    <w:basedOn w:val="a0"/>
    <w:link w:val="1"/>
    <w:qFormat/>
    <w:rPr>
      <w:rFonts w:ascii="Times New Roman" w:eastAsia="Times New Roman" w:hAnsi="Times New Roman" w:cs="Times New Roman"/>
      <w:b/>
      <w:color w:val="000000"/>
      <w:sz w:val="28"/>
      <w:lang w:val="en-US"/>
    </w:rPr>
  </w:style>
  <w:style w:type="character" w:customStyle="1" w:styleId="a5">
    <w:name w:val="Текст выноски Знак"/>
    <w:basedOn w:val="a0"/>
    <w:link w:val="a4"/>
    <w:uiPriority w:val="99"/>
    <w:semiHidden/>
    <w:qFormat/>
    <w:rPr>
      <w:rFonts w:ascii="Tahoma" w:eastAsia="Times New Roman" w:hAnsi="Tahoma" w:cs="Tahoma"/>
      <w:color w:val="000000"/>
      <w:sz w:val="16"/>
      <w:szCs w:val="16"/>
      <w:lang w:val="en-US"/>
    </w:rPr>
  </w:style>
  <w:style w:type="paragraph" w:customStyle="1" w:styleId="12">
    <w:name w:val="Верхний колонтитул1"/>
    <w:basedOn w:val="a"/>
    <w:next w:val="a6"/>
    <w:link w:val="af0"/>
    <w:uiPriority w:val="99"/>
    <w:unhideWhenUsed/>
    <w:qFormat/>
    <w:pPr>
      <w:tabs>
        <w:tab w:val="center" w:pos="4680"/>
        <w:tab w:val="right" w:pos="9360"/>
      </w:tabs>
      <w:spacing w:after="0" w:line="240" w:lineRule="auto"/>
    </w:pPr>
    <w:rPr>
      <w:rFonts w:asciiTheme="minorHAnsi" w:hAnsiTheme="minorHAnsi"/>
      <w:sz w:val="22"/>
    </w:rPr>
  </w:style>
  <w:style w:type="character" w:customStyle="1" w:styleId="aa">
    <w:name w:val="Основной текст с отступом Знак"/>
    <w:basedOn w:val="a0"/>
    <w:link w:val="a9"/>
    <w:qFormat/>
    <w:rPr>
      <w:rFonts w:ascii="Times New Roman" w:eastAsia="Times New Roman" w:hAnsi="Times New Roman" w:cs="Times New Roman"/>
      <w:color w:val="000000"/>
      <w:sz w:val="28"/>
      <w:lang w:val="en-US"/>
    </w:rPr>
  </w:style>
  <w:style w:type="character" w:customStyle="1" w:styleId="ac">
    <w:name w:val="Название Знак"/>
    <w:basedOn w:val="a0"/>
    <w:link w:val="ab"/>
    <w:qFormat/>
    <w:rPr>
      <w:rFonts w:ascii="Times New Roman" w:eastAsia="Times New Roman" w:hAnsi="Times New Roman" w:cs="Times New Roman"/>
      <w:b/>
      <w:sz w:val="28"/>
      <w:szCs w:val="20"/>
      <w:lang w:val="zh-CN" w:eastAsia="zh-CN"/>
    </w:rPr>
  </w:style>
  <w:style w:type="character" w:customStyle="1" w:styleId="ae">
    <w:name w:val="Нижний колонтитул Знак"/>
    <w:basedOn w:val="a0"/>
    <w:link w:val="ad"/>
    <w:qFormat/>
    <w:rPr>
      <w:rFonts w:ascii="Times New Roman" w:eastAsia="Times New Roman" w:hAnsi="Times New Roman" w:cs="Times New Roman"/>
      <w:color w:val="000000"/>
      <w:sz w:val="28"/>
      <w:lang w:val="en-US"/>
    </w:rPr>
  </w:style>
  <w:style w:type="paragraph" w:styleId="af1">
    <w:name w:val="List Paragraph"/>
    <w:basedOn w:val="a"/>
    <w:uiPriority w:val="34"/>
    <w:qFormat/>
    <w:pPr>
      <w:spacing w:after="3" w:line="249" w:lineRule="auto"/>
      <w:ind w:left="720" w:right="3" w:firstLine="557"/>
      <w:contextualSpacing/>
      <w:jc w:val="both"/>
    </w:pPr>
    <w:rPr>
      <w:rFonts w:eastAsia="Times New Roman" w:cs="Times New Roman"/>
      <w:color w:val="000000"/>
      <w:lang w:val="en-US"/>
    </w:rPr>
  </w:style>
  <w:style w:type="character" w:customStyle="1" w:styleId="af0">
    <w:name w:val="Верхний колонтитул Знак"/>
    <w:basedOn w:val="a0"/>
    <w:link w:val="12"/>
    <w:qFormat/>
    <w:rPr>
      <w:sz w:val="22"/>
      <w:szCs w:val="22"/>
    </w:rPr>
  </w:style>
  <w:style w:type="character" w:customStyle="1" w:styleId="11">
    <w:name w:val="Верхний колонтитул Знак1"/>
    <w:basedOn w:val="a0"/>
    <w:link w:val="a6"/>
    <w:uiPriority w:val="99"/>
    <w:qFormat/>
    <w:rPr>
      <w:rFonts w:ascii="Times New Roman" w:hAnsi="Times New Roman"/>
      <w:sz w:val="28"/>
    </w:rPr>
  </w:style>
  <w:style w:type="character" w:customStyle="1" w:styleId="a8">
    <w:name w:val="Основной текст Знак"/>
    <w:basedOn w:val="a0"/>
    <w:link w:val="a7"/>
    <w:uiPriority w:val="99"/>
    <w:semiHidden/>
    <w:qFormat/>
    <w:rPr>
      <w:rFonts w:ascii="Times New Roman" w:hAnsi="Times New Roman"/>
      <w:sz w:val="28"/>
    </w:rPr>
  </w:style>
  <w:style w:type="paragraph" w:styleId="af2">
    <w:name w:val="No Spacing"/>
    <w:uiPriority w:val="99"/>
    <w:qFormat/>
    <w:rPr>
      <w:rFonts w:ascii="Arial" w:eastAsia="Times New Roman" w:hAnsi="Arial" w:cs="Times New Roman"/>
    </w:rPr>
  </w:style>
  <w:style w:type="paragraph" w:customStyle="1" w:styleId="ConsPlusTitle">
    <w:name w:val="ConsPlusTitle"/>
    <w:uiPriority w:val="99"/>
    <w:qFormat/>
    <w:pPr>
      <w:widowControl w:val="0"/>
      <w:autoSpaceDE w:val="0"/>
      <w:autoSpaceDN w:val="0"/>
      <w:adjustRightInd w:val="0"/>
      <w:spacing w:after="200"/>
    </w:pPr>
    <w:rPr>
      <w:rFonts w:ascii="Arial" w:eastAsia="Times New Roman" w:hAnsi="Arial" w:cs="Arial"/>
      <w:b/>
      <w:bCs/>
    </w:rPr>
  </w:style>
  <w:style w:type="paragraph" w:customStyle="1" w:styleId="13">
    <w:name w:val="Основной текст1"/>
    <w:basedOn w:val="a"/>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283" w:lineRule="auto"/>
      <w:ind w:firstLine="400"/>
    </w:pPr>
    <w:rPr>
      <w:sz w:val="38"/>
      <w:szCs w:val="38"/>
    </w:rPr>
  </w:style>
  <w:style w:type="character" w:customStyle="1" w:styleId="20">
    <w:name w:val="Заголовок 2 Знак"/>
    <w:basedOn w:val="a0"/>
    <w:link w:val="2"/>
    <w:rsid w:val="005B72B9"/>
    <w:rPr>
      <w:rFonts w:ascii="Arial" w:eastAsia="Times New Roman" w:hAnsi="Arial" w:cs="Arial"/>
      <w:b/>
      <w:bCs/>
      <w:color w:val="000080"/>
    </w:rPr>
  </w:style>
  <w:style w:type="character" w:customStyle="1" w:styleId="30">
    <w:name w:val="Заголовок 3 Знак"/>
    <w:basedOn w:val="a0"/>
    <w:link w:val="3"/>
    <w:rsid w:val="005B72B9"/>
    <w:rPr>
      <w:rFonts w:ascii="Arial" w:eastAsia="Times New Roman" w:hAnsi="Arial" w:cs="Arial"/>
      <w:b/>
      <w:bCs/>
      <w:color w:val="000080"/>
    </w:rPr>
  </w:style>
  <w:style w:type="character" w:customStyle="1" w:styleId="40">
    <w:name w:val="Заголовок 4 Знак"/>
    <w:basedOn w:val="a0"/>
    <w:link w:val="4"/>
    <w:rsid w:val="005B72B9"/>
    <w:rPr>
      <w:rFonts w:ascii="Arial" w:eastAsia="Times New Roman" w:hAnsi="Arial" w:cs="Arial"/>
      <w:b/>
      <w:bCs/>
      <w:color w:val="000080"/>
    </w:rPr>
  </w:style>
  <w:style w:type="numbering" w:customStyle="1" w:styleId="14">
    <w:name w:val="Нет списка1"/>
    <w:next w:val="a2"/>
    <w:uiPriority w:val="99"/>
    <w:semiHidden/>
    <w:unhideWhenUsed/>
    <w:rsid w:val="005B72B9"/>
  </w:style>
  <w:style w:type="character" w:customStyle="1" w:styleId="af3">
    <w:name w:val="Цветовое выделение"/>
    <w:uiPriority w:val="99"/>
    <w:rsid w:val="005B72B9"/>
    <w:rPr>
      <w:b/>
      <w:color w:val="000080"/>
      <w:sz w:val="20"/>
    </w:rPr>
  </w:style>
  <w:style w:type="character" w:customStyle="1" w:styleId="af4">
    <w:name w:val="Гипертекстовая ссылка"/>
    <w:uiPriority w:val="99"/>
    <w:rsid w:val="005B72B9"/>
    <w:rPr>
      <w:rFonts w:cs="Times New Roman"/>
      <w:b/>
      <w:bCs/>
      <w:color w:val="008000"/>
      <w:sz w:val="20"/>
      <w:szCs w:val="20"/>
      <w:u w:val="single"/>
    </w:rPr>
  </w:style>
  <w:style w:type="paragraph" w:customStyle="1" w:styleId="af5">
    <w:name w:val="Заголовок статьи"/>
    <w:basedOn w:val="a"/>
    <w:next w:val="a"/>
    <w:uiPriority w:val="99"/>
    <w:rsid w:val="005B72B9"/>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6">
    <w:name w:val="Текст (лев. подпись)"/>
    <w:basedOn w:val="a"/>
    <w:next w:val="a"/>
    <w:uiPriority w:val="99"/>
    <w:rsid w:val="005B72B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7">
    <w:name w:val="Колонтитул (левый)"/>
    <w:basedOn w:val="af6"/>
    <w:next w:val="a"/>
    <w:uiPriority w:val="99"/>
    <w:rsid w:val="005B72B9"/>
    <w:rPr>
      <w:sz w:val="14"/>
      <w:szCs w:val="14"/>
    </w:rPr>
  </w:style>
  <w:style w:type="paragraph" w:customStyle="1" w:styleId="af8">
    <w:name w:val="Текст (прав. подпись)"/>
    <w:basedOn w:val="a"/>
    <w:next w:val="a"/>
    <w:uiPriority w:val="99"/>
    <w:rsid w:val="005B72B9"/>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9">
    <w:name w:val="Колонтитул (правый)"/>
    <w:basedOn w:val="af8"/>
    <w:next w:val="a"/>
    <w:uiPriority w:val="99"/>
    <w:rsid w:val="005B72B9"/>
    <w:rPr>
      <w:sz w:val="14"/>
      <w:szCs w:val="14"/>
    </w:rPr>
  </w:style>
  <w:style w:type="paragraph" w:customStyle="1" w:styleId="afa">
    <w:name w:val="Комментарий"/>
    <w:basedOn w:val="a"/>
    <w:next w:val="a"/>
    <w:uiPriority w:val="99"/>
    <w:rsid w:val="005B72B9"/>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b">
    <w:name w:val="Комментарий пользователя"/>
    <w:basedOn w:val="afa"/>
    <w:next w:val="a"/>
    <w:uiPriority w:val="99"/>
    <w:rsid w:val="005B72B9"/>
    <w:pPr>
      <w:jc w:val="left"/>
    </w:pPr>
    <w:rPr>
      <w:color w:val="000080"/>
    </w:rPr>
  </w:style>
  <w:style w:type="character" w:customStyle="1" w:styleId="afc">
    <w:name w:val="Найденные слова"/>
    <w:uiPriority w:val="99"/>
    <w:rsid w:val="005B72B9"/>
    <w:rPr>
      <w:rFonts w:cs="Times New Roman"/>
      <w:b/>
      <w:bCs/>
      <w:color w:val="000080"/>
      <w:sz w:val="20"/>
      <w:szCs w:val="20"/>
    </w:rPr>
  </w:style>
  <w:style w:type="character" w:customStyle="1" w:styleId="afd">
    <w:name w:val="Не вступил в силу"/>
    <w:uiPriority w:val="99"/>
    <w:rsid w:val="005B72B9"/>
    <w:rPr>
      <w:rFonts w:cs="Times New Roman"/>
      <w:b/>
      <w:bCs/>
      <w:color w:val="008080"/>
      <w:sz w:val="20"/>
      <w:szCs w:val="20"/>
    </w:rPr>
  </w:style>
  <w:style w:type="paragraph" w:customStyle="1" w:styleId="afe">
    <w:name w:val="Таблицы (моноширинный)"/>
    <w:basedOn w:val="a"/>
    <w:next w:val="a"/>
    <w:uiPriority w:val="99"/>
    <w:rsid w:val="005B72B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Оглавление"/>
    <w:basedOn w:val="afe"/>
    <w:next w:val="a"/>
    <w:uiPriority w:val="99"/>
    <w:rsid w:val="005B72B9"/>
    <w:pPr>
      <w:ind w:left="140"/>
    </w:pPr>
  </w:style>
  <w:style w:type="paragraph" w:customStyle="1" w:styleId="aff0">
    <w:name w:val="Основное меню"/>
    <w:basedOn w:val="a"/>
    <w:next w:val="a"/>
    <w:uiPriority w:val="99"/>
    <w:rsid w:val="005B72B9"/>
    <w:pPr>
      <w:widowControl w:val="0"/>
      <w:autoSpaceDE w:val="0"/>
      <w:autoSpaceDN w:val="0"/>
      <w:adjustRightInd w:val="0"/>
      <w:spacing w:after="0" w:line="240" w:lineRule="auto"/>
      <w:ind w:firstLine="720"/>
      <w:jc w:val="both"/>
    </w:pPr>
    <w:rPr>
      <w:rFonts w:ascii="Verdana" w:eastAsia="Times New Roman" w:hAnsi="Verdana" w:cs="Verdana"/>
      <w:sz w:val="18"/>
      <w:szCs w:val="18"/>
      <w:lang w:eastAsia="ru-RU"/>
    </w:rPr>
  </w:style>
  <w:style w:type="paragraph" w:customStyle="1" w:styleId="aff1">
    <w:name w:val="Переменная часть"/>
    <w:basedOn w:val="aff0"/>
    <w:next w:val="a"/>
    <w:uiPriority w:val="99"/>
    <w:rsid w:val="005B72B9"/>
  </w:style>
  <w:style w:type="paragraph" w:customStyle="1" w:styleId="aff2">
    <w:name w:val="Постоянная часть"/>
    <w:basedOn w:val="aff0"/>
    <w:next w:val="a"/>
    <w:uiPriority w:val="99"/>
    <w:rsid w:val="005B72B9"/>
    <w:rPr>
      <w:b/>
      <w:bCs/>
      <w:u w:val="single"/>
    </w:rPr>
  </w:style>
  <w:style w:type="paragraph" w:customStyle="1" w:styleId="aff3">
    <w:name w:val="Прижатый влево"/>
    <w:basedOn w:val="a"/>
    <w:next w:val="a"/>
    <w:uiPriority w:val="99"/>
    <w:rsid w:val="005B72B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Продолжение ссылки"/>
    <w:uiPriority w:val="99"/>
    <w:rsid w:val="005B72B9"/>
  </w:style>
  <w:style w:type="paragraph" w:customStyle="1" w:styleId="aff5">
    <w:name w:val="Словарная статья"/>
    <w:basedOn w:val="a"/>
    <w:next w:val="a"/>
    <w:uiPriority w:val="99"/>
    <w:rsid w:val="005B72B9"/>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6">
    <w:name w:val="Текст (справка)"/>
    <w:basedOn w:val="a"/>
    <w:next w:val="a"/>
    <w:uiPriority w:val="99"/>
    <w:rsid w:val="005B72B9"/>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7">
    <w:name w:val="Утратил силу"/>
    <w:uiPriority w:val="99"/>
    <w:rsid w:val="005B72B9"/>
    <w:rPr>
      <w:rFonts w:cs="Times New Roman"/>
      <w:b/>
      <w:bCs/>
      <w:strike/>
      <w:color w:val="808000"/>
      <w:sz w:val="20"/>
      <w:szCs w:val="20"/>
    </w:rPr>
  </w:style>
  <w:style w:type="table" w:styleId="aff8">
    <w:name w:val="Table Grid"/>
    <w:basedOn w:val="a1"/>
    <w:uiPriority w:val="99"/>
    <w:rsid w:val="005B72B9"/>
    <w:pPr>
      <w:widowControl w:val="0"/>
      <w:autoSpaceDE w:val="0"/>
      <w:autoSpaceDN w:val="0"/>
      <w:adjustRightInd w:val="0"/>
      <w:ind w:firstLine="720"/>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rsid w:val="005B72B9"/>
    <w:pPr>
      <w:spacing w:after="0" w:line="240" w:lineRule="auto"/>
      <w:ind w:firstLine="540"/>
      <w:jc w:val="both"/>
    </w:pPr>
    <w:rPr>
      <w:rFonts w:ascii="Arial" w:eastAsia="Times New Roman" w:hAnsi="Arial" w:cs="Arial"/>
      <w:sz w:val="24"/>
      <w:szCs w:val="24"/>
    </w:rPr>
  </w:style>
  <w:style w:type="character" w:customStyle="1" w:styleId="24">
    <w:name w:val="Основной текст с отступом 2 Знак"/>
    <w:basedOn w:val="a0"/>
    <w:link w:val="23"/>
    <w:rsid w:val="005B72B9"/>
    <w:rPr>
      <w:rFonts w:ascii="Arial" w:eastAsia="Times New Roman" w:hAnsi="Arial" w:cs="Arial"/>
      <w:sz w:val="24"/>
      <w:szCs w:val="24"/>
      <w:lang w:eastAsia="en-US"/>
    </w:rPr>
  </w:style>
  <w:style w:type="paragraph" w:customStyle="1" w:styleId="ConsTitle">
    <w:name w:val="ConsTitle"/>
    <w:uiPriority w:val="99"/>
    <w:rsid w:val="005B72B9"/>
    <w:pPr>
      <w:widowControl w:val="0"/>
      <w:autoSpaceDE w:val="0"/>
      <w:autoSpaceDN w:val="0"/>
      <w:adjustRightInd w:val="0"/>
      <w:ind w:right="19772"/>
    </w:pPr>
    <w:rPr>
      <w:rFonts w:ascii="Arial" w:eastAsia="Times New Roman" w:hAnsi="Arial" w:cs="Arial"/>
      <w:b/>
      <w:bCs/>
      <w:sz w:val="16"/>
      <w:szCs w:val="16"/>
      <w:lang w:eastAsia="en-US"/>
    </w:rPr>
  </w:style>
  <w:style w:type="paragraph" w:customStyle="1" w:styleId="ConsNormal">
    <w:name w:val="ConsNormal"/>
    <w:rsid w:val="005B72B9"/>
    <w:pPr>
      <w:widowControl w:val="0"/>
      <w:autoSpaceDE w:val="0"/>
      <w:autoSpaceDN w:val="0"/>
      <w:adjustRightInd w:val="0"/>
      <w:ind w:right="19772" w:firstLine="720"/>
    </w:pPr>
    <w:rPr>
      <w:rFonts w:ascii="Arial" w:eastAsia="Times New Roman" w:hAnsi="Arial" w:cs="Arial"/>
      <w:lang w:eastAsia="en-US"/>
    </w:rPr>
  </w:style>
  <w:style w:type="table" w:customStyle="1" w:styleId="15">
    <w:name w:val="Сетка таблицы1"/>
    <w:uiPriority w:val="99"/>
    <w:rsid w:val="005B72B9"/>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page number"/>
    <w:rsid w:val="005B72B9"/>
    <w:rPr>
      <w:rFonts w:cs="Times New Roman"/>
    </w:rPr>
  </w:style>
  <w:style w:type="paragraph" w:styleId="31">
    <w:name w:val="Body Text Indent 3"/>
    <w:basedOn w:val="a"/>
    <w:link w:val="32"/>
    <w:rsid w:val="005B72B9"/>
    <w:pPr>
      <w:widowControl w:val="0"/>
      <w:autoSpaceDE w:val="0"/>
      <w:autoSpaceDN w:val="0"/>
      <w:adjustRightInd w:val="0"/>
      <w:spacing w:after="120" w:line="240" w:lineRule="auto"/>
      <w:ind w:left="283" w:firstLine="720"/>
      <w:jc w:val="both"/>
    </w:pPr>
    <w:rPr>
      <w:rFonts w:ascii="Arial" w:eastAsia="Times New Roman" w:hAnsi="Arial" w:cs="Arial"/>
      <w:sz w:val="16"/>
      <w:szCs w:val="16"/>
      <w:lang w:eastAsia="ru-RU"/>
    </w:rPr>
  </w:style>
  <w:style w:type="character" w:customStyle="1" w:styleId="32">
    <w:name w:val="Основной текст с отступом 3 Знак"/>
    <w:basedOn w:val="a0"/>
    <w:link w:val="31"/>
    <w:rsid w:val="005B72B9"/>
    <w:rPr>
      <w:rFonts w:ascii="Arial" w:eastAsia="Times New Roman" w:hAnsi="Arial" w:cs="Arial"/>
      <w:sz w:val="16"/>
      <w:szCs w:val="16"/>
    </w:rPr>
  </w:style>
  <w:style w:type="paragraph" w:customStyle="1" w:styleId="ConsPlusNormal">
    <w:name w:val="ConsPlusNormal"/>
    <w:rsid w:val="005B72B9"/>
    <w:pPr>
      <w:autoSpaceDE w:val="0"/>
      <w:autoSpaceDN w:val="0"/>
      <w:adjustRightInd w:val="0"/>
      <w:ind w:firstLine="720"/>
    </w:pPr>
    <w:rPr>
      <w:rFonts w:ascii="Arial" w:eastAsia="Times New Roman" w:hAnsi="Arial" w:cs="Arial"/>
    </w:rPr>
  </w:style>
  <w:style w:type="character" w:customStyle="1" w:styleId="70">
    <w:name w:val="Заголовок 7 Знак"/>
    <w:basedOn w:val="a0"/>
    <w:link w:val="7"/>
    <w:rsid w:val="000B39A6"/>
    <w:rPr>
      <w:rFonts w:asciiTheme="majorHAnsi" w:eastAsiaTheme="majorEastAsia" w:hAnsiTheme="majorHAnsi" w:cstheme="majorBidi"/>
      <w:i/>
      <w:iCs/>
      <w:color w:val="404040" w:themeColor="text1" w:themeTint="BF"/>
      <w:sz w:val="28"/>
      <w:szCs w:val="22"/>
      <w:lang w:eastAsia="en-US"/>
    </w:rPr>
  </w:style>
  <w:style w:type="character" w:customStyle="1" w:styleId="60">
    <w:name w:val="Заголовок 6 Знак"/>
    <w:basedOn w:val="a0"/>
    <w:link w:val="6"/>
    <w:rsid w:val="000B39A6"/>
    <w:rPr>
      <w:rFonts w:ascii="Calibri" w:eastAsia="Times New Roman" w:hAnsi="Calibri" w:cs="Times New Roman"/>
      <w:b/>
      <w:bCs/>
      <w:sz w:val="22"/>
      <w:szCs w:val="22"/>
      <w:lang w:val="x-none" w:eastAsia="x-none"/>
    </w:rPr>
  </w:style>
  <w:style w:type="character" w:customStyle="1" w:styleId="90">
    <w:name w:val="Заголовок 9 Знак"/>
    <w:basedOn w:val="a0"/>
    <w:link w:val="9"/>
    <w:rsid w:val="000B39A6"/>
    <w:rPr>
      <w:rFonts w:ascii="Arial" w:eastAsia="Times New Roman" w:hAnsi="Arial" w:cs="Times New Roman"/>
      <w:sz w:val="22"/>
      <w:szCs w:val="22"/>
      <w:lang w:val="x-none" w:eastAsia="x-none"/>
    </w:rPr>
  </w:style>
  <w:style w:type="numbering" w:customStyle="1" w:styleId="25">
    <w:name w:val="Нет списка2"/>
    <w:next w:val="a2"/>
    <w:semiHidden/>
    <w:rsid w:val="000B39A6"/>
  </w:style>
  <w:style w:type="paragraph" w:styleId="affa">
    <w:name w:val="Plain Text"/>
    <w:basedOn w:val="a"/>
    <w:link w:val="affb"/>
    <w:rsid w:val="000B39A6"/>
    <w:pPr>
      <w:spacing w:after="0" w:line="240" w:lineRule="auto"/>
    </w:pPr>
    <w:rPr>
      <w:rFonts w:ascii="Courier New" w:eastAsia="Times New Roman" w:hAnsi="Courier New" w:cs="Times New Roman"/>
      <w:sz w:val="20"/>
      <w:szCs w:val="20"/>
      <w:lang w:val="x-none" w:eastAsia="x-none"/>
    </w:rPr>
  </w:style>
  <w:style w:type="character" w:customStyle="1" w:styleId="affb">
    <w:name w:val="Текст Знак"/>
    <w:basedOn w:val="a0"/>
    <w:link w:val="affa"/>
    <w:rsid w:val="000B39A6"/>
    <w:rPr>
      <w:rFonts w:ascii="Courier New" w:eastAsia="Times New Roman" w:hAnsi="Courier New" w:cs="Times New Roman"/>
      <w:lang w:val="x-none" w:eastAsia="x-none"/>
    </w:rPr>
  </w:style>
  <w:style w:type="paragraph" w:customStyle="1" w:styleId="16">
    <w:name w:val="Обычный1"/>
    <w:rsid w:val="000B39A6"/>
    <w:pPr>
      <w:ind w:firstLine="720"/>
    </w:pPr>
    <w:rPr>
      <w:rFonts w:ascii="Times New Roman" w:eastAsia="Times New Roman" w:hAnsi="Times New Roman" w:cs="Times New Roman"/>
      <w:snapToGrid w:val="0"/>
    </w:rPr>
  </w:style>
  <w:style w:type="paragraph" w:customStyle="1" w:styleId="Nonformat">
    <w:name w:val="Nonformat"/>
    <w:basedOn w:val="16"/>
    <w:rsid w:val="000B39A6"/>
    <w:pPr>
      <w:ind w:firstLine="0"/>
    </w:pPr>
    <w:rPr>
      <w:rFonts w:ascii="Consultant" w:hAnsi="Consultant"/>
    </w:rPr>
  </w:style>
  <w:style w:type="paragraph" w:customStyle="1" w:styleId="affc">
    <w:basedOn w:val="a"/>
    <w:next w:val="ab"/>
    <w:qFormat/>
    <w:rsid w:val="000B39A6"/>
    <w:pPr>
      <w:spacing w:after="0" w:line="240" w:lineRule="auto"/>
      <w:jc w:val="center"/>
    </w:pPr>
    <w:rPr>
      <w:rFonts w:eastAsia="Times New Roman" w:cs="Times New Roman"/>
      <w:b/>
      <w:szCs w:val="20"/>
      <w:lang w:val="x-none" w:eastAsia="x-none"/>
    </w:rPr>
  </w:style>
  <w:style w:type="paragraph" w:customStyle="1" w:styleId="ConsNonformat">
    <w:name w:val="ConsNonformat"/>
    <w:rsid w:val="000B39A6"/>
    <w:pPr>
      <w:widowControl w:val="0"/>
    </w:pPr>
    <w:rPr>
      <w:rFonts w:ascii="Courier New" w:eastAsia="Times New Roman" w:hAnsi="Courier New" w:cs="Times New Roman"/>
      <w:snapToGrid w:val="0"/>
    </w:rPr>
  </w:style>
  <w:style w:type="paragraph" w:customStyle="1" w:styleId="17">
    <w:name w:val="1"/>
    <w:basedOn w:val="a"/>
    <w:next w:val="af"/>
    <w:rsid w:val="000B39A6"/>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0B39A6"/>
    <w:pPr>
      <w:autoSpaceDE w:val="0"/>
      <w:autoSpaceDN w:val="0"/>
      <w:adjustRightInd w:val="0"/>
    </w:pPr>
    <w:rPr>
      <w:rFonts w:ascii="Courier New" w:eastAsia="Times New Roman" w:hAnsi="Courier New" w:cs="Courier New"/>
    </w:rPr>
  </w:style>
  <w:style w:type="paragraph" w:customStyle="1" w:styleId="affd">
    <w:name w:val="Знак Знак"/>
    <w:basedOn w:val="a"/>
    <w:rsid w:val="000B39A6"/>
    <w:pPr>
      <w:spacing w:after="160" w:line="240" w:lineRule="exact"/>
      <w:ind w:firstLine="567"/>
      <w:jc w:val="both"/>
    </w:pPr>
    <w:rPr>
      <w:rFonts w:ascii="Verdana" w:eastAsia="Times New Roman" w:hAnsi="Verdana" w:cs="Times New Roman"/>
      <w:szCs w:val="24"/>
      <w:lang w:val="en-US"/>
    </w:rPr>
  </w:style>
  <w:style w:type="character" w:customStyle="1" w:styleId="22">
    <w:name w:val="Основной текст 2 Знак"/>
    <w:link w:val="21"/>
    <w:rsid w:val="000B39A6"/>
    <w:rPr>
      <w:rFonts w:ascii="Times New Roman" w:hAnsi="Times New Roman"/>
      <w:bCs/>
      <w:sz w:val="28"/>
      <w:lang w:eastAsia="en-US"/>
    </w:rPr>
  </w:style>
  <w:style w:type="paragraph" w:customStyle="1" w:styleId="s1">
    <w:name w:val="s_1"/>
    <w:basedOn w:val="a"/>
    <w:rsid w:val="000B39A6"/>
    <w:pPr>
      <w:spacing w:before="100" w:beforeAutospacing="1" w:after="100" w:afterAutospacing="1" w:line="240" w:lineRule="auto"/>
    </w:pPr>
    <w:rPr>
      <w:rFonts w:eastAsia="Times New Roman" w:cs="Times New Roman"/>
      <w:sz w:val="24"/>
      <w:szCs w:val="24"/>
      <w:lang w:eastAsia="ru-RU"/>
    </w:rPr>
  </w:style>
  <w:style w:type="character" w:customStyle="1" w:styleId="18">
    <w:name w:val="Гиперссылка1"/>
    <w:rsid w:val="000B39A6"/>
  </w:style>
  <w:style w:type="table" w:customStyle="1" w:styleId="26">
    <w:name w:val="Сетка таблицы2"/>
    <w:basedOn w:val="a1"/>
    <w:next w:val="aff8"/>
    <w:uiPriority w:val="59"/>
    <w:rsid w:val="007952D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8"/>
    <w:uiPriority w:val="59"/>
    <w:rsid w:val="00552F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552F5B"/>
  </w:style>
  <w:style w:type="character" w:styleId="affe">
    <w:name w:val="FollowedHyperlink"/>
    <w:basedOn w:val="a0"/>
    <w:uiPriority w:val="99"/>
    <w:semiHidden/>
    <w:unhideWhenUsed/>
    <w:rsid w:val="00552F5B"/>
    <w:rPr>
      <w:color w:val="800080"/>
      <w:u w:val="single"/>
    </w:rPr>
  </w:style>
  <w:style w:type="paragraph" w:customStyle="1" w:styleId="xl68">
    <w:name w:val="xl68"/>
    <w:basedOn w:val="a"/>
    <w:rsid w:val="00552F5B"/>
    <w:pPr>
      <w:spacing w:before="100" w:beforeAutospacing="1" w:after="100" w:afterAutospacing="1" w:line="240" w:lineRule="auto"/>
    </w:pPr>
    <w:rPr>
      <w:rFonts w:eastAsia="Times New Roman" w:cs="Times New Roman"/>
      <w:szCs w:val="28"/>
      <w:lang w:eastAsia="ru-RU"/>
    </w:rPr>
  </w:style>
  <w:style w:type="paragraph" w:customStyle="1" w:styleId="xl69">
    <w:name w:val="xl69"/>
    <w:basedOn w:val="a"/>
    <w:rsid w:val="00552F5B"/>
    <w:pPr>
      <w:spacing w:before="100" w:beforeAutospacing="1" w:after="100" w:afterAutospacing="1" w:line="240" w:lineRule="auto"/>
      <w:jc w:val="center"/>
    </w:pPr>
    <w:rPr>
      <w:rFonts w:eastAsia="Times New Roman" w:cs="Times New Roman"/>
      <w:szCs w:val="28"/>
      <w:lang w:eastAsia="ru-RU"/>
    </w:rPr>
  </w:style>
  <w:style w:type="paragraph" w:customStyle="1" w:styleId="xl70">
    <w:name w:val="xl70"/>
    <w:basedOn w:val="a"/>
    <w:rsid w:val="00552F5B"/>
    <w:pPr>
      <w:spacing w:before="100" w:beforeAutospacing="1" w:after="100" w:afterAutospacing="1" w:line="240" w:lineRule="auto"/>
      <w:jc w:val="right"/>
    </w:pPr>
    <w:rPr>
      <w:rFonts w:eastAsia="Times New Roman" w:cs="Times New Roman"/>
      <w:szCs w:val="28"/>
      <w:lang w:eastAsia="ru-RU"/>
    </w:rPr>
  </w:style>
  <w:style w:type="paragraph" w:customStyle="1" w:styleId="xl71">
    <w:name w:val="xl71"/>
    <w:basedOn w:val="a"/>
    <w:rsid w:val="00552F5B"/>
    <w:pPr>
      <w:spacing w:before="100" w:beforeAutospacing="1" w:after="100" w:afterAutospacing="1" w:line="240" w:lineRule="auto"/>
    </w:pPr>
    <w:rPr>
      <w:rFonts w:eastAsia="Times New Roman" w:cs="Times New Roman"/>
      <w:szCs w:val="28"/>
      <w:lang w:eastAsia="ru-RU"/>
    </w:rPr>
  </w:style>
  <w:style w:type="paragraph" w:customStyle="1" w:styleId="xl72">
    <w:name w:val="xl72"/>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73">
    <w:name w:val="xl73"/>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74">
    <w:name w:val="xl74"/>
    <w:basedOn w:val="a"/>
    <w:rsid w:val="00552F5B"/>
    <w:pP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5">
    <w:name w:val="xl75"/>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76">
    <w:name w:val="xl76"/>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77">
    <w:name w:val="xl77"/>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552F5B"/>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79">
    <w:name w:val="xl79"/>
    <w:basedOn w:val="a"/>
    <w:rsid w:val="00552F5B"/>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0">
    <w:name w:val="xl80"/>
    <w:basedOn w:val="a"/>
    <w:rsid w:val="00552F5B"/>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1">
    <w:name w:val="xl81"/>
    <w:basedOn w:val="a"/>
    <w:rsid w:val="00552F5B"/>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83">
    <w:name w:val="xl83"/>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4">
    <w:name w:val="xl84"/>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5">
    <w:name w:val="xl85"/>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86">
    <w:name w:val="xl86"/>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88">
    <w:name w:val="xl88"/>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9">
    <w:name w:val="xl89"/>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90">
    <w:name w:val="xl90"/>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1">
    <w:name w:val="xl91"/>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92">
    <w:name w:val="xl92"/>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93">
    <w:name w:val="xl93"/>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4">
    <w:name w:val="xl94"/>
    <w:basedOn w:val="a"/>
    <w:rsid w:val="00552F5B"/>
    <w:pP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95">
    <w:name w:val="xl95"/>
    <w:basedOn w:val="a"/>
    <w:rsid w:val="00552F5B"/>
    <w:pPr>
      <w:spacing w:before="100" w:beforeAutospacing="1" w:after="100" w:afterAutospacing="1" w:line="240" w:lineRule="auto"/>
      <w:jc w:val="both"/>
      <w:textAlignment w:val="top"/>
    </w:pPr>
    <w:rPr>
      <w:rFonts w:eastAsia="Times New Roman" w:cs="Times New Roman"/>
      <w:sz w:val="24"/>
      <w:szCs w:val="24"/>
      <w:lang w:eastAsia="ru-RU"/>
    </w:rPr>
  </w:style>
  <w:style w:type="paragraph" w:customStyle="1" w:styleId="xl96">
    <w:name w:val="xl96"/>
    <w:basedOn w:val="a"/>
    <w:rsid w:val="00552F5B"/>
    <w:pP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97">
    <w:name w:val="xl97"/>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552F5B"/>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99">
    <w:name w:val="xl99"/>
    <w:basedOn w:val="a"/>
    <w:rsid w:val="00552F5B"/>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0">
    <w:name w:val="xl100"/>
    <w:basedOn w:val="a"/>
    <w:rsid w:val="00552F5B"/>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1">
    <w:name w:val="xl101"/>
    <w:basedOn w:val="a"/>
    <w:rsid w:val="00552F5B"/>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2">
    <w:name w:val="xl102"/>
    <w:basedOn w:val="a"/>
    <w:rsid w:val="00552F5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3">
    <w:name w:val="xl103"/>
    <w:basedOn w:val="a"/>
    <w:rsid w:val="00552F5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4">
    <w:name w:val="xl104"/>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5">
    <w:name w:val="xl105"/>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6">
    <w:name w:val="xl106"/>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7">
    <w:name w:val="xl107"/>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8">
    <w:name w:val="xl108"/>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9">
    <w:name w:val="xl109"/>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0">
    <w:name w:val="xl110"/>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111">
    <w:name w:val="xl111"/>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2">
    <w:name w:val="xl112"/>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3">
    <w:name w:val="xl113"/>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114">
    <w:name w:val="xl114"/>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115">
    <w:name w:val="xl115"/>
    <w:basedOn w:val="a"/>
    <w:rsid w:val="00552F5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6">
    <w:name w:val="xl116"/>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7">
    <w:name w:val="xl117"/>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8">
    <w:name w:val="xl118"/>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119">
    <w:name w:val="xl119"/>
    <w:basedOn w:val="a"/>
    <w:rsid w:val="00552F5B"/>
    <w:pPr>
      <w:spacing w:before="100" w:beforeAutospacing="1" w:after="100" w:afterAutospacing="1" w:line="240" w:lineRule="auto"/>
      <w:jc w:val="right"/>
      <w:textAlignment w:val="center"/>
    </w:pPr>
    <w:rPr>
      <w:rFonts w:eastAsia="Times New Roman" w:cs="Times New Roman"/>
      <w:sz w:val="24"/>
      <w:szCs w:val="24"/>
      <w:lang w:eastAsia="ru-RU"/>
    </w:rPr>
  </w:style>
  <w:style w:type="paragraph" w:customStyle="1" w:styleId="xl120">
    <w:name w:val="xl120"/>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121">
    <w:name w:val="xl121"/>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122">
    <w:name w:val="xl122"/>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123">
    <w:name w:val="xl123"/>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124">
    <w:name w:val="xl124"/>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125">
    <w:name w:val="xl125"/>
    <w:basedOn w:val="a"/>
    <w:rsid w:val="00552F5B"/>
    <w:pPr>
      <w:spacing w:before="100" w:beforeAutospacing="1" w:after="100" w:afterAutospacing="1" w:line="240" w:lineRule="auto"/>
    </w:pPr>
    <w:rPr>
      <w:rFonts w:eastAsia="Times New Roman" w:cs="Times New Roman"/>
      <w:sz w:val="24"/>
      <w:szCs w:val="24"/>
      <w:lang w:eastAsia="ru-RU"/>
    </w:rPr>
  </w:style>
  <w:style w:type="table" w:customStyle="1" w:styleId="41">
    <w:name w:val="Сетка таблицы4"/>
    <w:basedOn w:val="a1"/>
    <w:next w:val="aff8"/>
    <w:uiPriority w:val="59"/>
    <w:rsid w:val="00552F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
    <w:link w:val="19"/>
    <w:rsid w:val="00C102A0"/>
    <w:pPr>
      <w:spacing w:after="0" w:line="240" w:lineRule="auto"/>
    </w:pPr>
    <w:rPr>
      <w:rFonts w:eastAsia="Times New Roman" w:cs="Times New Roman"/>
      <w:sz w:val="20"/>
      <w:szCs w:val="20"/>
      <w:lang w:eastAsia="ru-RU"/>
    </w:rPr>
  </w:style>
  <w:style w:type="character" w:customStyle="1" w:styleId="afff0">
    <w:name w:val="Текст сноски Знак"/>
    <w:basedOn w:val="a0"/>
    <w:uiPriority w:val="99"/>
    <w:semiHidden/>
    <w:rsid w:val="00C102A0"/>
    <w:rPr>
      <w:rFonts w:ascii="Times New Roman" w:hAnsi="Times New Roman"/>
      <w:lang w:eastAsia="en-US"/>
    </w:rPr>
  </w:style>
  <w:style w:type="character" w:customStyle="1" w:styleId="19">
    <w:name w:val="Текст сноски Знак1"/>
    <w:basedOn w:val="a0"/>
    <w:link w:val="afff"/>
    <w:rsid w:val="00C102A0"/>
    <w:rPr>
      <w:rFonts w:ascii="Times New Roman" w:eastAsia="Times New Roman" w:hAnsi="Times New Roman" w:cs="Times New Roman"/>
    </w:rPr>
  </w:style>
  <w:style w:type="paragraph" w:styleId="afff1">
    <w:name w:val="annotation text"/>
    <w:basedOn w:val="a"/>
    <w:link w:val="afff2"/>
    <w:uiPriority w:val="99"/>
    <w:unhideWhenUsed/>
    <w:rsid w:val="00C102A0"/>
    <w:pPr>
      <w:spacing w:after="0" w:line="240" w:lineRule="auto"/>
    </w:pPr>
    <w:rPr>
      <w:rFonts w:eastAsia="Times New Roman" w:cs="Times New Roman"/>
      <w:sz w:val="20"/>
      <w:szCs w:val="20"/>
      <w:lang w:eastAsia="ru-RU"/>
    </w:rPr>
  </w:style>
  <w:style w:type="character" w:customStyle="1" w:styleId="afff2">
    <w:name w:val="Текст примечания Знак"/>
    <w:basedOn w:val="a0"/>
    <w:link w:val="afff1"/>
    <w:uiPriority w:val="99"/>
    <w:rsid w:val="00C102A0"/>
    <w:rPr>
      <w:rFonts w:ascii="Times New Roman" w:eastAsia="Times New Roman" w:hAnsi="Times New Roman" w:cs="Times New Roman"/>
    </w:rPr>
  </w:style>
  <w:style w:type="character" w:styleId="afff3">
    <w:name w:val="footnote reference"/>
    <w:uiPriority w:val="99"/>
    <w:semiHidden/>
    <w:unhideWhenUsed/>
    <w:rsid w:val="00C102A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semiHidden="0" w:uiPriority="0" w:qFormat="1"/>
    <w:lsdException w:name="footer" w:semiHidden="0" w:uiPriority="0" w:qFormat="1"/>
    <w:lsdException w:name="caption" w:uiPriority="35" w:qFormat="1"/>
    <w:lsdException w:name="page number" w:uiPriority="0"/>
    <w:lsdException w:name="Title" w:semiHidden="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uiPriority="0"/>
    <w:lsdException w:name="Body Text Indent 3" w:uiPriority="0"/>
    <w:lsdException w:name="Hyperlink" w:semiHidden="0" w:qFormat="1"/>
    <w:lsdException w:name="Strong" w:semiHidden="0" w:uiPriority="22" w:unhideWhenUsed="0" w:qFormat="1"/>
    <w:lsdException w:name="Emphasis" w:semiHidden="0" w:uiPriority="20" w:unhideWhenUsed="0" w:qFormat="1"/>
    <w:lsdException w:name="Plain Text" w:uiPriority="0"/>
    <w:lsdException w:name="Normal (Web)" w:semiHidden="0" w:qFormat="1"/>
    <w:lsdException w:name="Normal Table" w:qFormat="1"/>
    <w:lsdException w:name="Balloon Text" w:qFormat="1"/>
    <w:lsdException w:name="Table Grid" w:semiHidden="0" w:unhideWhenUsed="0"/>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20E"/>
    <w:pPr>
      <w:spacing w:after="200" w:line="276" w:lineRule="auto"/>
    </w:pPr>
    <w:rPr>
      <w:rFonts w:ascii="Times New Roman" w:hAnsi="Times New Roman"/>
      <w:sz w:val="28"/>
      <w:szCs w:val="22"/>
      <w:lang w:eastAsia="en-US"/>
    </w:rPr>
  </w:style>
  <w:style w:type="paragraph" w:styleId="1">
    <w:name w:val="heading 1"/>
    <w:next w:val="a"/>
    <w:link w:val="10"/>
    <w:unhideWhenUsed/>
    <w:qFormat/>
    <w:pPr>
      <w:keepNext/>
      <w:keepLines/>
      <w:spacing w:after="12" w:line="249" w:lineRule="auto"/>
      <w:ind w:left="10" w:right="3" w:hanging="10"/>
      <w:jc w:val="center"/>
      <w:outlineLvl w:val="0"/>
    </w:pPr>
    <w:rPr>
      <w:rFonts w:ascii="Times New Roman" w:eastAsia="Times New Roman" w:hAnsi="Times New Roman" w:cs="Times New Roman"/>
      <w:b/>
      <w:color w:val="000000"/>
      <w:sz w:val="28"/>
      <w:szCs w:val="22"/>
      <w:lang w:val="en-US" w:eastAsia="en-US"/>
    </w:rPr>
  </w:style>
  <w:style w:type="paragraph" w:styleId="2">
    <w:name w:val="heading 2"/>
    <w:basedOn w:val="1"/>
    <w:next w:val="a"/>
    <w:link w:val="20"/>
    <w:qFormat/>
    <w:rsid w:val="005B72B9"/>
    <w:pPr>
      <w:keepNext w:val="0"/>
      <w:keepLines w:val="0"/>
      <w:widowControl w:val="0"/>
      <w:autoSpaceDE w:val="0"/>
      <w:autoSpaceDN w:val="0"/>
      <w:adjustRightInd w:val="0"/>
      <w:spacing w:before="108" w:after="108" w:line="240" w:lineRule="auto"/>
      <w:ind w:left="0" w:right="0" w:firstLine="0"/>
      <w:outlineLvl w:val="1"/>
    </w:pPr>
    <w:rPr>
      <w:rFonts w:ascii="Arial" w:hAnsi="Arial" w:cs="Arial"/>
      <w:bCs/>
      <w:color w:val="000080"/>
      <w:sz w:val="20"/>
      <w:szCs w:val="20"/>
      <w:lang w:val="ru-RU" w:eastAsia="ru-RU"/>
    </w:rPr>
  </w:style>
  <w:style w:type="paragraph" w:styleId="3">
    <w:name w:val="heading 3"/>
    <w:basedOn w:val="2"/>
    <w:next w:val="a"/>
    <w:link w:val="30"/>
    <w:qFormat/>
    <w:rsid w:val="005B72B9"/>
    <w:pPr>
      <w:outlineLvl w:val="2"/>
    </w:pPr>
  </w:style>
  <w:style w:type="paragraph" w:styleId="4">
    <w:name w:val="heading 4"/>
    <w:basedOn w:val="3"/>
    <w:next w:val="a"/>
    <w:link w:val="40"/>
    <w:qFormat/>
    <w:rsid w:val="005B72B9"/>
    <w:pPr>
      <w:outlineLvl w:val="3"/>
    </w:pPr>
  </w:style>
  <w:style w:type="paragraph" w:styleId="6">
    <w:name w:val="heading 6"/>
    <w:basedOn w:val="a"/>
    <w:next w:val="a"/>
    <w:link w:val="60"/>
    <w:qFormat/>
    <w:rsid w:val="000B39A6"/>
    <w:pPr>
      <w:spacing w:before="240" w:after="60" w:line="240" w:lineRule="auto"/>
      <w:outlineLvl w:val="5"/>
    </w:pPr>
    <w:rPr>
      <w:rFonts w:ascii="Calibri" w:eastAsia="Times New Roman" w:hAnsi="Calibri" w:cs="Times New Roman"/>
      <w:b/>
      <w:bCs/>
      <w:sz w:val="22"/>
      <w:lang w:val="x-none" w:eastAsia="x-none"/>
    </w:rPr>
  </w:style>
  <w:style w:type="paragraph" w:styleId="7">
    <w:name w:val="heading 7"/>
    <w:basedOn w:val="a"/>
    <w:next w:val="a"/>
    <w:link w:val="70"/>
    <w:unhideWhenUsed/>
    <w:qFormat/>
    <w:rsid w:val="000B39A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qFormat/>
    <w:rsid w:val="000B39A6"/>
    <w:pPr>
      <w:spacing w:before="240" w:after="60" w:line="240" w:lineRule="auto"/>
      <w:outlineLvl w:val="8"/>
    </w:pPr>
    <w:rPr>
      <w:rFonts w:ascii="Arial" w:eastAsia="Times New Roman" w:hAnsi="Arial" w:cs="Times New Roman"/>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pPr>
      <w:spacing w:after="0" w:line="240" w:lineRule="auto"/>
      <w:ind w:right="3" w:firstLine="557"/>
      <w:jc w:val="both"/>
    </w:pPr>
    <w:rPr>
      <w:rFonts w:ascii="Tahoma" w:eastAsia="Times New Roman" w:hAnsi="Tahoma" w:cs="Tahoma"/>
      <w:color w:val="000000"/>
      <w:sz w:val="16"/>
      <w:szCs w:val="16"/>
      <w:lang w:val="en-US"/>
    </w:rPr>
  </w:style>
  <w:style w:type="paragraph" w:styleId="21">
    <w:name w:val="Body Text 2"/>
    <w:basedOn w:val="a"/>
    <w:link w:val="22"/>
    <w:qFormat/>
    <w:pPr>
      <w:jc w:val="both"/>
    </w:pPr>
    <w:rPr>
      <w:bCs/>
      <w:szCs w:val="20"/>
    </w:rPr>
  </w:style>
  <w:style w:type="paragraph" w:styleId="a6">
    <w:name w:val="header"/>
    <w:basedOn w:val="a"/>
    <w:link w:val="11"/>
    <w:unhideWhenUsed/>
    <w:qFormat/>
    <w:pPr>
      <w:tabs>
        <w:tab w:val="center" w:pos="4677"/>
        <w:tab w:val="right" w:pos="9355"/>
      </w:tabs>
      <w:spacing w:after="0" w:line="240" w:lineRule="auto"/>
    </w:pPr>
  </w:style>
  <w:style w:type="paragraph" w:styleId="a7">
    <w:name w:val="Body Text"/>
    <w:basedOn w:val="a"/>
    <w:link w:val="a8"/>
    <w:uiPriority w:val="99"/>
    <w:unhideWhenUsed/>
    <w:qFormat/>
    <w:pPr>
      <w:spacing w:after="120"/>
    </w:pPr>
  </w:style>
  <w:style w:type="paragraph" w:styleId="a9">
    <w:name w:val="Body Text Indent"/>
    <w:basedOn w:val="a"/>
    <w:link w:val="aa"/>
    <w:qFormat/>
    <w:pPr>
      <w:spacing w:after="3" w:line="249" w:lineRule="auto"/>
      <w:ind w:right="3" w:firstLine="709"/>
      <w:jc w:val="both"/>
    </w:pPr>
    <w:rPr>
      <w:rFonts w:eastAsia="Times New Roman" w:cs="Times New Roman"/>
      <w:color w:val="000000"/>
      <w:lang w:val="en-US"/>
    </w:rPr>
  </w:style>
  <w:style w:type="paragraph" w:styleId="ab">
    <w:name w:val="Title"/>
    <w:basedOn w:val="a"/>
    <w:link w:val="ac"/>
    <w:uiPriority w:val="99"/>
    <w:qFormat/>
    <w:pPr>
      <w:spacing w:after="0" w:line="240" w:lineRule="auto"/>
      <w:jc w:val="center"/>
    </w:pPr>
    <w:rPr>
      <w:rFonts w:eastAsia="Times New Roman" w:cs="Times New Roman"/>
      <w:b/>
      <w:szCs w:val="20"/>
      <w:lang w:val="zh-CN" w:eastAsia="zh-CN"/>
    </w:rPr>
  </w:style>
  <w:style w:type="paragraph" w:styleId="ad">
    <w:name w:val="footer"/>
    <w:basedOn w:val="a"/>
    <w:link w:val="ae"/>
    <w:unhideWhenUsed/>
    <w:qFormat/>
    <w:pPr>
      <w:tabs>
        <w:tab w:val="center" w:pos="4677"/>
        <w:tab w:val="right" w:pos="9355"/>
      </w:tabs>
      <w:spacing w:after="0" w:line="240" w:lineRule="auto"/>
      <w:ind w:right="3" w:firstLine="557"/>
      <w:jc w:val="both"/>
    </w:pPr>
    <w:rPr>
      <w:rFonts w:eastAsia="Times New Roman" w:cs="Times New Roman"/>
      <w:color w:val="000000"/>
      <w:lang w:val="en-US"/>
    </w:rPr>
  </w:style>
  <w:style w:type="paragraph" w:styleId="af">
    <w:name w:val="Normal (Web)"/>
    <w:basedOn w:val="a"/>
    <w:uiPriority w:val="99"/>
    <w:unhideWhenUsed/>
    <w:qFormat/>
    <w:pPr>
      <w:spacing w:before="100" w:beforeAutospacing="1" w:after="100" w:afterAutospacing="1"/>
    </w:pPr>
    <w:rPr>
      <w:sz w:val="24"/>
      <w:szCs w:val="24"/>
    </w:rPr>
  </w:style>
  <w:style w:type="character" w:customStyle="1" w:styleId="10">
    <w:name w:val="Заголовок 1 Знак"/>
    <w:basedOn w:val="a0"/>
    <w:link w:val="1"/>
    <w:qFormat/>
    <w:rPr>
      <w:rFonts w:ascii="Times New Roman" w:eastAsia="Times New Roman" w:hAnsi="Times New Roman" w:cs="Times New Roman"/>
      <w:b/>
      <w:color w:val="000000"/>
      <w:sz w:val="28"/>
      <w:lang w:val="en-US"/>
    </w:rPr>
  </w:style>
  <w:style w:type="character" w:customStyle="1" w:styleId="a5">
    <w:name w:val="Текст выноски Знак"/>
    <w:basedOn w:val="a0"/>
    <w:link w:val="a4"/>
    <w:uiPriority w:val="99"/>
    <w:semiHidden/>
    <w:qFormat/>
    <w:rPr>
      <w:rFonts w:ascii="Tahoma" w:eastAsia="Times New Roman" w:hAnsi="Tahoma" w:cs="Tahoma"/>
      <w:color w:val="000000"/>
      <w:sz w:val="16"/>
      <w:szCs w:val="16"/>
      <w:lang w:val="en-US"/>
    </w:rPr>
  </w:style>
  <w:style w:type="paragraph" w:customStyle="1" w:styleId="12">
    <w:name w:val="Верхний колонтитул1"/>
    <w:basedOn w:val="a"/>
    <w:next w:val="a6"/>
    <w:link w:val="af0"/>
    <w:uiPriority w:val="99"/>
    <w:unhideWhenUsed/>
    <w:qFormat/>
    <w:pPr>
      <w:tabs>
        <w:tab w:val="center" w:pos="4680"/>
        <w:tab w:val="right" w:pos="9360"/>
      </w:tabs>
      <w:spacing w:after="0" w:line="240" w:lineRule="auto"/>
    </w:pPr>
    <w:rPr>
      <w:rFonts w:asciiTheme="minorHAnsi" w:hAnsiTheme="minorHAnsi"/>
      <w:sz w:val="22"/>
    </w:rPr>
  </w:style>
  <w:style w:type="character" w:customStyle="1" w:styleId="aa">
    <w:name w:val="Основной текст с отступом Знак"/>
    <w:basedOn w:val="a0"/>
    <w:link w:val="a9"/>
    <w:qFormat/>
    <w:rPr>
      <w:rFonts w:ascii="Times New Roman" w:eastAsia="Times New Roman" w:hAnsi="Times New Roman" w:cs="Times New Roman"/>
      <w:color w:val="000000"/>
      <w:sz w:val="28"/>
      <w:lang w:val="en-US"/>
    </w:rPr>
  </w:style>
  <w:style w:type="character" w:customStyle="1" w:styleId="ac">
    <w:name w:val="Название Знак"/>
    <w:basedOn w:val="a0"/>
    <w:link w:val="ab"/>
    <w:qFormat/>
    <w:rPr>
      <w:rFonts w:ascii="Times New Roman" w:eastAsia="Times New Roman" w:hAnsi="Times New Roman" w:cs="Times New Roman"/>
      <w:b/>
      <w:sz w:val="28"/>
      <w:szCs w:val="20"/>
      <w:lang w:val="zh-CN" w:eastAsia="zh-CN"/>
    </w:rPr>
  </w:style>
  <w:style w:type="character" w:customStyle="1" w:styleId="ae">
    <w:name w:val="Нижний колонтитул Знак"/>
    <w:basedOn w:val="a0"/>
    <w:link w:val="ad"/>
    <w:qFormat/>
    <w:rPr>
      <w:rFonts w:ascii="Times New Roman" w:eastAsia="Times New Roman" w:hAnsi="Times New Roman" w:cs="Times New Roman"/>
      <w:color w:val="000000"/>
      <w:sz w:val="28"/>
      <w:lang w:val="en-US"/>
    </w:rPr>
  </w:style>
  <w:style w:type="paragraph" w:styleId="af1">
    <w:name w:val="List Paragraph"/>
    <w:basedOn w:val="a"/>
    <w:uiPriority w:val="34"/>
    <w:qFormat/>
    <w:pPr>
      <w:spacing w:after="3" w:line="249" w:lineRule="auto"/>
      <w:ind w:left="720" w:right="3" w:firstLine="557"/>
      <w:contextualSpacing/>
      <w:jc w:val="both"/>
    </w:pPr>
    <w:rPr>
      <w:rFonts w:eastAsia="Times New Roman" w:cs="Times New Roman"/>
      <w:color w:val="000000"/>
      <w:lang w:val="en-US"/>
    </w:rPr>
  </w:style>
  <w:style w:type="character" w:customStyle="1" w:styleId="af0">
    <w:name w:val="Верхний колонтитул Знак"/>
    <w:basedOn w:val="a0"/>
    <w:link w:val="12"/>
    <w:qFormat/>
    <w:rPr>
      <w:sz w:val="22"/>
      <w:szCs w:val="22"/>
    </w:rPr>
  </w:style>
  <w:style w:type="character" w:customStyle="1" w:styleId="11">
    <w:name w:val="Верхний колонтитул Знак1"/>
    <w:basedOn w:val="a0"/>
    <w:link w:val="a6"/>
    <w:uiPriority w:val="99"/>
    <w:qFormat/>
    <w:rPr>
      <w:rFonts w:ascii="Times New Roman" w:hAnsi="Times New Roman"/>
      <w:sz w:val="28"/>
    </w:rPr>
  </w:style>
  <w:style w:type="character" w:customStyle="1" w:styleId="a8">
    <w:name w:val="Основной текст Знак"/>
    <w:basedOn w:val="a0"/>
    <w:link w:val="a7"/>
    <w:uiPriority w:val="99"/>
    <w:semiHidden/>
    <w:qFormat/>
    <w:rPr>
      <w:rFonts w:ascii="Times New Roman" w:hAnsi="Times New Roman"/>
      <w:sz w:val="28"/>
    </w:rPr>
  </w:style>
  <w:style w:type="paragraph" w:styleId="af2">
    <w:name w:val="No Spacing"/>
    <w:uiPriority w:val="99"/>
    <w:qFormat/>
    <w:rPr>
      <w:rFonts w:ascii="Arial" w:eastAsia="Times New Roman" w:hAnsi="Arial" w:cs="Times New Roman"/>
    </w:rPr>
  </w:style>
  <w:style w:type="paragraph" w:customStyle="1" w:styleId="ConsPlusTitle">
    <w:name w:val="ConsPlusTitle"/>
    <w:uiPriority w:val="99"/>
    <w:qFormat/>
    <w:pPr>
      <w:widowControl w:val="0"/>
      <w:autoSpaceDE w:val="0"/>
      <w:autoSpaceDN w:val="0"/>
      <w:adjustRightInd w:val="0"/>
      <w:spacing w:after="200"/>
    </w:pPr>
    <w:rPr>
      <w:rFonts w:ascii="Arial" w:eastAsia="Times New Roman" w:hAnsi="Arial" w:cs="Arial"/>
      <w:b/>
      <w:bCs/>
    </w:rPr>
  </w:style>
  <w:style w:type="paragraph" w:customStyle="1" w:styleId="13">
    <w:name w:val="Основной текст1"/>
    <w:basedOn w:val="a"/>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283" w:lineRule="auto"/>
      <w:ind w:firstLine="400"/>
    </w:pPr>
    <w:rPr>
      <w:sz w:val="38"/>
      <w:szCs w:val="38"/>
    </w:rPr>
  </w:style>
  <w:style w:type="character" w:customStyle="1" w:styleId="20">
    <w:name w:val="Заголовок 2 Знак"/>
    <w:basedOn w:val="a0"/>
    <w:link w:val="2"/>
    <w:rsid w:val="005B72B9"/>
    <w:rPr>
      <w:rFonts w:ascii="Arial" w:eastAsia="Times New Roman" w:hAnsi="Arial" w:cs="Arial"/>
      <w:b/>
      <w:bCs/>
      <w:color w:val="000080"/>
    </w:rPr>
  </w:style>
  <w:style w:type="character" w:customStyle="1" w:styleId="30">
    <w:name w:val="Заголовок 3 Знак"/>
    <w:basedOn w:val="a0"/>
    <w:link w:val="3"/>
    <w:rsid w:val="005B72B9"/>
    <w:rPr>
      <w:rFonts w:ascii="Arial" w:eastAsia="Times New Roman" w:hAnsi="Arial" w:cs="Arial"/>
      <w:b/>
      <w:bCs/>
      <w:color w:val="000080"/>
    </w:rPr>
  </w:style>
  <w:style w:type="character" w:customStyle="1" w:styleId="40">
    <w:name w:val="Заголовок 4 Знак"/>
    <w:basedOn w:val="a0"/>
    <w:link w:val="4"/>
    <w:rsid w:val="005B72B9"/>
    <w:rPr>
      <w:rFonts w:ascii="Arial" w:eastAsia="Times New Roman" w:hAnsi="Arial" w:cs="Arial"/>
      <w:b/>
      <w:bCs/>
      <w:color w:val="000080"/>
    </w:rPr>
  </w:style>
  <w:style w:type="numbering" w:customStyle="1" w:styleId="14">
    <w:name w:val="Нет списка1"/>
    <w:next w:val="a2"/>
    <w:uiPriority w:val="99"/>
    <w:semiHidden/>
    <w:unhideWhenUsed/>
    <w:rsid w:val="005B72B9"/>
  </w:style>
  <w:style w:type="character" w:customStyle="1" w:styleId="af3">
    <w:name w:val="Цветовое выделение"/>
    <w:uiPriority w:val="99"/>
    <w:rsid w:val="005B72B9"/>
    <w:rPr>
      <w:b/>
      <w:color w:val="000080"/>
      <w:sz w:val="20"/>
    </w:rPr>
  </w:style>
  <w:style w:type="character" w:customStyle="1" w:styleId="af4">
    <w:name w:val="Гипертекстовая ссылка"/>
    <w:uiPriority w:val="99"/>
    <w:rsid w:val="005B72B9"/>
    <w:rPr>
      <w:rFonts w:cs="Times New Roman"/>
      <w:b/>
      <w:bCs/>
      <w:color w:val="008000"/>
      <w:sz w:val="20"/>
      <w:szCs w:val="20"/>
      <w:u w:val="single"/>
    </w:rPr>
  </w:style>
  <w:style w:type="paragraph" w:customStyle="1" w:styleId="af5">
    <w:name w:val="Заголовок статьи"/>
    <w:basedOn w:val="a"/>
    <w:next w:val="a"/>
    <w:uiPriority w:val="99"/>
    <w:rsid w:val="005B72B9"/>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6">
    <w:name w:val="Текст (лев. подпись)"/>
    <w:basedOn w:val="a"/>
    <w:next w:val="a"/>
    <w:uiPriority w:val="99"/>
    <w:rsid w:val="005B72B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7">
    <w:name w:val="Колонтитул (левый)"/>
    <w:basedOn w:val="af6"/>
    <w:next w:val="a"/>
    <w:uiPriority w:val="99"/>
    <w:rsid w:val="005B72B9"/>
    <w:rPr>
      <w:sz w:val="14"/>
      <w:szCs w:val="14"/>
    </w:rPr>
  </w:style>
  <w:style w:type="paragraph" w:customStyle="1" w:styleId="af8">
    <w:name w:val="Текст (прав. подпись)"/>
    <w:basedOn w:val="a"/>
    <w:next w:val="a"/>
    <w:uiPriority w:val="99"/>
    <w:rsid w:val="005B72B9"/>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9">
    <w:name w:val="Колонтитул (правый)"/>
    <w:basedOn w:val="af8"/>
    <w:next w:val="a"/>
    <w:uiPriority w:val="99"/>
    <w:rsid w:val="005B72B9"/>
    <w:rPr>
      <w:sz w:val="14"/>
      <w:szCs w:val="14"/>
    </w:rPr>
  </w:style>
  <w:style w:type="paragraph" w:customStyle="1" w:styleId="afa">
    <w:name w:val="Комментарий"/>
    <w:basedOn w:val="a"/>
    <w:next w:val="a"/>
    <w:uiPriority w:val="99"/>
    <w:rsid w:val="005B72B9"/>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b">
    <w:name w:val="Комментарий пользователя"/>
    <w:basedOn w:val="afa"/>
    <w:next w:val="a"/>
    <w:uiPriority w:val="99"/>
    <w:rsid w:val="005B72B9"/>
    <w:pPr>
      <w:jc w:val="left"/>
    </w:pPr>
    <w:rPr>
      <w:color w:val="000080"/>
    </w:rPr>
  </w:style>
  <w:style w:type="character" w:customStyle="1" w:styleId="afc">
    <w:name w:val="Найденные слова"/>
    <w:uiPriority w:val="99"/>
    <w:rsid w:val="005B72B9"/>
    <w:rPr>
      <w:rFonts w:cs="Times New Roman"/>
      <w:b/>
      <w:bCs/>
      <w:color w:val="000080"/>
      <w:sz w:val="20"/>
      <w:szCs w:val="20"/>
    </w:rPr>
  </w:style>
  <w:style w:type="character" w:customStyle="1" w:styleId="afd">
    <w:name w:val="Не вступил в силу"/>
    <w:uiPriority w:val="99"/>
    <w:rsid w:val="005B72B9"/>
    <w:rPr>
      <w:rFonts w:cs="Times New Roman"/>
      <w:b/>
      <w:bCs/>
      <w:color w:val="008080"/>
      <w:sz w:val="20"/>
      <w:szCs w:val="20"/>
    </w:rPr>
  </w:style>
  <w:style w:type="paragraph" w:customStyle="1" w:styleId="afe">
    <w:name w:val="Таблицы (моноширинный)"/>
    <w:basedOn w:val="a"/>
    <w:next w:val="a"/>
    <w:uiPriority w:val="99"/>
    <w:rsid w:val="005B72B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Оглавление"/>
    <w:basedOn w:val="afe"/>
    <w:next w:val="a"/>
    <w:uiPriority w:val="99"/>
    <w:rsid w:val="005B72B9"/>
    <w:pPr>
      <w:ind w:left="140"/>
    </w:pPr>
  </w:style>
  <w:style w:type="paragraph" w:customStyle="1" w:styleId="aff0">
    <w:name w:val="Основное меню"/>
    <w:basedOn w:val="a"/>
    <w:next w:val="a"/>
    <w:uiPriority w:val="99"/>
    <w:rsid w:val="005B72B9"/>
    <w:pPr>
      <w:widowControl w:val="0"/>
      <w:autoSpaceDE w:val="0"/>
      <w:autoSpaceDN w:val="0"/>
      <w:adjustRightInd w:val="0"/>
      <w:spacing w:after="0" w:line="240" w:lineRule="auto"/>
      <w:ind w:firstLine="720"/>
      <w:jc w:val="both"/>
    </w:pPr>
    <w:rPr>
      <w:rFonts w:ascii="Verdana" w:eastAsia="Times New Roman" w:hAnsi="Verdana" w:cs="Verdana"/>
      <w:sz w:val="18"/>
      <w:szCs w:val="18"/>
      <w:lang w:eastAsia="ru-RU"/>
    </w:rPr>
  </w:style>
  <w:style w:type="paragraph" w:customStyle="1" w:styleId="aff1">
    <w:name w:val="Переменная часть"/>
    <w:basedOn w:val="aff0"/>
    <w:next w:val="a"/>
    <w:uiPriority w:val="99"/>
    <w:rsid w:val="005B72B9"/>
  </w:style>
  <w:style w:type="paragraph" w:customStyle="1" w:styleId="aff2">
    <w:name w:val="Постоянная часть"/>
    <w:basedOn w:val="aff0"/>
    <w:next w:val="a"/>
    <w:uiPriority w:val="99"/>
    <w:rsid w:val="005B72B9"/>
    <w:rPr>
      <w:b/>
      <w:bCs/>
      <w:u w:val="single"/>
    </w:rPr>
  </w:style>
  <w:style w:type="paragraph" w:customStyle="1" w:styleId="aff3">
    <w:name w:val="Прижатый влево"/>
    <w:basedOn w:val="a"/>
    <w:next w:val="a"/>
    <w:uiPriority w:val="99"/>
    <w:rsid w:val="005B72B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Продолжение ссылки"/>
    <w:uiPriority w:val="99"/>
    <w:rsid w:val="005B72B9"/>
  </w:style>
  <w:style w:type="paragraph" w:customStyle="1" w:styleId="aff5">
    <w:name w:val="Словарная статья"/>
    <w:basedOn w:val="a"/>
    <w:next w:val="a"/>
    <w:uiPriority w:val="99"/>
    <w:rsid w:val="005B72B9"/>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6">
    <w:name w:val="Текст (справка)"/>
    <w:basedOn w:val="a"/>
    <w:next w:val="a"/>
    <w:uiPriority w:val="99"/>
    <w:rsid w:val="005B72B9"/>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7">
    <w:name w:val="Утратил силу"/>
    <w:uiPriority w:val="99"/>
    <w:rsid w:val="005B72B9"/>
    <w:rPr>
      <w:rFonts w:cs="Times New Roman"/>
      <w:b/>
      <w:bCs/>
      <w:strike/>
      <w:color w:val="808000"/>
      <w:sz w:val="20"/>
      <w:szCs w:val="20"/>
    </w:rPr>
  </w:style>
  <w:style w:type="table" w:styleId="aff8">
    <w:name w:val="Table Grid"/>
    <w:basedOn w:val="a1"/>
    <w:uiPriority w:val="99"/>
    <w:rsid w:val="005B72B9"/>
    <w:pPr>
      <w:widowControl w:val="0"/>
      <w:autoSpaceDE w:val="0"/>
      <w:autoSpaceDN w:val="0"/>
      <w:adjustRightInd w:val="0"/>
      <w:ind w:firstLine="720"/>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rsid w:val="005B72B9"/>
    <w:pPr>
      <w:spacing w:after="0" w:line="240" w:lineRule="auto"/>
      <w:ind w:firstLine="540"/>
      <w:jc w:val="both"/>
    </w:pPr>
    <w:rPr>
      <w:rFonts w:ascii="Arial" w:eastAsia="Times New Roman" w:hAnsi="Arial" w:cs="Arial"/>
      <w:sz w:val="24"/>
      <w:szCs w:val="24"/>
    </w:rPr>
  </w:style>
  <w:style w:type="character" w:customStyle="1" w:styleId="24">
    <w:name w:val="Основной текст с отступом 2 Знак"/>
    <w:basedOn w:val="a0"/>
    <w:link w:val="23"/>
    <w:rsid w:val="005B72B9"/>
    <w:rPr>
      <w:rFonts w:ascii="Arial" w:eastAsia="Times New Roman" w:hAnsi="Arial" w:cs="Arial"/>
      <w:sz w:val="24"/>
      <w:szCs w:val="24"/>
      <w:lang w:eastAsia="en-US"/>
    </w:rPr>
  </w:style>
  <w:style w:type="paragraph" w:customStyle="1" w:styleId="ConsTitle">
    <w:name w:val="ConsTitle"/>
    <w:uiPriority w:val="99"/>
    <w:rsid w:val="005B72B9"/>
    <w:pPr>
      <w:widowControl w:val="0"/>
      <w:autoSpaceDE w:val="0"/>
      <w:autoSpaceDN w:val="0"/>
      <w:adjustRightInd w:val="0"/>
      <w:ind w:right="19772"/>
    </w:pPr>
    <w:rPr>
      <w:rFonts w:ascii="Arial" w:eastAsia="Times New Roman" w:hAnsi="Arial" w:cs="Arial"/>
      <w:b/>
      <w:bCs/>
      <w:sz w:val="16"/>
      <w:szCs w:val="16"/>
      <w:lang w:eastAsia="en-US"/>
    </w:rPr>
  </w:style>
  <w:style w:type="paragraph" w:customStyle="1" w:styleId="ConsNormal">
    <w:name w:val="ConsNormal"/>
    <w:rsid w:val="005B72B9"/>
    <w:pPr>
      <w:widowControl w:val="0"/>
      <w:autoSpaceDE w:val="0"/>
      <w:autoSpaceDN w:val="0"/>
      <w:adjustRightInd w:val="0"/>
      <w:ind w:right="19772" w:firstLine="720"/>
    </w:pPr>
    <w:rPr>
      <w:rFonts w:ascii="Arial" w:eastAsia="Times New Roman" w:hAnsi="Arial" w:cs="Arial"/>
      <w:lang w:eastAsia="en-US"/>
    </w:rPr>
  </w:style>
  <w:style w:type="table" w:customStyle="1" w:styleId="15">
    <w:name w:val="Сетка таблицы1"/>
    <w:uiPriority w:val="99"/>
    <w:rsid w:val="005B72B9"/>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page number"/>
    <w:rsid w:val="005B72B9"/>
    <w:rPr>
      <w:rFonts w:cs="Times New Roman"/>
    </w:rPr>
  </w:style>
  <w:style w:type="paragraph" w:styleId="31">
    <w:name w:val="Body Text Indent 3"/>
    <w:basedOn w:val="a"/>
    <w:link w:val="32"/>
    <w:rsid w:val="005B72B9"/>
    <w:pPr>
      <w:widowControl w:val="0"/>
      <w:autoSpaceDE w:val="0"/>
      <w:autoSpaceDN w:val="0"/>
      <w:adjustRightInd w:val="0"/>
      <w:spacing w:after="120" w:line="240" w:lineRule="auto"/>
      <w:ind w:left="283" w:firstLine="720"/>
      <w:jc w:val="both"/>
    </w:pPr>
    <w:rPr>
      <w:rFonts w:ascii="Arial" w:eastAsia="Times New Roman" w:hAnsi="Arial" w:cs="Arial"/>
      <w:sz w:val="16"/>
      <w:szCs w:val="16"/>
      <w:lang w:eastAsia="ru-RU"/>
    </w:rPr>
  </w:style>
  <w:style w:type="character" w:customStyle="1" w:styleId="32">
    <w:name w:val="Основной текст с отступом 3 Знак"/>
    <w:basedOn w:val="a0"/>
    <w:link w:val="31"/>
    <w:rsid w:val="005B72B9"/>
    <w:rPr>
      <w:rFonts w:ascii="Arial" w:eastAsia="Times New Roman" w:hAnsi="Arial" w:cs="Arial"/>
      <w:sz w:val="16"/>
      <w:szCs w:val="16"/>
    </w:rPr>
  </w:style>
  <w:style w:type="paragraph" w:customStyle="1" w:styleId="ConsPlusNormal">
    <w:name w:val="ConsPlusNormal"/>
    <w:rsid w:val="005B72B9"/>
    <w:pPr>
      <w:autoSpaceDE w:val="0"/>
      <w:autoSpaceDN w:val="0"/>
      <w:adjustRightInd w:val="0"/>
      <w:ind w:firstLine="720"/>
    </w:pPr>
    <w:rPr>
      <w:rFonts w:ascii="Arial" w:eastAsia="Times New Roman" w:hAnsi="Arial" w:cs="Arial"/>
    </w:rPr>
  </w:style>
  <w:style w:type="character" w:customStyle="1" w:styleId="70">
    <w:name w:val="Заголовок 7 Знак"/>
    <w:basedOn w:val="a0"/>
    <w:link w:val="7"/>
    <w:rsid w:val="000B39A6"/>
    <w:rPr>
      <w:rFonts w:asciiTheme="majorHAnsi" w:eastAsiaTheme="majorEastAsia" w:hAnsiTheme="majorHAnsi" w:cstheme="majorBidi"/>
      <w:i/>
      <w:iCs/>
      <w:color w:val="404040" w:themeColor="text1" w:themeTint="BF"/>
      <w:sz w:val="28"/>
      <w:szCs w:val="22"/>
      <w:lang w:eastAsia="en-US"/>
    </w:rPr>
  </w:style>
  <w:style w:type="character" w:customStyle="1" w:styleId="60">
    <w:name w:val="Заголовок 6 Знак"/>
    <w:basedOn w:val="a0"/>
    <w:link w:val="6"/>
    <w:rsid w:val="000B39A6"/>
    <w:rPr>
      <w:rFonts w:ascii="Calibri" w:eastAsia="Times New Roman" w:hAnsi="Calibri" w:cs="Times New Roman"/>
      <w:b/>
      <w:bCs/>
      <w:sz w:val="22"/>
      <w:szCs w:val="22"/>
      <w:lang w:val="x-none" w:eastAsia="x-none"/>
    </w:rPr>
  </w:style>
  <w:style w:type="character" w:customStyle="1" w:styleId="90">
    <w:name w:val="Заголовок 9 Знак"/>
    <w:basedOn w:val="a0"/>
    <w:link w:val="9"/>
    <w:rsid w:val="000B39A6"/>
    <w:rPr>
      <w:rFonts w:ascii="Arial" w:eastAsia="Times New Roman" w:hAnsi="Arial" w:cs="Times New Roman"/>
      <w:sz w:val="22"/>
      <w:szCs w:val="22"/>
      <w:lang w:val="x-none" w:eastAsia="x-none"/>
    </w:rPr>
  </w:style>
  <w:style w:type="numbering" w:customStyle="1" w:styleId="25">
    <w:name w:val="Нет списка2"/>
    <w:next w:val="a2"/>
    <w:semiHidden/>
    <w:rsid w:val="000B39A6"/>
  </w:style>
  <w:style w:type="paragraph" w:styleId="affa">
    <w:name w:val="Plain Text"/>
    <w:basedOn w:val="a"/>
    <w:link w:val="affb"/>
    <w:rsid w:val="000B39A6"/>
    <w:pPr>
      <w:spacing w:after="0" w:line="240" w:lineRule="auto"/>
    </w:pPr>
    <w:rPr>
      <w:rFonts w:ascii="Courier New" w:eastAsia="Times New Roman" w:hAnsi="Courier New" w:cs="Times New Roman"/>
      <w:sz w:val="20"/>
      <w:szCs w:val="20"/>
      <w:lang w:val="x-none" w:eastAsia="x-none"/>
    </w:rPr>
  </w:style>
  <w:style w:type="character" w:customStyle="1" w:styleId="affb">
    <w:name w:val="Текст Знак"/>
    <w:basedOn w:val="a0"/>
    <w:link w:val="affa"/>
    <w:rsid w:val="000B39A6"/>
    <w:rPr>
      <w:rFonts w:ascii="Courier New" w:eastAsia="Times New Roman" w:hAnsi="Courier New" w:cs="Times New Roman"/>
      <w:lang w:val="x-none" w:eastAsia="x-none"/>
    </w:rPr>
  </w:style>
  <w:style w:type="paragraph" w:customStyle="1" w:styleId="16">
    <w:name w:val="Обычный1"/>
    <w:rsid w:val="000B39A6"/>
    <w:pPr>
      <w:ind w:firstLine="720"/>
    </w:pPr>
    <w:rPr>
      <w:rFonts w:ascii="Times New Roman" w:eastAsia="Times New Roman" w:hAnsi="Times New Roman" w:cs="Times New Roman"/>
      <w:snapToGrid w:val="0"/>
    </w:rPr>
  </w:style>
  <w:style w:type="paragraph" w:customStyle="1" w:styleId="Nonformat">
    <w:name w:val="Nonformat"/>
    <w:basedOn w:val="16"/>
    <w:rsid w:val="000B39A6"/>
    <w:pPr>
      <w:ind w:firstLine="0"/>
    </w:pPr>
    <w:rPr>
      <w:rFonts w:ascii="Consultant" w:hAnsi="Consultant"/>
    </w:rPr>
  </w:style>
  <w:style w:type="paragraph" w:customStyle="1" w:styleId="affc">
    <w:basedOn w:val="a"/>
    <w:next w:val="ab"/>
    <w:qFormat/>
    <w:rsid w:val="000B39A6"/>
    <w:pPr>
      <w:spacing w:after="0" w:line="240" w:lineRule="auto"/>
      <w:jc w:val="center"/>
    </w:pPr>
    <w:rPr>
      <w:rFonts w:eastAsia="Times New Roman" w:cs="Times New Roman"/>
      <w:b/>
      <w:szCs w:val="20"/>
      <w:lang w:val="x-none" w:eastAsia="x-none"/>
    </w:rPr>
  </w:style>
  <w:style w:type="paragraph" w:customStyle="1" w:styleId="ConsNonformat">
    <w:name w:val="ConsNonformat"/>
    <w:rsid w:val="000B39A6"/>
    <w:pPr>
      <w:widowControl w:val="0"/>
    </w:pPr>
    <w:rPr>
      <w:rFonts w:ascii="Courier New" w:eastAsia="Times New Roman" w:hAnsi="Courier New" w:cs="Times New Roman"/>
      <w:snapToGrid w:val="0"/>
    </w:rPr>
  </w:style>
  <w:style w:type="paragraph" w:customStyle="1" w:styleId="17">
    <w:name w:val="1"/>
    <w:basedOn w:val="a"/>
    <w:next w:val="af"/>
    <w:rsid w:val="000B39A6"/>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0B39A6"/>
    <w:pPr>
      <w:autoSpaceDE w:val="0"/>
      <w:autoSpaceDN w:val="0"/>
      <w:adjustRightInd w:val="0"/>
    </w:pPr>
    <w:rPr>
      <w:rFonts w:ascii="Courier New" w:eastAsia="Times New Roman" w:hAnsi="Courier New" w:cs="Courier New"/>
    </w:rPr>
  </w:style>
  <w:style w:type="paragraph" w:customStyle="1" w:styleId="affd">
    <w:name w:val="Знак Знак"/>
    <w:basedOn w:val="a"/>
    <w:rsid w:val="000B39A6"/>
    <w:pPr>
      <w:spacing w:after="160" w:line="240" w:lineRule="exact"/>
      <w:ind w:firstLine="567"/>
      <w:jc w:val="both"/>
    </w:pPr>
    <w:rPr>
      <w:rFonts w:ascii="Verdana" w:eastAsia="Times New Roman" w:hAnsi="Verdana" w:cs="Times New Roman"/>
      <w:szCs w:val="24"/>
      <w:lang w:val="en-US"/>
    </w:rPr>
  </w:style>
  <w:style w:type="character" w:customStyle="1" w:styleId="22">
    <w:name w:val="Основной текст 2 Знак"/>
    <w:link w:val="21"/>
    <w:rsid w:val="000B39A6"/>
    <w:rPr>
      <w:rFonts w:ascii="Times New Roman" w:hAnsi="Times New Roman"/>
      <w:bCs/>
      <w:sz w:val="28"/>
      <w:lang w:eastAsia="en-US"/>
    </w:rPr>
  </w:style>
  <w:style w:type="paragraph" w:customStyle="1" w:styleId="s1">
    <w:name w:val="s_1"/>
    <w:basedOn w:val="a"/>
    <w:rsid w:val="000B39A6"/>
    <w:pPr>
      <w:spacing w:before="100" w:beforeAutospacing="1" w:after="100" w:afterAutospacing="1" w:line="240" w:lineRule="auto"/>
    </w:pPr>
    <w:rPr>
      <w:rFonts w:eastAsia="Times New Roman" w:cs="Times New Roman"/>
      <w:sz w:val="24"/>
      <w:szCs w:val="24"/>
      <w:lang w:eastAsia="ru-RU"/>
    </w:rPr>
  </w:style>
  <w:style w:type="character" w:customStyle="1" w:styleId="18">
    <w:name w:val="Гиперссылка1"/>
    <w:rsid w:val="000B39A6"/>
  </w:style>
  <w:style w:type="table" w:customStyle="1" w:styleId="26">
    <w:name w:val="Сетка таблицы2"/>
    <w:basedOn w:val="a1"/>
    <w:next w:val="aff8"/>
    <w:uiPriority w:val="59"/>
    <w:rsid w:val="007952D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8"/>
    <w:uiPriority w:val="59"/>
    <w:rsid w:val="00552F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552F5B"/>
  </w:style>
  <w:style w:type="character" w:styleId="affe">
    <w:name w:val="FollowedHyperlink"/>
    <w:basedOn w:val="a0"/>
    <w:uiPriority w:val="99"/>
    <w:semiHidden/>
    <w:unhideWhenUsed/>
    <w:rsid w:val="00552F5B"/>
    <w:rPr>
      <w:color w:val="800080"/>
      <w:u w:val="single"/>
    </w:rPr>
  </w:style>
  <w:style w:type="paragraph" w:customStyle="1" w:styleId="xl68">
    <w:name w:val="xl68"/>
    <w:basedOn w:val="a"/>
    <w:rsid w:val="00552F5B"/>
    <w:pPr>
      <w:spacing w:before="100" w:beforeAutospacing="1" w:after="100" w:afterAutospacing="1" w:line="240" w:lineRule="auto"/>
    </w:pPr>
    <w:rPr>
      <w:rFonts w:eastAsia="Times New Roman" w:cs="Times New Roman"/>
      <w:szCs w:val="28"/>
      <w:lang w:eastAsia="ru-RU"/>
    </w:rPr>
  </w:style>
  <w:style w:type="paragraph" w:customStyle="1" w:styleId="xl69">
    <w:name w:val="xl69"/>
    <w:basedOn w:val="a"/>
    <w:rsid w:val="00552F5B"/>
    <w:pPr>
      <w:spacing w:before="100" w:beforeAutospacing="1" w:after="100" w:afterAutospacing="1" w:line="240" w:lineRule="auto"/>
      <w:jc w:val="center"/>
    </w:pPr>
    <w:rPr>
      <w:rFonts w:eastAsia="Times New Roman" w:cs="Times New Roman"/>
      <w:szCs w:val="28"/>
      <w:lang w:eastAsia="ru-RU"/>
    </w:rPr>
  </w:style>
  <w:style w:type="paragraph" w:customStyle="1" w:styleId="xl70">
    <w:name w:val="xl70"/>
    <w:basedOn w:val="a"/>
    <w:rsid w:val="00552F5B"/>
    <w:pPr>
      <w:spacing w:before="100" w:beforeAutospacing="1" w:after="100" w:afterAutospacing="1" w:line="240" w:lineRule="auto"/>
      <w:jc w:val="right"/>
    </w:pPr>
    <w:rPr>
      <w:rFonts w:eastAsia="Times New Roman" w:cs="Times New Roman"/>
      <w:szCs w:val="28"/>
      <w:lang w:eastAsia="ru-RU"/>
    </w:rPr>
  </w:style>
  <w:style w:type="paragraph" w:customStyle="1" w:styleId="xl71">
    <w:name w:val="xl71"/>
    <w:basedOn w:val="a"/>
    <w:rsid w:val="00552F5B"/>
    <w:pPr>
      <w:spacing w:before="100" w:beforeAutospacing="1" w:after="100" w:afterAutospacing="1" w:line="240" w:lineRule="auto"/>
    </w:pPr>
    <w:rPr>
      <w:rFonts w:eastAsia="Times New Roman" w:cs="Times New Roman"/>
      <w:szCs w:val="28"/>
      <w:lang w:eastAsia="ru-RU"/>
    </w:rPr>
  </w:style>
  <w:style w:type="paragraph" w:customStyle="1" w:styleId="xl72">
    <w:name w:val="xl72"/>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73">
    <w:name w:val="xl73"/>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74">
    <w:name w:val="xl74"/>
    <w:basedOn w:val="a"/>
    <w:rsid w:val="00552F5B"/>
    <w:pP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5">
    <w:name w:val="xl75"/>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76">
    <w:name w:val="xl76"/>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77">
    <w:name w:val="xl77"/>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552F5B"/>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79">
    <w:name w:val="xl79"/>
    <w:basedOn w:val="a"/>
    <w:rsid w:val="00552F5B"/>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0">
    <w:name w:val="xl80"/>
    <w:basedOn w:val="a"/>
    <w:rsid w:val="00552F5B"/>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1">
    <w:name w:val="xl81"/>
    <w:basedOn w:val="a"/>
    <w:rsid w:val="00552F5B"/>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83">
    <w:name w:val="xl83"/>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4">
    <w:name w:val="xl84"/>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5">
    <w:name w:val="xl85"/>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86">
    <w:name w:val="xl86"/>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88">
    <w:name w:val="xl88"/>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9">
    <w:name w:val="xl89"/>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90">
    <w:name w:val="xl90"/>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1">
    <w:name w:val="xl91"/>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92">
    <w:name w:val="xl92"/>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93">
    <w:name w:val="xl93"/>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4">
    <w:name w:val="xl94"/>
    <w:basedOn w:val="a"/>
    <w:rsid w:val="00552F5B"/>
    <w:pP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95">
    <w:name w:val="xl95"/>
    <w:basedOn w:val="a"/>
    <w:rsid w:val="00552F5B"/>
    <w:pPr>
      <w:spacing w:before="100" w:beforeAutospacing="1" w:after="100" w:afterAutospacing="1" w:line="240" w:lineRule="auto"/>
      <w:jc w:val="both"/>
      <w:textAlignment w:val="top"/>
    </w:pPr>
    <w:rPr>
      <w:rFonts w:eastAsia="Times New Roman" w:cs="Times New Roman"/>
      <w:sz w:val="24"/>
      <w:szCs w:val="24"/>
      <w:lang w:eastAsia="ru-RU"/>
    </w:rPr>
  </w:style>
  <w:style w:type="paragraph" w:customStyle="1" w:styleId="xl96">
    <w:name w:val="xl96"/>
    <w:basedOn w:val="a"/>
    <w:rsid w:val="00552F5B"/>
    <w:pP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97">
    <w:name w:val="xl97"/>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552F5B"/>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99">
    <w:name w:val="xl99"/>
    <w:basedOn w:val="a"/>
    <w:rsid w:val="00552F5B"/>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0">
    <w:name w:val="xl100"/>
    <w:basedOn w:val="a"/>
    <w:rsid w:val="00552F5B"/>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1">
    <w:name w:val="xl101"/>
    <w:basedOn w:val="a"/>
    <w:rsid w:val="00552F5B"/>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2">
    <w:name w:val="xl102"/>
    <w:basedOn w:val="a"/>
    <w:rsid w:val="00552F5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3">
    <w:name w:val="xl103"/>
    <w:basedOn w:val="a"/>
    <w:rsid w:val="00552F5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4">
    <w:name w:val="xl104"/>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5">
    <w:name w:val="xl105"/>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6">
    <w:name w:val="xl106"/>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7">
    <w:name w:val="xl107"/>
    <w:basedOn w:val="a"/>
    <w:rsid w:val="00552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8">
    <w:name w:val="xl108"/>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9">
    <w:name w:val="xl109"/>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0">
    <w:name w:val="xl110"/>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111">
    <w:name w:val="xl111"/>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2">
    <w:name w:val="xl112"/>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3">
    <w:name w:val="xl113"/>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114">
    <w:name w:val="xl114"/>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115">
    <w:name w:val="xl115"/>
    <w:basedOn w:val="a"/>
    <w:rsid w:val="00552F5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6">
    <w:name w:val="xl116"/>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7">
    <w:name w:val="xl117"/>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8">
    <w:name w:val="xl118"/>
    <w:basedOn w:val="a"/>
    <w:rsid w:val="00552F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119">
    <w:name w:val="xl119"/>
    <w:basedOn w:val="a"/>
    <w:rsid w:val="00552F5B"/>
    <w:pPr>
      <w:spacing w:before="100" w:beforeAutospacing="1" w:after="100" w:afterAutospacing="1" w:line="240" w:lineRule="auto"/>
      <w:jc w:val="right"/>
      <w:textAlignment w:val="center"/>
    </w:pPr>
    <w:rPr>
      <w:rFonts w:eastAsia="Times New Roman" w:cs="Times New Roman"/>
      <w:sz w:val="24"/>
      <w:szCs w:val="24"/>
      <w:lang w:eastAsia="ru-RU"/>
    </w:rPr>
  </w:style>
  <w:style w:type="paragraph" w:customStyle="1" w:styleId="xl120">
    <w:name w:val="xl120"/>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121">
    <w:name w:val="xl121"/>
    <w:basedOn w:val="a"/>
    <w:rsid w:val="00552F5B"/>
    <w:pPr>
      <w:spacing w:before="100" w:beforeAutospacing="1" w:after="100" w:afterAutospacing="1" w:line="240" w:lineRule="auto"/>
      <w:jc w:val="center"/>
    </w:pPr>
    <w:rPr>
      <w:rFonts w:eastAsia="Times New Roman" w:cs="Times New Roman"/>
      <w:sz w:val="24"/>
      <w:szCs w:val="24"/>
      <w:lang w:eastAsia="ru-RU"/>
    </w:rPr>
  </w:style>
  <w:style w:type="paragraph" w:customStyle="1" w:styleId="xl122">
    <w:name w:val="xl122"/>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123">
    <w:name w:val="xl123"/>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124">
    <w:name w:val="xl124"/>
    <w:basedOn w:val="a"/>
    <w:rsid w:val="00552F5B"/>
    <w:pPr>
      <w:spacing w:before="100" w:beforeAutospacing="1" w:after="100" w:afterAutospacing="1" w:line="240" w:lineRule="auto"/>
    </w:pPr>
    <w:rPr>
      <w:rFonts w:eastAsia="Times New Roman" w:cs="Times New Roman"/>
      <w:sz w:val="24"/>
      <w:szCs w:val="24"/>
      <w:lang w:eastAsia="ru-RU"/>
    </w:rPr>
  </w:style>
  <w:style w:type="paragraph" w:customStyle="1" w:styleId="xl125">
    <w:name w:val="xl125"/>
    <w:basedOn w:val="a"/>
    <w:rsid w:val="00552F5B"/>
    <w:pPr>
      <w:spacing w:before="100" w:beforeAutospacing="1" w:after="100" w:afterAutospacing="1" w:line="240" w:lineRule="auto"/>
    </w:pPr>
    <w:rPr>
      <w:rFonts w:eastAsia="Times New Roman" w:cs="Times New Roman"/>
      <w:sz w:val="24"/>
      <w:szCs w:val="24"/>
      <w:lang w:eastAsia="ru-RU"/>
    </w:rPr>
  </w:style>
  <w:style w:type="table" w:customStyle="1" w:styleId="41">
    <w:name w:val="Сетка таблицы4"/>
    <w:basedOn w:val="a1"/>
    <w:next w:val="aff8"/>
    <w:uiPriority w:val="59"/>
    <w:rsid w:val="00552F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
    <w:link w:val="19"/>
    <w:rsid w:val="00C102A0"/>
    <w:pPr>
      <w:spacing w:after="0" w:line="240" w:lineRule="auto"/>
    </w:pPr>
    <w:rPr>
      <w:rFonts w:eastAsia="Times New Roman" w:cs="Times New Roman"/>
      <w:sz w:val="20"/>
      <w:szCs w:val="20"/>
      <w:lang w:eastAsia="ru-RU"/>
    </w:rPr>
  </w:style>
  <w:style w:type="character" w:customStyle="1" w:styleId="afff0">
    <w:name w:val="Текст сноски Знак"/>
    <w:basedOn w:val="a0"/>
    <w:uiPriority w:val="99"/>
    <w:semiHidden/>
    <w:rsid w:val="00C102A0"/>
    <w:rPr>
      <w:rFonts w:ascii="Times New Roman" w:hAnsi="Times New Roman"/>
      <w:lang w:eastAsia="en-US"/>
    </w:rPr>
  </w:style>
  <w:style w:type="character" w:customStyle="1" w:styleId="19">
    <w:name w:val="Текст сноски Знак1"/>
    <w:basedOn w:val="a0"/>
    <w:link w:val="afff"/>
    <w:rsid w:val="00C102A0"/>
    <w:rPr>
      <w:rFonts w:ascii="Times New Roman" w:eastAsia="Times New Roman" w:hAnsi="Times New Roman" w:cs="Times New Roman"/>
    </w:rPr>
  </w:style>
  <w:style w:type="paragraph" w:styleId="afff1">
    <w:name w:val="annotation text"/>
    <w:basedOn w:val="a"/>
    <w:link w:val="afff2"/>
    <w:uiPriority w:val="99"/>
    <w:unhideWhenUsed/>
    <w:rsid w:val="00C102A0"/>
    <w:pPr>
      <w:spacing w:after="0" w:line="240" w:lineRule="auto"/>
    </w:pPr>
    <w:rPr>
      <w:rFonts w:eastAsia="Times New Roman" w:cs="Times New Roman"/>
      <w:sz w:val="20"/>
      <w:szCs w:val="20"/>
      <w:lang w:eastAsia="ru-RU"/>
    </w:rPr>
  </w:style>
  <w:style w:type="character" w:customStyle="1" w:styleId="afff2">
    <w:name w:val="Текст примечания Знак"/>
    <w:basedOn w:val="a0"/>
    <w:link w:val="afff1"/>
    <w:uiPriority w:val="99"/>
    <w:rsid w:val="00C102A0"/>
    <w:rPr>
      <w:rFonts w:ascii="Times New Roman" w:eastAsia="Times New Roman" w:hAnsi="Times New Roman" w:cs="Times New Roman"/>
    </w:rPr>
  </w:style>
  <w:style w:type="character" w:styleId="afff3">
    <w:name w:val="footnote reference"/>
    <w:uiPriority w:val="99"/>
    <w:semiHidden/>
    <w:unhideWhenUsed/>
    <w:rsid w:val="00C102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70369/3857a6f053e75b09e3703800db5ddf7b338fef45/" TargetMode="External"/><Relationship Id="rId18"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login.consultant.ru/link/?req=doc&amp;base=LAW&amp;n=378980&amp;date=25.06.2021&amp;demo=1&amp;dst=100014&amp;fld=13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358750&amp;date=25.06.2021&amp;demo=1"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login.consultant.ru/link/?req=doc&amp;base=LAW&amp;n=501319&amp;date=05.11.2025"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ogin.consultant.ru/link/?req=doc&amp;base=LAW&amp;n=358750&amp;date=25.06.2021&amp;demo=1&amp;dst=100512&amp;fld=134" TargetMode="Externa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D5059F40E7163B955D0A0156777B3BAB910ED9FEB2FE20413D7EE2121DD8603C1C63A4B5AD55110F661F61EC611AC5489018BC805201D24FEFh1K" TargetMode="External"/><Relationship Id="rId1" Type="http://schemas.openxmlformats.org/officeDocument/2006/relationships/hyperlink" Target="consultantplus://offline/ref=D5059F40E7163B955D0A0156777B3BAB910ED9FEB2FE20413D7EE2121DD8603C1C63A4B5AD55100B6A1F61EC611AC5489018BC805201D24FEFh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45</Pages>
  <Words>12755</Words>
  <Characters>72704</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85289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23</cp:revision>
  <cp:lastPrinted>2025-03-11T07:25:00Z</cp:lastPrinted>
  <dcterms:created xsi:type="dcterms:W3CDTF">2024-11-11T10:47:00Z</dcterms:created>
  <dcterms:modified xsi:type="dcterms:W3CDTF">2026-07-01T03:02:00Z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40F1D6D81F1F46C8857517BE4FCAD90B_12</vt:lpwstr>
  </property>
</Properties>
</file>